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66" w:rsidRPr="009B6BE8" w:rsidRDefault="002C1966" w:rsidP="002C1966">
      <w:pPr>
        <w:pStyle w:val="NormalWeb"/>
        <w:spacing w:before="0" w:beforeAutospacing="0" w:after="0" w:afterAutospacing="0"/>
        <w:ind w:left="-540"/>
        <w:jc w:val="center"/>
        <w:rPr>
          <w:rFonts w:ascii="Georgia" w:hAnsi="Georgia"/>
          <w:b/>
          <w:bCs/>
          <w:smallCaps/>
          <w:sz w:val="32"/>
          <w:szCs w:val="36"/>
          <w:lang w:val="it-IT"/>
        </w:rPr>
      </w:pPr>
      <w:r w:rsidRPr="009B6BE8">
        <w:rPr>
          <w:rFonts w:ascii="Georgia" w:hAnsi="Georgia"/>
          <w:b/>
          <w:bCs/>
          <w:smallCaps/>
          <w:sz w:val="32"/>
          <w:szCs w:val="36"/>
          <w:lang w:val="it-IT"/>
        </w:rPr>
        <w:t>Marcia W</w:t>
      </w:r>
      <w:r>
        <w:rPr>
          <w:rFonts w:ascii="Georgia" w:hAnsi="Georgia"/>
          <w:b/>
          <w:bCs/>
          <w:smallCaps/>
          <w:sz w:val="32"/>
          <w:szCs w:val="36"/>
          <w:lang w:val="it-IT"/>
        </w:rPr>
        <w:t>.</w:t>
      </w:r>
      <w:r w:rsidRPr="009B6BE8">
        <w:rPr>
          <w:rFonts w:ascii="Georgia" w:hAnsi="Georgia"/>
          <w:b/>
          <w:bCs/>
          <w:smallCaps/>
          <w:sz w:val="32"/>
          <w:szCs w:val="36"/>
          <w:lang w:val="it-IT"/>
        </w:rPr>
        <w:t xml:space="preserve"> DiStaso</w:t>
      </w:r>
      <w:r>
        <w:rPr>
          <w:rFonts w:ascii="Georgia" w:hAnsi="Georgia"/>
          <w:b/>
          <w:bCs/>
          <w:smallCaps/>
          <w:sz w:val="32"/>
          <w:szCs w:val="36"/>
          <w:lang w:val="it-IT"/>
        </w:rPr>
        <w:t>, Ph.D.</w:t>
      </w:r>
    </w:p>
    <w:p w:rsidR="002C1966" w:rsidRPr="009B6BE8" w:rsidRDefault="002C1966" w:rsidP="002C1966">
      <w:pPr>
        <w:pStyle w:val="NormalWeb"/>
        <w:spacing w:before="0" w:beforeAutospacing="0" w:after="0" w:afterAutospacing="0"/>
        <w:ind w:left="-540"/>
        <w:jc w:val="center"/>
        <w:rPr>
          <w:rFonts w:ascii="Georgia" w:hAnsi="Georgia"/>
          <w:b/>
          <w:bCs/>
          <w:smallCaps/>
          <w:sz w:val="4"/>
          <w:szCs w:val="36"/>
          <w:lang w:val="it-IT"/>
        </w:rPr>
      </w:pPr>
    </w:p>
    <w:p w:rsidR="002C1966" w:rsidRDefault="002C1966" w:rsidP="002C1966">
      <w:pPr>
        <w:pStyle w:val="NormalWeb"/>
        <w:spacing w:before="0" w:beforeAutospacing="0" w:after="0" w:afterAutospacing="0"/>
        <w:ind w:left="-540"/>
        <w:jc w:val="center"/>
        <w:rPr>
          <w:sz w:val="22"/>
          <w:szCs w:val="22"/>
        </w:rPr>
      </w:pPr>
      <w:r>
        <w:rPr>
          <w:sz w:val="22"/>
        </w:rPr>
        <w:t xml:space="preserve">Associate Professor </w:t>
      </w:r>
      <w:r w:rsidRPr="00C061CA">
        <w:rPr>
          <w:sz w:val="22"/>
          <w:szCs w:val="22"/>
          <w:lang w:val="it-IT"/>
        </w:rPr>
        <w:t xml:space="preserve">• </w:t>
      </w:r>
      <w:r>
        <w:rPr>
          <w:sz w:val="22"/>
          <w:szCs w:val="22"/>
        </w:rPr>
        <w:t>College of Communications</w:t>
      </w:r>
      <w:r>
        <w:rPr>
          <w:sz w:val="22"/>
        </w:rPr>
        <w:t xml:space="preserve"> • Pennsylvania State University </w:t>
      </w:r>
    </w:p>
    <w:p w:rsidR="002C1966" w:rsidRPr="00C061CA" w:rsidRDefault="002C1966" w:rsidP="002C1966">
      <w:pPr>
        <w:pStyle w:val="NormalWeb"/>
        <w:pBdr>
          <w:bottom w:val="thickThinSmallGap" w:sz="24" w:space="1" w:color="auto"/>
        </w:pBdr>
        <w:spacing w:before="0" w:beforeAutospacing="0" w:after="0" w:afterAutospacing="0"/>
        <w:jc w:val="center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200 Carnegie Building</w:t>
      </w:r>
      <w:r w:rsidRPr="00C061CA">
        <w:rPr>
          <w:sz w:val="22"/>
          <w:szCs w:val="22"/>
          <w:lang w:val="it-IT"/>
        </w:rPr>
        <w:t xml:space="preserve"> • </w:t>
      </w:r>
      <w:r>
        <w:rPr>
          <w:sz w:val="22"/>
          <w:szCs w:val="22"/>
          <w:lang w:val="it-IT"/>
        </w:rPr>
        <w:t>University Park</w:t>
      </w:r>
      <w:r w:rsidRPr="00C061CA">
        <w:rPr>
          <w:sz w:val="22"/>
          <w:szCs w:val="22"/>
          <w:lang w:val="it-IT"/>
        </w:rPr>
        <w:t>, PA 1680</w:t>
      </w:r>
      <w:r>
        <w:rPr>
          <w:sz w:val="22"/>
          <w:szCs w:val="22"/>
          <w:lang w:val="it-IT"/>
        </w:rPr>
        <w:t>2</w:t>
      </w:r>
      <w:r w:rsidRPr="00C061CA">
        <w:rPr>
          <w:sz w:val="22"/>
          <w:szCs w:val="22"/>
          <w:lang w:val="it-IT"/>
        </w:rPr>
        <w:t xml:space="preserve"> • (</w:t>
      </w:r>
      <w:r>
        <w:rPr>
          <w:sz w:val="22"/>
          <w:szCs w:val="22"/>
          <w:lang w:val="it-IT"/>
        </w:rPr>
        <w:t>814)863-9874</w:t>
      </w:r>
      <w:r w:rsidRPr="00C061CA">
        <w:rPr>
          <w:sz w:val="22"/>
          <w:szCs w:val="22"/>
          <w:lang w:val="it-IT"/>
        </w:rPr>
        <w:t xml:space="preserve"> • </w:t>
      </w:r>
      <w:r>
        <w:rPr>
          <w:sz w:val="22"/>
          <w:szCs w:val="22"/>
          <w:lang w:val="it-IT"/>
        </w:rPr>
        <w:t>mwd10@psu.edu</w:t>
      </w:r>
    </w:p>
    <w:p w:rsidR="002C1966" w:rsidRPr="009B6BE8" w:rsidRDefault="002C1966" w:rsidP="002C1966">
      <w:pPr>
        <w:rPr>
          <w:b/>
          <w:sz w:val="10"/>
          <w:szCs w:val="10"/>
          <w:lang w:val="it-IT"/>
        </w:rPr>
      </w:pPr>
    </w:p>
    <w:p w:rsidR="002C1966" w:rsidRPr="009B6BE8" w:rsidRDefault="002C1966" w:rsidP="002C1966">
      <w:pPr>
        <w:rPr>
          <w:b/>
          <w:sz w:val="22"/>
          <w:szCs w:val="22"/>
          <w:lang w:val="it-IT"/>
        </w:rPr>
      </w:pPr>
    </w:p>
    <w:p w:rsidR="002C1966" w:rsidRDefault="002C1966" w:rsidP="002C1966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:rsidR="002C1966" w:rsidRDefault="002C1966" w:rsidP="002C1966">
      <w:pPr>
        <w:pStyle w:val="Heading3"/>
        <w:rPr>
          <w:szCs w:val="22"/>
        </w:rPr>
      </w:pPr>
      <w:r>
        <w:rPr>
          <w:szCs w:val="22"/>
        </w:rPr>
        <w:t>Doctor of Philosophy (Ph.D.), Communication, 2007</w:t>
      </w:r>
    </w:p>
    <w:p w:rsidR="002C1966" w:rsidRDefault="002C1966" w:rsidP="002C1966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Specializations: Public Relations &amp; Accounting</w:t>
      </w:r>
      <w:r>
        <w:rPr>
          <w:sz w:val="22"/>
          <w:szCs w:val="22"/>
        </w:rPr>
        <w:tab/>
      </w:r>
    </w:p>
    <w:p w:rsidR="002C1966" w:rsidRDefault="002C1966" w:rsidP="002C1966">
      <w:pPr>
        <w:ind w:left="360"/>
        <w:rPr>
          <w:sz w:val="22"/>
          <w:szCs w:val="22"/>
        </w:rPr>
      </w:pPr>
      <w:r>
        <w:rPr>
          <w:sz w:val="22"/>
          <w:szCs w:val="22"/>
        </w:rPr>
        <w:t>University of Miami, Miami, FL</w:t>
      </w:r>
    </w:p>
    <w:p w:rsidR="002C1966" w:rsidRDefault="002C1966" w:rsidP="002C196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Dissertation Title: </w:t>
      </w:r>
      <w:r>
        <w:rPr>
          <w:i/>
          <w:iCs/>
          <w:sz w:val="22"/>
        </w:rPr>
        <w:t>Corporate intermedia agenda-setting power: Impression management use of pro forma earnings and tone</w:t>
      </w:r>
      <w:r>
        <w:rPr>
          <w:i/>
          <w:iCs/>
          <w:sz w:val="22"/>
          <w:szCs w:val="22"/>
        </w:rPr>
        <w:t xml:space="preserve">.  </w:t>
      </w:r>
      <w:r>
        <w:rPr>
          <w:sz w:val="22"/>
          <w:szCs w:val="22"/>
        </w:rPr>
        <w:t>Chair: Dr. Don W. Stacks</w:t>
      </w:r>
    </w:p>
    <w:p w:rsidR="002C1966" w:rsidRDefault="002C1966" w:rsidP="002C1966">
      <w:pPr>
        <w:pStyle w:val="NormalWeb"/>
        <w:spacing w:before="0" w:beforeAutospacing="0" w:after="0" w:afterAutospacing="0"/>
        <w:ind w:left="720"/>
        <w:rPr>
          <w:sz w:val="10"/>
          <w:szCs w:val="10"/>
        </w:rPr>
      </w:pPr>
    </w:p>
    <w:p w:rsidR="002C1966" w:rsidRDefault="002C1966" w:rsidP="002C1966">
      <w:pPr>
        <w:pStyle w:val="Heading3"/>
        <w:rPr>
          <w:szCs w:val="22"/>
        </w:rPr>
      </w:pPr>
      <w:r>
        <w:rPr>
          <w:szCs w:val="22"/>
        </w:rPr>
        <w:t>Master of Arts (M.A.), Mass Communications, 2004</w:t>
      </w:r>
    </w:p>
    <w:p w:rsidR="002C1966" w:rsidRDefault="002C1966" w:rsidP="002C196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Specializations: Public Relations &amp; Management </w:t>
      </w:r>
    </w:p>
    <w:p w:rsidR="002C1966" w:rsidRDefault="002C1966" w:rsidP="002C1966">
      <w:pPr>
        <w:ind w:left="360"/>
        <w:rPr>
          <w:sz w:val="22"/>
          <w:szCs w:val="22"/>
        </w:rPr>
      </w:pPr>
      <w:r>
        <w:rPr>
          <w:sz w:val="22"/>
          <w:szCs w:val="22"/>
        </w:rPr>
        <w:t>University of South Florida, Tampa, FL</w:t>
      </w:r>
    </w:p>
    <w:p w:rsidR="002C1966" w:rsidRDefault="002C1966" w:rsidP="002C196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Thesis Title: </w:t>
      </w:r>
      <w:r>
        <w:rPr>
          <w:i/>
          <w:iCs/>
          <w:sz w:val="22"/>
          <w:szCs w:val="22"/>
        </w:rPr>
        <w:t>Organizational uncertainty management: Developing a framework for public relations practitioner involvement.</w:t>
      </w:r>
      <w:r>
        <w:rPr>
          <w:sz w:val="22"/>
          <w:szCs w:val="22"/>
        </w:rPr>
        <w:t xml:space="preserve"> Chair: Dr. </w:t>
      </w:r>
      <w:proofErr w:type="spellStart"/>
      <w:r>
        <w:rPr>
          <w:sz w:val="22"/>
          <w:szCs w:val="22"/>
        </w:rPr>
        <w:t>Derina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Holtzhausen</w:t>
      </w:r>
      <w:proofErr w:type="spellEnd"/>
      <w:r>
        <w:rPr>
          <w:sz w:val="22"/>
          <w:szCs w:val="22"/>
        </w:rPr>
        <w:t xml:space="preserve">  </w:t>
      </w:r>
    </w:p>
    <w:p w:rsidR="002C1966" w:rsidRDefault="002C1966" w:rsidP="002C1966">
      <w:pPr>
        <w:ind w:left="720"/>
        <w:rPr>
          <w:sz w:val="22"/>
          <w:szCs w:val="22"/>
        </w:rPr>
      </w:pPr>
      <w:r>
        <w:rPr>
          <w:sz w:val="22"/>
          <w:szCs w:val="22"/>
        </w:rPr>
        <w:t>** Won Institute for Public Relations and Northwestern Mutual Best Thesis Award</w:t>
      </w:r>
    </w:p>
    <w:p w:rsidR="002C1966" w:rsidRDefault="002C1966" w:rsidP="002C1966">
      <w:pPr>
        <w:ind w:left="720"/>
        <w:rPr>
          <w:sz w:val="10"/>
          <w:szCs w:val="10"/>
        </w:rPr>
      </w:pPr>
    </w:p>
    <w:p w:rsidR="002C1966" w:rsidRDefault="002C1966" w:rsidP="002C1966">
      <w:pPr>
        <w:pStyle w:val="Heading3"/>
        <w:rPr>
          <w:szCs w:val="22"/>
        </w:rPr>
      </w:pPr>
      <w:r>
        <w:rPr>
          <w:szCs w:val="22"/>
        </w:rPr>
        <w:t>Bachelor of Arts (B.A.), Economics, 1996</w:t>
      </w:r>
    </w:p>
    <w:p w:rsidR="002C1966" w:rsidRDefault="002C1966" w:rsidP="002C1966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Major: Economics; Minor: Political Science </w:t>
      </w:r>
    </w:p>
    <w:p w:rsidR="002C1966" w:rsidRDefault="002C1966" w:rsidP="002C1966">
      <w:pPr>
        <w:ind w:left="360"/>
        <w:rPr>
          <w:sz w:val="22"/>
          <w:szCs w:val="22"/>
        </w:rPr>
      </w:pPr>
      <w:r>
        <w:rPr>
          <w:sz w:val="22"/>
          <w:szCs w:val="22"/>
        </w:rPr>
        <w:t>University of South Florida, Tampa, FL</w:t>
      </w:r>
    </w:p>
    <w:p w:rsidR="002C1966" w:rsidRDefault="002C1966" w:rsidP="002C1966">
      <w:pPr>
        <w:rPr>
          <w:sz w:val="22"/>
          <w:szCs w:val="22"/>
        </w:rPr>
      </w:pPr>
    </w:p>
    <w:p w:rsidR="002C1966" w:rsidRDefault="002C1966" w:rsidP="002C1966">
      <w:pPr>
        <w:rPr>
          <w:sz w:val="22"/>
          <w:szCs w:val="22"/>
        </w:rPr>
      </w:pPr>
    </w:p>
    <w:p w:rsidR="002C1966" w:rsidRDefault="002C1966" w:rsidP="002C1966">
      <w:pPr>
        <w:rPr>
          <w:b/>
          <w:sz w:val="22"/>
          <w:szCs w:val="22"/>
        </w:rPr>
      </w:pPr>
      <w:r w:rsidRPr="00474B08">
        <w:rPr>
          <w:b/>
          <w:sz w:val="22"/>
          <w:szCs w:val="22"/>
        </w:rPr>
        <w:t>AREAS OF SPECIALIZATION</w:t>
      </w:r>
    </w:p>
    <w:p w:rsidR="002C1966" w:rsidRDefault="002C1966" w:rsidP="002C1966">
      <w:pPr>
        <w:ind w:right="-504"/>
        <w:rPr>
          <w:sz w:val="22"/>
          <w:szCs w:val="22"/>
        </w:rPr>
      </w:pPr>
      <w:r>
        <w:rPr>
          <w:sz w:val="22"/>
          <w:szCs w:val="22"/>
        </w:rPr>
        <w:t>Public Relations, Social Media, Measurement, Financial Communication, Investor Relations, Health Communication</w:t>
      </w:r>
    </w:p>
    <w:p w:rsidR="002C1966" w:rsidRPr="00474B08" w:rsidRDefault="002C1966" w:rsidP="002C196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1966" w:rsidRDefault="002C1966" w:rsidP="002C1966">
      <w:pPr>
        <w:rPr>
          <w:sz w:val="22"/>
          <w:szCs w:val="22"/>
        </w:rPr>
      </w:pPr>
    </w:p>
    <w:p w:rsidR="002C1966" w:rsidRDefault="002C1966" w:rsidP="002C19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TEACHING EXPERIENCE</w:t>
      </w:r>
    </w:p>
    <w:p w:rsidR="002C1966" w:rsidRPr="00720D07" w:rsidRDefault="002C1966" w:rsidP="002C1966">
      <w:pPr>
        <w:rPr>
          <w:bCs/>
          <w:i/>
          <w:sz w:val="22"/>
          <w:szCs w:val="22"/>
        </w:rPr>
      </w:pPr>
      <w:r w:rsidRPr="00720D07">
        <w:rPr>
          <w:bCs/>
          <w:i/>
          <w:sz w:val="22"/>
          <w:szCs w:val="22"/>
        </w:rPr>
        <w:t>Promoted to Associate Professor with Tenure at Pennsylvania State University</w:t>
      </w:r>
      <w:r>
        <w:rPr>
          <w:bCs/>
          <w:i/>
          <w:sz w:val="22"/>
          <w:szCs w:val="22"/>
        </w:rPr>
        <w:t>, June 2014</w:t>
      </w:r>
      <w:r w:rsidRPr="00720D07">
        <w:rPr>
          <w:bCs/>
          <w:i/>
          <w:sz w:val="22"/>
          <w:szCs w:val="22"/>
        </w:rPr>
        <w:t xml:space="preserve"> </w:t>
      </w:r>
    </w:p>
    <w:p w:rsidR="002C1966" w:rsidRPr="00F33BFD" w:rsidRDefault="002C1966" w:rsidP="002C1966">
      <w:pPr>
        <w:pStyle w:val="NormalWeb"/>
        <w:spacing w:before="0" w:beforeAutospacing="0" w:after="0" w:afterAutospacing="0"/>
        <w:rPr>
          <w:sz w:val="10"/>
          <w:szCs w:val="10"/>
        </w:rPr>
      </w:pPr>
      <w:r w:rsidRPr="00F33BFD">
        <w:rPr>
          <w:sz w:val="10"/>
          <w:szCs w:val="10"/>
        </w:rPr>
        <w:tab/>
      </w:r>
    </w:p>
    <w:p w:rsidR="002C1966" w:rsidRDefault="002C1966" w:rsidP="002C19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Pennsylvania State University (2007-present) </w:t>
      </w:r>
    </w:p>
    <w:p w:rsidR="002C1966" w:rsidRDefault="002C1966" w:rsidP="002C1966">
      <w:pPr>
        <w:ind w:firstLine="720"/>
        <w:rPr>
          <w:bCs/>
          <w:sz w:val="22"/>
          <w:szCs w:val="22"/>
        </w:rPr>
      </w:pPr>
      <w:r w:rsidRPr="00474B08">
        <w:rPr>
          <w:bCs/>
          <w:sz w:val="22"/>
          <w:szCs w:val="22"/>
        </w:rPr>
        <w:t>Advertising and Public Relations Research</w:t>
      </w:r>
    </w:p>
    <w:p w:rsidR="002C1966" w:rsidRDefault="002C1966" w:rsidP="002C1966">
      <w:pPr>
        <w:ind w:firstLine="720"/>
        <w:rPr>
          <w:b/>
          <w:bCs/>
          <w:sz w:val="22"/>
          <w:szCs w:val="22"/>
        </w:rPr>
      </w:pPr>
      <w:r w:rsidRPr="00474B08">
        <w:rPr>
          <w:bCs/>
          <w:sz w:val="22"/>
          <w:szCs w:val="22"/>
        </w:rPr>
        <w:t>Public Relations Campaigns</w:t>
      </w:r>
      <w:r w:rsidRPr="00474B08">
        <w:rPr>
          <w:b/>
          <w:bCs/>
          <w:sz w:val="22"/>
          <w:szCs w:val="22"/>
        </w:rPr>
        <w:t xml:space="preserve"> </w:t>
      </w:r>
    </w:p>
    <w:p w:rsidR="002C1966" w:rsidRDefault="002C1966" w:rsidP="002C1966">
      <w:pPr>
        <w:ind w:firstLine="720"/>
        <w:rPr>
          <w:bCs/>
          <w:sz w:val="22"/>
          <w:szCs w:val="22"/>
        </w:rPr>
      </w:pPr>
      <w:r w:rsidRPr="00474B08">
        <w:rPr>
          <w:bCs/>
          <w:sz w:val="22"/>
          <w:szCs w:val="22"/>
        </w:rPr>
        <w:t>Public Relations Writing</w:t>
      </w:r>
    </w:p>
    <w:p w:rsidR="002C1966" w:rsidRDefault="002C1966" w:rsidP="002C1966">
      <w:pPr>
        <w:ind w:firstLine="720"/>
        <w:rPr>
          <w:bCs/>
          <w:sz w:val="22"/>
          <w:szCs w:val="22"/>
        </w:rPr>
      </w:pPr>
      <w:r w:rsidRPr="00474B08">
        <w:rPr>
          <w:bCs/>
          <w:sz w:val="22"/>
          <w:szCs w:val="22"/>
        </w:rPr>
        <w:t>Social Media for Public Relations</w:t>
      </w:r>
    </w:p>
    <w:p w:rsidR="002C1966" w:rsidRPr="00474B08" w:rsidRDefault="002C1966" w:rsidP="002C196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Social Media Strategies</w:t>
      </w:r>
    </w:p>
    <w:p w:rsidR="002C1966" w:rsidRDefault="002C1966" w:rsidP="002C1966">
      <w:pPr>
        <w:rPr>
          <w:b/>
          <w:bCs/>
          <w:sz w:val="22"/>
          <w:szCs w:val="22"/>
        </w:rPr>
      </w:pPr>
    </w:p>
    <w:p w:rsidR="002C1966" w:rsidRDefault="002C1966" w:rsidP="002C19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University of Miami (2004-2006) </w:t>
      </w:r>
    </w:p>
    <w:p w:rsidR="002C1966" w:rsidRDefault="002C1966" w:rsidP="002C1966">
      <w:pPr>
        <w:ind w:firstLine="720"/>
        <w:rPr>
          <w:bCs/>
          <w:sz w:val="22"/>
          <w:szCs w:val="22"/>
        </w:rPr>
      </w:pPr>
      <w:r w:rsidRPr="00474B08">
        <w:rPr>
          <w:bCs/>
          <w:sz w:val="22"/>
          <w:szCs w:val="22"/>
        </w:rPr>
        <w:t>Communication Theory</w:t>
      </w:r>
    </w:p>
    <w:p w:rsidR="002C1966" w:rsidRDefault="002C1966" w:rsidP="002C1966">
      <w:pPr>
        <w:ind w:firstLine="720"/>
        <w:rPr>
          <w:bCs/>
          <w:sz w:val="22"/>
          <w:szCs w:val="22"/>
        </w:rPr>
      </w:pPr>
      <w:r w:rsidRPr="00474B08">
        <w:rPr>
          <w:bCs/>
          <w:sz w:val="22"/>
          <w:szCs w:val="22"/>
        </w:rPr>
        <w:t>Principles of Public Relations</w:t>
      </w:r>
    </w:p>
    <w:p w:rsidR="002C1966" w:rsidRDefault="002C1966" w:rsidP="002C1966">
      <w:pPr>
        <w:ind w:firstLine="720"/>
        <w:rPr>
          <w:bCs/>
          <w:sz w:val="22"/>
          <w:szCs w:val="22"/>
        </w:rPr>
      </w:pPr>
      <w:r w:rsidRPr="00474B08">
        <w:rPr>
          <w:bCs/>
          <w:sz w:val="22"/>
          <w:szCs w:val="22"/>
        </w:rPr>
        <w:t>Public Relations Research</w:t>
      </w:r>
    </w:p>
    <w:p w:rsidR="002C1966" w:rsidRPr="00474B08" w:rsidRDefault="002C1966" w:rsidP="002C1966">
      <w:pPr>
        <w:ind w:firstLine="720"/>
        <w:rPr>
          <w:bCs/>
          <w:sz w:val="22"/>
          <w:szCs w:val="22"/>
        </w:rPr>
      </w:pPr>
      <w:r w:rsidRPr="00474B08">
        <w:rPr>
          <w:bCs/>
          <w:sz w:val="22"/>
          <w:szCs w:val="22"/>
        </w:rPr>
        <w:t>Public Relations Writing</w:t>
      </w:r>
    </w:p>
    <w:p w:rsidR="002C1966" w:rsidRDefault="002C1966" w:rsidP="002C1966">
      <w:pPr>
        <w:rPr>
          <w:b/>
          <w:bCs/>
          <w:sz w:val="22"/>
          <w:szCs w:val="22"/>
        </w:rPr>
      </w:pPr>
    </w:p>
    <w:p w:rsidR="002C1966" w:rsidRDefault="002C1966" w:rsidP="002C19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University of South Florida (2003-2004)</w:t>
      </w:r>
    </w:p>
    <w:p w:rsidR="002C1966" w:rsidRDefault="002C1966" w:rsidP="002C1966">
      <w:pPr>
        <w:ind w:firstLine="720"/>
        <w:rPr>
          <w:bCs/>
          <w:sz w:val="22"/>
          <w:szCs w:val="22"/>
        </w:rPr>
      </w:pPr>
      <w:r w:rsidRPr="00474B08">
        <w:rPr>
          <w:bCs/>
          <w:sz w:val="22"/>
          <w:szCs w:val="22"/>
        </w:rPr>
        <w:t>Principles of Public Relations</w:t>
      </w:r>
    </w:p>
    <w:p w:rsidR="002C1966" w:rsidRPr="00474B08" w:rsidRDefault="002C1966" w:rsidP="002C1966">
      <w:pPr>
        <w:ind w:firstLine="720"/>
        <w:rPr>
          <w:bCs/>
          <w:sz w:val="22"/>
          <w:szCs w:val="22"/>
        </w:rPr>
      </w:pPr>
      <w:r w:rsidRPr="00474B08">
        <w:rPr>
          <w:bCs/>
          <w:sz w:val="22"/>
          <w:szCs w:val="22"/>
        </w:rPr>
        <w:t>Public Relations Writing</w:t>
      </w:r>
    </w:p>
    <w:p w:rsidR="002C1966" w:rsidRDefault="002C1966" w:rsidP="002C1966">
      <w:pPr>
        <w:rPr>
          <w:b/>
          <w:sz w:val="22"/>
          <w:szCs w:val="22"/>
        </w:rPr>
      </w:pPr>
    </w:p>
    <w:p w:rsidR="008E72C0" w:rsidRDefault="002C1966">
      <w:bookmarkStart w:id="0" w:name="_GoBack"/>
      <w:bookmarkEnd w:id="0"/>
    </w:p>
    <w:sectPr w:rsidR="008E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66"/>
    <w:rsid w:val="002C1966"/>
    <w:rsid w:val="00487DF0"/>
    <w:rsid w:val="00633739"/>
    <w:rsid w:val="00660263"/>
    <w:rsid w:val="0067265B"/>
    <w:rsid w:val="00932854"/>
    <w:rsid w:val="00AC322F"/>
    <w:rsid w:val="00D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66"/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2C196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966"/>
    <w:rPr>
      <w:rFonts w:eastAsia="Times New Roman"/>
      <w:b/>
      <w:bCs/>
      <w:sz w:val="22"/>
    </w:rPr>
  </w:style>
  <w:style w:type="paragraph" w:styleId="NormalWeb">
    <w:name w:val="Normal (Web)"/>
    <w:basedOn w:val="Normal"/>
    <w:rsid w:val="002C19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66"/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2C196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966"/>
    <w:rPr>
      <w:rFonts w:eastAsia="Times New Roman"/>
      <w:b/>
      <w:bCs/>
      <w:sz w:val="22"/>
    </w:rPr>
  </w:style>
  <w:style w:type="paragraph" w:styleId="NormalWeb">
    <w:name w:val="Normal (Web)"/>
    <w:basedOn w:val="Normal"/>
    <w:rsid w:val="002C19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1394</Characters>
  <Application>Microsoft Office Word</Application>
  <DocSecurity>0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 DISTASO</dc:creator>
  <cp:lastModifiedBy>MARCIA W DISTASO</cp:lastModifiedBy>
  <cp:revision>1</cp:revision>
  <dcterms:created xsi:type="dcterms:W3CDTF">2015-01-29T17:23:00Z</dcterms:created>
  <dcterms:modified xsi:type="dcterms:W3CDTF">2015-01-29T17:24:00Z</dcterms:modified>
</cp:coreProperties>
</file>