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6C2FF" w14:textId="77777777" w:rsidR="003A3119" w:rsidRDefault="003A3119">
      <w:pPr>
        <w:pStyle w:val="Title"/>
        <w:widowControl w:val="0"/>
      </w:pPr>
      <w:r>
        <w:t>CURRICULUM VITAE</w:t>
      </w:r>
    </w:p>
    <w:p w14:paraId="05B35D86"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jc w:val="center"/>
        <w:rPr>
          <w:rFonts w:ascii="Times" w:hAnsi="Times"/>
          <w:b/>
          <w:color w:val="000000"/>
        </w:rPr>
      </w:pPr>
    </w:p>
    <w:p w14:paraId="4D178996"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jc w:val="center"/>
        <w:rPr>
          <w:rFonts w:ascii="Times" w:hAnsi="Times"/>
          <w:color w:val="000000"/>
        </w:rPr>
      </w:pPr>
      <w:r>
        <w:rPr>
          <w:rFonts w:ascii="Times" w:hAnsi="Times"/>
          <w:b/>
          <w:color w:val="000000"/>
        </w:rPr>
        <w:t>MATTHEW P. MCALLISTER</w:t>
      </w:r>
    </w:p>
    <w:p w14:paraId="1B062A45"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jc w:val="center"/>
        <w:rPr>
          <w:rFonts w:ascii="Times" w:hAnsi="Times"/>
          <w:color w:val="000000"/>
        </w:rPr>
      </w:pPr>
    </w:p>
    <w:p w14:paraId="56904652"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r>
        <w:rPr>
          <w:rFonts w:ascii="Times" w:hAnsi="Times"/>
          <w:b/>
          <w:color w:val="000000"/>
        </w:rPr>
        <w:t>HOME</w:t>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t>OFFICE</w:t>
      </w:r>
    </w:p>
    <w:p w14:paraId="77E6ACE6"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r>
        <w:rPr>
          <w:rFonts w:ascii="Times" w:hAnsi="Times"/>
          <w:b/>
          <w:color w:val="000000"/>
        </w:rPr>
        <w:t>1132 S. Garner Street</w:t>
      </w:r>
      <w:r>
        <w:rPr>
          <w:rFonts w:ascii="Times" w:hAnsi="Times"/>
          <w:b/>
          <w:color w:val="000000"/>
        </w:rPr>
        <w:tab/>
      </w:r>
      <w:r>
        <w:rPr>
          <w:rFonts w:ascii="Times" w:hAnsi="Times"/>
          <w:b/>
          <w:color w:val="000000"/>
        </w:rPr>
        <w:tab/>
      </w:r>
      <w:r>
        <w:rPr>
          <w:rFonts w:ascii="Times" w:hAnsi="Times"/>
          <w:b/>
          <w:color w:val="000000"/>
        </w:rPr>
        <w:tab/>
        <w:t xml:space="preserve">Department of Film/Video &amp; Media Studies </w:t>
      </w:r>
    </w:p>
    <w:p w14:paraId="6783F015"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r>
        <w:rPr>
          <w:rFonts w:ascii="Times" w:hAnsi="Times"/>
          <w:b/>
          <w:color w:val="000000"/>
        </w:rPr>
        <w:t>State College, PA  16801</w:t>
      </w:r>
      <w:r>
        <w:rPr>
          <w:rFonts w:ascii="Times" w:hAnsi="Times"/>
          <w:b/>
          <w:color w:val="000000"/>
        </w:rPr>
        <w:tab/>
      </w:r>
      <w:r>
        <w:rPr>
          <w:rFonts w:ascii="Times" w:hAnsi="Times"/>
          <w:b/>
          <w:color w:val="000000"/>
        </w:rPr>
        <w:tab/>
      </w:r>
      <w:r>
        <w:rPr>
          <w:rFonts w:ascii="Times" w:hAnsi="Times"/>
          <w:b/>
          <w:color w:val="000000"/>
        </w:rPr>
        <w:tab/>
        <w:t xml:space="preserve">The Pennsylvania State University </w:t>
      </w:r>
    </w:p>
    <w:p w14:paraId="4B9E51A3"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r>
        <w:rPr>
          <w:rFonts w:ascii="Times" w:hAnsi="Times"/>
          <w:b/>
          <w:color w:val="000000"/>
        </w:rPr>
        <w:t>814-574-6037</w:t>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t>209 Carnegie Building</w:t>
      </w:r>
    </w:p>
    <w:p w14:paraId="13AEA54C"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r>
        <w:rPr>
          <w:rFonts w:ascii="Times" w:hAnsi="Times"/>
          <w:b/>
          <w:color w:val="000000"/>
        </w:rPr>
        <w:t>E-mail: mattmc@psu.edu</w:t>
      </w:r>
      <w:r>
        <w:rPr>
          <w:rFonts w:ascii="Times" w:hAnsi="Times"/>
          <w:b/>
          <w:color w:val="000000"/>
        </w:rPr>
        <w:tab/>
      </w:r>
      <w:r>
        <w:rPr>
          <w:rFonts w:ascii="Times" w:hAnsi="Times"/>
          <w:b/>
          <w:color w:val="000000"/>
        </w:rPr>
        <w:tab/>
      </w:r>
      <w:r>
        <w:rPr>
          <w:rFonts w:ascii="Times" w:hAnsi="Times"/>
          <w:b/>
          <w:color w:val="000000"/>
        </w:rPr>
        <w:tab/>
        <w:t>University Park, PA  16802   814-863-3322</w:t>
      </w:r>
    </w:p>
    <w:p w14:paraId="2E08083D"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p>
    <w:p w14:paraId="0530C569"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p>
    <w:p w14:paraId="3B11F7EE"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b/>
          <w:color w:val="000000"/>
        </w:rPr>
        <w:t>EDUCATION</w:t>
      </w:r>
    </w:p>
    <w:p w14:paraId="3B613470" w14:textId="77777777" w:rsidR="003A3119" w:rsidRDefault="003A31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1B257166" w14:textId="119580AF"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30" w:hanging="810"/>
        <w:rPr>
          <w:rFonts w:ascii="Times" w:hAnsi="Times"/>
          <w:color w:val="000000"/>
        </w:rPr>
      </w:pPr>
      <w:r>
        <w:rPr>
          <w:rFonts w:ascii="Times" w:hAnsi="Times"/>
          <w:color w:val="000000"/>
        </w:rPr>
        <w:t xml:space="preserve">Ph.D. </w:t>
      </w:r>
      <w:r>
        <w:rPr>
          <w:rFonts w:ascii="Times" w:hAnsi="Times"/>
          <w:color w:val="000000"/>
        </w:rPr>
        <w:tab/>
        <w:t xml:space="preserve">Institute of Communications Research, University of Illinois at Urbana-Champaign, 1990. </w:t>
      </w:r>
      <w:bookmarkStart w:id="0" w:name="OLE_LINK51"/>
      <w:bookmarkStart w:id="1" w:name="OLE_LINK52"/>
      <w:r w:rsidR="00CD6CD4">
        <w:rPr>
          <w:rFonts w:ascii="Times" w:hAnsi="Times"/>
          <w:color w:val="000000"/>
        </w:rPr>
        <w:t xml:space="preserve"> </w:t>
      </w:r>
      <w:r>
        <w:rPr>
          <w:rFonts w:ascii="Times" w:hAnsi="Times"/>
          <w:color w:val="000000"/>
        </w:rPr>
        <w:t>Advisor: D. Charles Whitney</w:t>
      </w:r>
      <w:bookmarkEnd w:id="0"/>
      <w:bookmarkEnd w:id="1"/>
      <w:r>
        <w:rPr>
          <w:rFonts w:ascii="Times" w:hAnsi="Times"/>
          <w:color w:val="000000"/>
        </w:rPr>
        <w:t>.</w:t>
      </w:r>
    </w:p>
    <w:p w14:paraId="067C1F30"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62C532B3"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M.A.  </w:t>
      </w:r>
      <w:r>
        <w:rPr>
          <w:rFonts w:ascii="Times" w:hAnsi="Times"/>
          <w:color w:val="000000"/>
        </w:rPr>
        <w:tab/>
        <w:t>Department of Communication, Purdue University, 1986.</w:t>
      </w:r>
    </w:p>
    <w:p w14:paraId="4236FB0F"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p>
    <w:p w14:paraId="524A35DB"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Pr>
          <w:rFonts w:ascii="Times" w:hAnsi="Times"/>
        </w:rPr>
        <w:t xml:space="preserve">B.A.  </w:t>
      </w:r>
      <w:r>
        <w:rPr>
          <w:rFonts w:ascii="Times" w:hAnsi="Times"/>
        </w:rPr>
        <w:tab/>
        <w:t>Department of Communication, Purdue University, 1983.</w:t>
      </w:r>
    </w:p>
    <w:p w14:paraId="0400F05F"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33122FE0" w14:textId="77777777" w:rsidR="003A3119" w:rsidRDefault="003A3119">
      <w:pPr>
        <w:pStyle w:val="WPDefaults"/>
        <w:widowControl w:val="0"/>
        <w:tabs>
          <w:tab w:val="clear" w:pos="1440"/>
          <w:tab w:val="left" w:pos="1560"/>
          <w:tab w:val="left" w:pos="10580"/>
          <w:tab w:val="left" w:pos="10980"/>
        </w:tabs>
        <w:rPr>
          <w:rFonts w:ascii="Times" w:hAnsi="Times"/>
        </w:rPr>
      </w:pPr>
    </w:p>
    <w:p w14:paraId="5BC3632A"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b/>
          <w:color w:val="000000"/>
        </w:rPr>
        <w:t>ACADEMIC APPOINTMENTS</w:t>
      </w:r>
    </w:p>
    <w:p w14:paraId="71C02456"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733EEE86" w14:textId="49A42664"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F10E7C">
        <w:rPr>
          <w:rFonts w:ascii="Times" w:hAnsi="Times"/>
          <w:color w:val="000000"/>
          <w:u w:val="single"/>
        </w:rPr>
        <w:t>Professor.</w:t>
      </w:r>
      <w:r>
        <w:rPr>
          <w:rFonts w:ascii="Times" w:hAnsi="Times"/>
          <w:color w:val="000000"/>
        </w:rPr>
        <w:t xml:space="preserve">  </w:t>
      </w:r>
      <w:r w:rsidRPr="00F10E7C">
        <w:rPr>
          <w:rFonts w:ascii="Times" w:hAnsi="Times"/>
          <w:color w:val="000000"/>
        </w:rPr>
        <w:t xml:space="preserve">Dept. of Film/Video &amp; Media Studies, </w:t>
      </w:r>
      <w:r w:rsidR="002020A4">
        <w:rPr>
          <w:rFonts w:ascii="Times" w:hAnsi="Times"/>
          <w:color w:val="000000"/>
        </w:rPr>
        <w:t xml:space="preserve">Donald P. Bellisario </w:t>
      </w:r>
      <w:r w:rsidRPr="00F10E7C">
        <w:rPr>
          <w:rFonts w:ascii="Times" w:hAnsi="Times"/>
          <w:color w:val="000000"/>
        </w:rPr>
        <w:t>College of Communications, The Pennsy</w:t>
      </w:r>
      <w:r>
        <w:rPr>
          <w:rFonts w:ascii="Times" w:hAnsi="Times"/>
          <w:color w:val="000000"/>
        </w:rPr>
        <w:t>l</w:t>
      </w:r>
      <w:r w:rsidRPr="00F10E7C">
        <w:rPr>
          <w:rFonts w:ascii="Times" w:hAnsi="Times"/>
          <w:color w:val="000000"/>
        </w:rPr>
        <w:t>vania State University, Summer 2009-present. Undergraduate courses</w:t>
      </w:r>
      <w:r w:rsidR="0017082D">
        <w:rPr>
          <w:rFonts w:ascii="Times" w:hAnsi="Times"/>
          <w:color w:val="000000"/>
        </w:rPr>
        <w:t xml:space="preserve"> taught: Mass Media and Society,</w:t>
      </w:r>
      <w:r w:rsidRPr="00F10E7C">
        <w:rPr>
          <w:rFonts w:ascii="Times" w:hAnsi="Times"/>
          <w:color w:val="000000"/>
        </w:rPr>
        <w:t xml:space="preserve"> Cul</w:t>
      </w:r>
      <w:r w:rsidR="0017082D">
        <w:rPr>
          <w:rFonts w:ascii="Times" w:hAnsi="Times"/>
          <w:color w:val="000000"/>
        </w:rPr>
        <w:t>tural Aspects of the Mass Media,</w:t>
      </w:r>
      <w:r w:rsidRPr="00F10E7C">
        <w:rPr>
          <w:rFonts w:ascii="Times" w:hAnsi="Times"/>
          <w:color w:val="000000"/>
        </w:rPr>
        <w:t xml:space="preserve"> Political Economy of Communications</w:t>
      </w:r>
      <w:r w:rsidR="00EC06FC">
        <w:rPr>
          <w:rFonts w:ascii="Times" w:hAnsi="Times"/>
          <w:color w:val="000000"/>
        </w:rPr>
        <w:t>, First</w:t>
      </w:r>
      <w:r w:rsidR="00EB2946">
        <w:rPr>
          <w:rFonts w:ascii="Times" w:hAnsi="Times"/>
          <w:color w:val="000000"/>
        </w:rPr>
        <w:t>-year Seminar (</w:t>
      </w:r>
      <w:r w:rsidR="00EC06FC">
        <w:rPr>
          <w:rFonts w:ascii="Times" w:hAnsi="Times"/>
          <w:color w:val="000000"/>
        </w:rPr>
        <w:t>Children &amp;</w:t>
      </w:r>
      <w:r w:rsidR="004555C2">
        <w:rPr>
          <w:rFonts w:ascii="Times" w:hAnsi="Times"/>
          <w:color w:val="000000"/>
        </w:rPr>
        <w:t xml:space="preserve"> Commercialism</w:t>
      </w:r>
      <w:r w:rsidR="00EB2946">
        <w:rPr>
          <w:rFonts w:ascii="Times" w:hAnsi="Times"/>
          <w:color w:val="000000"/>
        </w:rPr>
        <w:t>)</w:t>
      </w:r>
      <w:r w:rsidRPr="00F10E7C">
        <w:rPr>
          <w:rFonts w:ascii="Times" w:hAnsi="Times"/>
          <w:color w:val="000000"/>
        </w:rPr>
        <w:t xml:space="preserve">.  Graduate courses taught:  </w:t>
      </w:r>
      <w:r w:rsidR="00CD6CD4">
        <w:rPr>
          <w:rFonts w:ascii="Times" w:hAnsi="Times"/>
          <w:color w:val="000000"/>
        </w:rPr>
        <w:t xml:space="preserve">MA </w:t>
      </w:r>
      <w:proofErr w:type="spellStart"/>
      <w:r w:rsidR="00CD6CD4">
        <w:rPr>
          <w:rFonts w:ascii="Times" w:hAnsi="Times"/>
          <w:color w:val="000000"/>
        </w:rPr>
        <w:t>Proseminar</w:t>
      </w:r>
      <w:proofErr w:type="spellEnd"/>
      <w:r w:rsidR="00CD6CD4">
        <w:rPr>
          <w:rFonts w:ascii="Times" w:hAnsi="Times"/>
          <w:color w:val="000000"/>
        </w:rPr>
        <w:t xml:space="preserve"> in Media Studies, </w:t>
      </w:r>
      <w:r w:rsidRPr="00F10E7C">
        <w:rPr>
          <w:rFonts w:ascii="Times" w:hAnsi="Times"/>
          <w:color w:val="000000"/>
        </w:rPr>
        <w:t xml:space="preserve">Ph.D. </w:t>
      </w:r>
      <w:proofErr w:type="spellStart"/>
      <w:r w:rsidRPr="00F10E7C">
        <w:rPr>
          <w:rFonts w:ascii="Times" w:hAnsi="Times"/>
          <w:color w:val="000000"/>
        </w:rPr>
        <w:t>Proseminar</w:t>
      </w:r>
      <w:proofErr w:type="spellEnd"/>
      <w:r w:rsidRPr="00F10E7C">
        <w:rPr>
          <w:rFonts w:ascii="Times" w:hAnsi="Times"/>
          <w:color w:val="000000"/>
        </w:rPr>
        <w:t xml:space="preserve"> in Mass Communications, </w:t>
      </w:r>
      <w:r w:rsidR="00D3297D">
        <w:rPr>
          <w:rFonts w:ascii="Times" w:hAnsi="Times"/>
          <w:color w:val="000000"/>
        </w:rPr>
        <w:t xml:space="preserve">New Graduate Student Colloquium, </w:t>
      </w:r>
      <w:r w:rsidR="004555C2">
        <w:rPr>
          <w:rFonts w:ascii="Times" w:hAnsi="Times"/>
          <w:color w:val="000000"/>
        </w:rPr>
        <w:t>Social and Cultural Aspects of Advertising</w:t>
      </w:r>
      <w:r w:rsidR="00624E04">
        <w:rPr>
          <w:rFonts w:ascii="Times" w:hAnsi="Times"/>
          <w:color w:val="000000"/>
        </w:rPr>
        <w:t>, Television Studies</w:t>
      </w:r>
      <w:r w:rsidRPr="00F10E7C">
        <w:rPr>
          <w:rFonts w:ascii="Times" w:hAnsi="Times"/>
          <w:color w:val="000000"/>
        </w:rPr>
        <w:t>.  Affiliate faculty in the Dept</w:t>
      </w:r>
      <w:r w:rsidR="00EC06FC">
        <w:rPr>
          <w:rFonts w:ascii="Times" w:hAnsi="Times"/>
          <w:color w:val="000000"/>
        </w:rPr>
        <w:t>s</w:t>
      </w:r>
      <w:r w:rsidRPr="00F10E7C">
        <w:rPr>
          <w:rFonts w:ascii="Times" w:hAnsi="Times"/>
          <w:color w:val="000000"/>
        </w:rPr>
        <w:t>. of Com</w:t>
      </w:r>
      <w:r w:rsidR="00EC06FC">
        <w:rPr>
          <w:rFonts w:ascii="Times" w:hAnsi="Times"/>
          <w:color w:val="000000"/>
        </w:rPr>
        <w:t xml:space="preserve">munication Arts </w:t>
      </w:r>
      <w:r w:rsidR="00975611">
        <w:rPr>
          <w:rFonts w:ascii="Times" w:hAnsi="Times"/>
          <w:color w:val="000000"/>
        </w:rPr>
        <w:t xml:space="preserve">&amp; Sciences, </w:t>
      </w:r>
      <w:r w:rsidR="00EC06FC">
        <w:rPr>
          <w:rFonts w:ascii="Times" w:hAnsi="Times"/>
          <w:color w:val="000000"/>
        </w:rPr>
        <w:t>Women’s Studies</w:t>
      </w:r>
      <w:r w:rsidR="00975611">
        <w:rPr>
          <w:rFonts w:ascii="Times" w:hAnsi="Times"/>
          <w:color w:val="000000"/>
        </w:rPr>
        <w:t>,</w:t>
      </w:r>
      <w:r w:rsidR="00EC06FC">
        <w:rPr>
          <w:rFonts w:ascii="Times" w:hAnsi="Times"/>
          <w:color w:val="000000"/>
        </w:rPr>
        <w:t xml:space="preserve"> and the Social Thought Program</w:t>
      </w:r>
      <w:r w:rsidRPr="00F10E7C">
        <w:rPr>
          <w:rFonts w:ascii="Times" w:hAnsi="Times"/>
          <w:color w:val="000000"/>
        </w:rPr>
        <w:t>.</w:t>
      </w:r>
    </w:p>
    <w:p w14:paraId="5051917A"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u w:val="single"/>
        </w:rPr>
      </w:pPr>
    </w:p>
    <w:p w14:paraId="6446C677" w14:textId="39619D93"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u w:val="single"/>
        </w:rPr>
      </w:pPr>
      <w:r w:rsidRPr="00F10E7C">
        <w:rPr>
          <w:rFonts w:ascii="Times" w:hAnsi="Times"/>
          <w:color w:val="000000"/>
          <w:u w:val="single"/>
        </w:rPr>
        <w:t>Associate Professor with tenure.</w:t>
      </w:r>
      <w:r>
        <w:rPr>
          <w:rFonts w:ascii="Times" w:hAnsi="Times"/>
          <w:color w:val="000000"/>
        </w:rPr>
        <w:t xml:space="preserve">  </w:t>
      </w:r>
      <w:r w:rsidRPr="00F10E7C">
        <w:rPr>
          <w:rFonts w:ascii="Times" w:hAnsi="Times"/>
          <w:color w:val="000000"/>
        </w:rPr>
        <w:t>Dept. of Film/Video &amp; Media Studies, The Pennsylvania State University, Fall 2004-Summer 2009.</w:t>
      </w:r>
    </w:p>
    <w:p w14:paraId="0A38B892" w14:textId="77777777" w:rsidR="003A3119" w:rsidRDefault="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u w:val="single"/>
        </w:rPr>
      </w:pPr>
    </w:p>
    <w:p w14:paraId="3D0D7DC0" w14:textId="77777777" w:rsidR="003A3119" w:rsidRDefault="003A3119"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u w:val="single"/>
        </w:rPr>
        <w:t>Associate Professor with tenure</w:t>
      </w:r>
      <w:r>
        <w:rPr>
          <w:rFonts w:ascii="Times" w:hAnsi="Times"/>
          <w:color w:val="000000"/>
        </w:rPr>
        <w:t>.  Dept. of Communication, Virginia Tech, Spring 1997-Spring 2004.  Undergraduate courses taught: Introduction to Communication Studies, Media Institutions, Media Effects (team-taught), Advertising Criticism, Television Criticism.  Graduate courses taught: Television Criticism, Communication Theory, Qualitative Research Methods (team-taught).</w:t>
      </w:r>
    </w:p>
    <w:p w14:paraId="499DF7E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4C3B575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u w:val="single"/>
        </w:rPr>
        <w:t>Assistant Professor</w:t>
      </w:r>
      <w:r>
        <w:rPr>
          <w:rFonts w:ascii="Times" w:hAnsi="Times"/>
          <w:color w:val="000000"/>
        </w:rPr>
        <w:t xml:space="preserve">.  Dept. of Communication, Virginia Tech, Fall 1991-Spring 1997.  </w:t>
      </w:r>
    </w:p>
    <w:p w14:paraId="1B9388D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5F48156" w14:textId="760B64C9"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u w:val="single"/>
        </w:rPr>
        <w:t>Visiting Assistant Professor</w:t>
      </w:r>
      <w:r>
        <w:rPr>
          <w:rFonts w:ascii="Times" w:hAnsi="Times"/>
          <w:color w:val="000000"/>
        </w:rPr>
        <w:t>.  Dept. of Communication, Denison Uni</w:t>
      </w:r>
      <w:r w:rsidR="00CD6CD4">
        <w:rPr>
          <w:rFonts w:ascii="Times" w:hAnsi="Times"/>
          <w:color w:val="000000"/>
        </w:rPr>
        <w:t>versity, Fall 1990-Spring 1991.</w:t>
      </w:r>
      <w:r>
        <w:rPr>
          <w:rFonts w:ascii="Times" w:hAnsi="Times"/>
          <w:color w:val="000000"/>
        </w:rPr>
        <w:t xml:space="preserve"> Courses taught: Social Impact of the Mass Media, </w:t>
      </w:r>
      <w:r w:rsidR="00CD6CD4">
        <w:rPr>
          <w:rFonts w:ascii="Times" w:hAnsi="Times"/>
          <w:color w:val="000000"/>
        </w:rPr>
        <w:t xml:space="preserve">Seminars in </w:t>
      </w:r>
      <w:r>
        <w:rPr>
          <w:rFonts w:ascii="Times" w:hAnsi="Times"/>
          <w:color w:val="000000"/>
        </w:rPr>
        <w:t xml:space="preserve">Media </w:t>
      </w:r>
      <w:r w:rsidR="00CD6CD4">
        <w:rPr>
          <w:rFonts w:ascii="Times" w:hAnsi="Times"/>
          <w:color w:val="000000"/>
        </w:rPr>
        <w:t>Literacy, Advertising, and Broadcast News.</w:t>
      </w:r>
    </w:p>
    <w:p w14:paraId="2F8684AA"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u w:val="single"/>
        </w:rPr>
        <w:lastRenderedPageBreak/>
        <w:t>Adjunct Faculty Member</w:t>
      </w:r>
      <w:r>
        <w:rPr>
          <w:rFonts w:ascii="Times" w:hAnsi="Times"/>
          <w:color w:val="000000"/>
        </w:rPr>
        <w:t xml:space="preserve">.  Liberal Arts Division, Danville Area Community College, Summers 1989, 1990.  Course taught: Oral (Interpersonal) Communication. </w:t>
      </w:r>
    </w:p>
    <w:p w14:paraId="569C2C8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4065D8F1"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u w:val="single"/>
        </w:rPr>
        <w:t>Graduate Teaching Assistant</w:t>
      </w:r>
      <w:r>
        <w:rPr>
          <w:rFonts w:ascii="Times" w:hAnsi="Times"/>
          <w:color w:val="000000"/>
        </w:rPr>
        <w:t>.  Dept. of Speech Communication and Institute of Communications Research, University of Illinois at Urbana-Champaign, August 1985-May 1990.  Courses taught: The Arts of Public Discourse (Teaching Assistant), Communications and Popular Culture, Verbal Communication I and II.</w:t>
      </w:r>
    </w:p>
    <w:p w14:paraId="1E40667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27A81064"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u w:val="single"/>
        </w:rPr>
        <w:t>Graduate Teaching Assistant</w:t>
      </w:r>
      <w:r>
        <w:rPr>
          <w:rFonts w:ascii="Times" w:hAnsi="Times"/>
          <w:color w:val="000000"/>
        </w:rPr>
        <w:t>.  Dept. of Communication, Purdue University, August 1983-May 1985.  Courses taught: Mass Communication and Society (Teaching Assistant), Communicative Behavior in Organizations, Reporting for the Mass Media.</w:t>
      </w:r>
    </w:p>
    <w:p w14:paraId="75899D66"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B68406D"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97C5E8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b/>
          <w:color w:val="000000"/>
        </w:rPr>
        <w:t>RESEARCH AND SCHOLARSHIP</w:t>
      </w:r>
    </w:p>
    <w:p w14:paraId="23424A9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4134408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u w:val="single"/>
        </w:rPr>
        <w:t>Authored Books</w:t>
      </w:r>
    </w:p>
    <w:p w14:paraId="0C9C1AF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5BC337B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(1996).  </w:t>
      </w:r>
      <w:r>
        <w:rPr>
          <w:rFonts w:ascii="Times" w:hAnsi="Times"/>
          <w:i/>
          <w:color w:val="000000"/>
        </w:rPr>
        <w:t>The commercialization of American culture: New advertising, control and democracy</w:t>
      </w:r>
      <w:r>
        <w:rPr>
          <w:rFonts w:ascii="Times" w:hAnsi="Times"/>
          <w:color w:val="000000"/>
        </w:rPr>
        <w:t>.  Thousand Oaks, CA: Sage Publications, Inc.  Hardback and paperback editions.</w:t>
      </w:r>
    </w:p>
    <w:p w14:paraId="6B3E4ED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5063474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0BB2390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u w:val="single"/>
        </w:rPr>
        <w:t>Edited Books</w:t>
      </w:r>
    </w:p>
    <w:p w14:paraId="4F435B6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661724CF" w14:textId="1D31F1F6" w:rsidR="007E4B5B" w:rsidRDefault="007E4B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West, E.  (Eds.).  </w:t>
      </w:r>
      <w:r w:rsidR="00564AFF">
        <w:rPr>
          <w:rFonts w:ascii="Times" w:hAnsi="Times"/>
          <w:color w:val="000000"/>
        </w:rPr>
        <w:t>(</w:t>
      </w:r>
      <w:r>
        <w:rPr>
          <w:rFonts w:ascii="Times" w:hAnsi="Times"/>
          <w:color w:val="000000"/>
        </w:rPr>
        <w:t>201</w:t>
      </w:r>
      <w:r w:rsidR="002801FA">
        <w:rPr>
          <w:rFonts w:ascii="Times" w:hAnsi="Times"/>
          <w:color w:val="000000"/>
        </w:rPr>
        <w:t>3</w:t>
      </w:r>
      <w:r>
        <w:rPr>
          <w:rFonts w:ascii="Times" w:hAnsi="Times"/>
          <w:color w:val="000000"/>
        </w:rPr>
        <w:t xml:space="preserve">).  </w:t>
      </w:r>
      <w:r w:rsidRPr="007E4B5B">
        <w:rPr>
          <w:rFonts w:ascii="Times" w:hAnsi="Times"/>
          <w:i/>
          <w:color w:val="000000"/>
        </w:rPr>
        <w:t>The Routledge companion to advertising and promotional culture</w:t>
      </w:r>
      <w:r>
        <w:rPr>
          <w:rFonts w:ascii="Times" w:hAnsi="Times"/>
          <w:color w:val="000000"/>
        </w:rPr>
        <w:t>.  New York: Routledge.</w:t>
      </w:r>
    </w:p>
    <w:p w14:paraId="20EC0C97" w14:textId="77777777" w:rsidR="007E4B5B" w:rsidRDefault="007E4B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AABCC35" w14:textId="2575D59E"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Pr>
          <w:rFonts w:ascii="Times" w:hAnsi="Times"/>
          <w:color w:val="000000"/>
        </w:rPr>
        <w:t>Turow</w:t>
      </w:r>
      <w:proofErr w:type="spellEnd"/>
      <w:r>
        <w:rPr>
          <w:rFonts w:ascii="Times" w:hAnsi="Times"/>
          <w:color w:val="000000"/>
        </w:rPr>
        <w:t xml:space="preserve">, J., &amp; McAllister, M. P.  (Eds.). </w:t>
      </w:r>
      <w:r w:rsidR="00280F60">
        <w:rPr>
          <w:rFonts w:ascii="Times" w:hAnsi="Times"/>
          <w:color w:val="000000"/>
        </w:rPr>
        <w:t xml:space="preserve"> </w:t>
      </w:r>
      <w:r>
        <w:rPr>
          <w:rFonts w:ascii="Times" w:hAnsi="Times"/>
          <w:color w:val="000000"/>
        </w:rPr>
        <w:t xml:space="preserve">(2009).  </w:t>
      </w:r>
      <w:r>
        <w:rPr>
          <w:rFonts w:ascii="Times" w:hAnsi="Times"/>
          <w:i/>
          <w:color w:val="000000"/>
        </w:rPr>
        <w:t>The advertising and consumer culture reader.</w:t>
      </w:r>
      <w:r>
        <w:rPr>
          <w:rFonts w:ascii="Times" w:hAnsi="Times"/>
          <w:color w:val="000000"/>
        </w:rPr>
        <w:t xml:space="preserve">  New York: Routledge.</w:t>
      </w:r>
    </w:p>
    <w:p w14:paraId="4BC5CE7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E8D9FEF" w14:textId="2B80545D"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Gordon, I., </w:t>
      </w:r>
      <w:proofErr w:type="spellStart"/>
      <w:r>
        <w:rPr>
          <w:rFonts w:ascii="Times" w:hAnsi="Times"/>
          <w:color w:val="000000"/>
        </w:rPr>
        <w:t>Jancovich</w:t>
      </w:r>
      <w:proofErr w:type="spellEnd"/>
      <w:r>
        <w:rPr>
          <w:rFonts w:ascii="Times" w:hAnsi="Times"/>
          <w:color w:val="000000"/>
        </w:rPr>
        <w:t>, M</w:t>
      </w:r>
      <w:r w:rsidR="000255F0">
        <w:rPr>
          <w:rFonts w:ascii="Times" w:hAnsi="Times"/>
          <w:color w:val="000000"/>
        </w:rPr>
        <w:t>.</w:t>
      </w:r>
      <w:r>
        <w:rPr>
          <w:rFonts w:ascii="Times" w:hAnsi="Times"/>
          <w:color w:val="000000"/>
        </w:rPr>
        <w:t xml:space="preserve">, &amp; McAllister, M. P.  (Eds.).  (2007).  </w:t>
      </w:r>
      <w:r>
        <w:rPr>
          <w:rFonts w:ascii="Times" w:hAnsi="Times"/>
          <w:i/>
          <w:color w:val="000000"/>
        </w:rPr>
        <w:t>Film and comic books</w:t>
      </w:r>
      <w:r>
        <w:rPr>
          <w:rFonts w:ascii="Times" w:hAnsi="Times"/>
          <w:color w:val="000000"/>
        </w:rPr>
        <w:t>.  Jackson, MS:  University Press of Mississippi.</w:t>
      </w:r>
    </w:p>
    <w:p w14:paraId="1A3DA0B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94A6C5C" w14:textId="3490E312"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u w:val="single"/>
        </w:rPr>
      </w:pPr>
      <w:r>
        <w:rPr>
          <w:rFonts w:ascii="Times" w:hAnsi="Times"/>
          <w:color w:val="000000"/>
        </w:rPr>
        <w:t>McAllister, M. P., Sewell, E. H., &amp; Gordon, I.</w:t>
      </w:r>
      <w:r w:rsidR="00280F60">
        <w:rPr>
          <w:rFonts w:ascii="Times" w:hAnsi="Times"/>
          <w:color w:val="000000"/>
        </w:rPr>
        <w:t xml:space="preserve"> </w:t>
      </w:r>
      <w:r>
        <w:rPr>
          <w:rFonts w:ascii="Times" w:hAnsi="Times"/>
          <w:color w:val="000000"/>
        </w:rPr>
        <w:t xml:space="preserve"> (Eds.).  (2001).  </w:t>
      </w:r>
      <w:r>
        <w:rPr>
          <w:rFonts w:ascii="Times" w:hAnsi="Times"/>
          <w:i/>
          <w:color w:val="000000"/>
        </w:rPr>
        <w:t>Comics and ideology</w:t>
      </w:r>
      <w:r>
        <w:rPr>
          <w:rFonts w:ascii="Times" w:hAnsi="Times"/>
          <w:color w:val="000000"/>
        </w:rPr>
        <w:t xml:space="preserve">.  New York:  Peter Lang.  Published in the series </w:t>
      </w:r>
      <w:r w:rsidR="0085017C">
        <w:rPr>
          <w:rFonts w:ascii="Times" w:hAnsi="Times"/>
          <w:color w:val="000000"/>
        </w:rPr>
        <w:t>“</w:t>
      </w:r>
      <w:r>
        <w:rPr>
          <w:rFonts w:ascii="Times" w:hAnsi="Times"/>
          <w:color w:val="000000"/>
        </w:rPr>
        <w:t>Popular Culture and Everyday Life,</w:t>
      </w:r>
      <w:r w:rsidR="0085017C">
        <w:rPr>
          <w:rFonts w:ascii="Times" w:hAnsi="Times"/>
          <w:color w:val="000000"/>
        </w:rPr>
        <w:t>”</w:t>
      </w:r>
      <w:r>
        <w:rPr>
          <w:rFonts w:ascii="Times" w:hAnsi="Times"/>
          <w:color w:val="000000"/>
        </w:rPr>
        <w:t xml:space="preserve"> Series Editor Toby Miller.</w:t>
      </w:r>
    </w:p>
    <w:p w14:paraId="472BD8E4"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782C8A0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5FB726C5" w14:textId="77777777" w:rsidR="005D6650" w:rsidRDefault="005D6650">
      <w:pPr>
        <w:pStyle w:val="Heading2"/>
        <w:widowControl w:val="0"/>
      </w:pPr>
      <w:r>
        <w:t>Guest-Edited Journals</w:t>
      </w:r>
    </w:p>
    <w:p w14:paraId="10574EA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00720709" w14:textId="7526CECC" w:rsidR="005D6650" w:rsidRPr="003A3119"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2" w:name="OLE_LINK1"/>
      <w:bookmarkStart w:id="3" w:name="OLE_LINK2"/>
      <w:bookmarkStart w:id="4" w:name="OLE_LINK25"/>
      <w:bookmarkStart w:id="5" w:name="OLE_LINK26"/>
      <w:r>
        <w:rPr>
          <w:rFonts w:ascii="Times" w:hAnsi="Times"/>
          <w:color w:val="000000"/>
        </w:rPr>
        <w:t xml:space="preserve">McAllister, M. P., &amp; </w:t>
      </w:r>
      <w:proofErr w:type="spellStart"/>
      <w:r>
        <w:rPr>
          <w:rFonts w:ascii="Times" w:hAnsi="Times"/>
          <w:color w:val="000000"/>
        </w:rPr>
        <w:t>Turow</w:t>
      </w:r>
      <w:proofErr w:type="spellEnd"/>
      <w:r>
        <w:rPr>
          <w:rFonts w:ascii="Times" w:hAnsi="Times"/>
          <w:color w:val="000000"/>
        </w:rPr>
        <w:t>, J. (Eds.)</w:t>
      </w:r>
      <w:r w:rsidR="00280F60">
        <w:rPr>
          <w:rFonts w:ascii="Times" w:hAnsi="Times"/>
          <w:color w:val="000000"/>
        </w:rPr>
        <w:t>.</w:t>
      </w:r>
      <w:r>
        <w:rPr>
          <w:rFonts w:ascii="Times" w:hAnsi="Times"/>
          <w:color w:val="000000"/>
        </w:rPr>
        <w:t xml:space="preserve"> </w:t>
      </w:r>
      <w:r w:rsidR="00280F60">
        <w:rPr>
          <w:rFonts w:ascii="Times" w:hAnsi="Times"/>
          <w:color w:val="000000"/>
        </w:rPr>
        <w:t xml:space="preserve"> </w:t>
      </w:r>
      <w:r>
        <w:rPr>
          <w:rFonts w:ascii="Times" w:hAnsi="Times"/>
          <w:color w:val="000000"/>
        </w:rPr>
        <w:t xml:space="preserve">(2002).  </w:t>
      </w:r>
      <w:r>
        <w:rPr>
          <w:rFonts w:ascii="Times" w:hAnsi="Times"/>
          <w:i/>
          <w:color w:val="000000"/>
        </w:rPr>
        <w:t>Journal of Broadcasting &amp; Electronic Media</w:t>
      </w:r>
      <w:r>
        <w:rPr>
          <w:rFonts w:ascii="Times" w:hAnsi="Times"/>
          <w:color w:val="000000"/>
        </w:rPr>
        <w:t xml:space="preserve">, </w:t>
      </w:r>
      <w:bookmarkEnd w:id="2"/>
      <w:bookmarkEnd w:id="3"/>
      <w:r>
        <w:rPr>
          <w:rFonts w:ascii="Times" w:hAnsi="Times"/>
          <w:i/>
          <w:color w:val="000000"/>
        </w:rPr>
        <w:t>46</w:t>
      </w:r>
      <w:r>
        <w:rPr>
          <w:rFonts w:ascii="Times" w:hAnsi="Times"/>
          <w:color w:val="000000"/>
        </w:rPr>
        <w:t xml:space="preserve">(4). Special Issue on </w:t>
      </w:r>
      <w:r w:rsidR="0085017C">
        <w:rPr>
          <w:rFonts w:ascii="Times" w:hAnsi="Times"/>
          <w:color w:val="000000"/>
        </w:rPr>
        <w:t>“</w:t>
      </w:r>
      <w:r>
        <w:rPr>
          <w:rFonts w:ascii="Times" w:hAnsi="Times"/>
          <w:color w:val="000000"/>
        </w:rPr>
        <w:t>New Media and the Commercial Sphere</w:t>
      </w:r>
      <w:r w:rsidRPr="003A3119">
        <w:rPr>
          <w:rFonts w:ascii="Times" w:hAnsi="Times"/>
          <w:color w:val="000000"/>
        </w:rPr>
        <w:t>.</w:t>
      </w:r>
      <w:r w:rsidR="0085017C">
        <w:rPr>
          <w:rFonts w:ascii="Times" w:hAnsi="Times"/>
          <w:color w:val="000000"/>
        </w:rPr>
        <w:t>”</w:t>
      </w:r>
      <w:r w:rsidR="003A3119" w:rsidRPr="003A3119">
        <w:rPr>
          <w:rFonts w:ascii="Times" w:hAnsi="Times"/>
          <w:color w:val="000000"/>
        </w:rPr>
        <w:t xml:space="preserve">  </w:t>
      </w:r>
      <w:r w:rsidRPr="003A3119">
        <w:rPr>
          <w:rFonts w:ascii="Times" w:hAnsi="Times"/>
        </w:rPr>
        <w:t>Shared responsibility for writing and publicizing call for papers, coordinating reviewers, and selecting/editing manuscripts.</w:t>
      </w:r>
    </w:p>
    <w:bookmarkEnd w:id="4"/>
    <w:bookmarkEnd w:id="5"/>
    <w:p w14:paraId="3184A2FC" w14:textId="77777777" w:rsidR="007E4B5B" w:rsidRDefault="007E4B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486D78A9"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2ABACBF1" w14:textId="54986350" w:rsidR="007E4B5B"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bookmarkStart w:id="6" w:name="OLE_LINK3"/>
      <w:bookmarkStart w:id="7" w:name="OLE_LINK4"/>
      <w:bookmarkStart w:id="8" w:name="OLE_LINK27"/>
      <w:bookmarkStart w:id="9" w:name="OLE_LINK28"/>
      <w:proofErr w:type="spellStart"/>
      <w:r w:rsidRPr="00DE0245">
        <w:rPr>
          <w:rFonts w:ascii="Times" w:hAnsi="Times"/>
          <w:color w:val="000000"/>
          <w:lang w:val="it-IT"/>
        </w:rPr>
        <w:lastRenderedPageBreak/>
        <w:t>McAllister</w:t>
      </w:r>
      <w:proofErr w:type="spellEnd"/>
      <w:r w:rsidRPr="00DE0245">
        <w:rPr>
          <w:rFonts w:ascii="Times" w:hAnsi="Times"/>
          <w:color w:val="000000"/>
          <w:lang w:val="it-IT"/>
        </w:rPr>
        <w:t>, M. P., &amp; Mazzarella, S. R. (</w:t>
      </w:r>
      <w:proofErr w:type="spellStart"/>
      <w:r w:rsidRPr="00DE0245">
        <w:rPr>
          <w:rFonts w:ascii="Times" w:hAnsi="Times"/>
          <w:color w:val="000000"/>
          <w:lang w:val="it-IT"/>
        </w:rPr>
        <w:t>Eds</w:t>
      </w:r>
      <w:proofErr w:type="spellEnd"/>
      <w:r w:rsidRPr="00DE0245">
        <w:rPr>
          <w:rFonts w:ascii="Times" w:hAnsi="Times"/>
          <w:color w:val="000000"/>
          <w:lang w:val="it-IT"/>
        </w:rPr>
        <w:t>.)</w:t>
      </w:r>
      <w:r w:rsidR="00280F60" w:rsidRPr="00DE0245">
        <w:rPr>
          <w:rFonts w:ascii="Times" w:hAnsi="Times"/>
          <w:color w:val="000000"/>
          <w:lang w:val="it-IT"/>
        </w:rPr>
        <w:t xml:space="preserve">. </w:t>
      </w:r>
      <w:r w:rsidRPr="00DE0245">
        <w:rPr>
          <w:rFonts w:ascii="Times" w:hAnsi="Times"/>
          <w:color w:val="000000"/>
          <w:lang w:val="it-IT"/>
        </w:rPr>
        <w:t xml:space="preserve"> </w:t>
      </w:r>
      <w:r w:rsidRPr="003A3119">
        <w:rPr>
          <w:rFonts w:ascii="Times" w:hAnsi="Times"/>
          <w:color w:val="000000"/>
        </w:rPr>
        <w:t xml:space="preserve">(2000).  </w:t>
      </w:r>
      <w:r w:rsidRPr="003A3119">
        <w:rPr>
          <w:rFonts w:ascii="Times" w:hAnsi="Times"/>
          <w:i/>
          <w:color w:val="000000"/>
        </w:rPr>
        <w:t>Mass Communication &amp; Society</w:t>
      </w:r>
      <w:r w:rsidRPr="003A3119">
        <w:rPr>
          <w:rFonts w:ascii="Times" w:hAnsi="Times"/>
          <w:color w:val="000000"/>
        </w:rPr>
        <w:t xml:space="preserve">, </w:t>
      </w:r>
      <w:r w:rsidRPr="003A3119">
        <w:rPr>
          <w:rFonts w:ascii="Times" w:hAnsi="Times"/>
          <w:i/>
          <w:color w:val="000000"/>
        </w:rPr>
        <w:t>3</w:t>
      </w:r>
      <w:r w:rsidRPr="003A3119">
        <w:rPr>
          <w:rFonts w:ascii="Times" w:hAnsi="Times"/>
          <w:color w:val="000000"/>
        </w:rPr>
        <w:t xml:space="preserve">(4). Special Issue on </w:t>
      </w:r>
      <w:r w:rsidR="0085017C">
        <w:rPr>
          <w:rFonts w:ascii="Times" w:hAnsi="Times"/>
          <w:color w:val="000000"/>
        </w:rPr>
        <w:t>“</w:t>
      </w:r>
      <w:r w:rsidRPr="003A3119">
        <w:rPr>
          <w:rFonts w:ascii="Times" w:hAnsi="Times"/>
          <w:color w:val="000000"/>
        </w:rPr>
        <w:t>A</w:t>
      </w:r>
      <w:r w:rsidR="003A3119" w:rsidRPr="003A3119">
        <w:rPr>
          <w:rFonts w:ascii="Times" w:hAnsi="Times"/>
          <w:color w:val="000000"/>
        </w:rPr>
        <w:t>dvertising and Consumer Culture.</w:t>
      </w:r>
      <w:r w:rsidR="0085017C">
        <w:rPr>
          <w:rFonts w:ascii="Times" w:hAnsi="Times"/>
          <w:color w:val="000000"/>
        </w:rPr>
        <w:t>”</w:t>
      </w:r>
      <w:bookmarkEnd w:id="6"/>
      <w:bookmarkEnd w:id="7"/>
      <w:r w:rsidR="003A3119" w:rsidRPr="003A3119">
        <w:rPr>
          <w:rFonts w:ascii="Times" w:hAnsi="Times"/>
          <w:color w:val="000000"/>
        </w:rPr>
        <w:t xml:space="preserve">  </w:t>
      </w:r>
      <w:r w:rsidRPr="003A3119">
        <w:rPr>
          <w:rFonts w:ascii="Times" w:hAnsi="Times"/>
        </w:rPr>
        <w:t xml:space="preserve">Shared responsibility for writing and publicizing call for papers, coordinating reviewers, selecting/editing manuscripts, and inviting a </w:t>
      </w:r>
      <w:r w:rsidR="0085017C">
        <w:rPr>
          <w:rFonts w:ascii="Times" w:hAnsi="Times"/>
        </w:rPr>
        <w:t>“</w:t>
      </w:r>
      <w:r w:rsidRPr="003A3119">
        <w:rPr>
          <w:rFonts w:ascii="Times" w:hAnsi="Times"/>
        </w:rPr>
        <w:t>Milestones</w:t>
      </w:r>
      <w:r w:rsidR="0085017C">
        <w:rPr>
          <w:rFonts w:ascii="Times" w:hAnsi="Times"/>
        </w:rPr>
        <w:t>”</w:t>
      </w:r>
      <w:r w:rsidRPr="003A3119">
        <w:rPr>
          <w:rFonts w:ascii="Times" w:hAnsi="Times"/>
        </w:rPr>
        <w:t xml:space="preserve"> essay from Professor Stuart Ewen.</w:t>
      </w:r>
      <w:bookmarkEnd w:id="8"/>
      <w:bookmarkEnd w:id="9"/>
    </w:p>
    <w:p w14:paraId="5B2EA4EE" w14:textId="77777777" w:rsidR="007E4B5B" w:rsidRDefault="007E4B5B"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277A2A22" w14:textId="77777777" w:rsidR="005D6650" w:rsidRPr="003A3119"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4AF34DE" w14:textId="77777777" w:rsidR="005D6650" w:rsidRPr="00DE0245"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lang w:val="fr-FR"/>
        </w:rPr>
      </w:pPr>
      <w:r w:rsidRPr="00DE0245">
        <w:rPr>
          <w:rFonts w:ascii="Times" w:hAnsi="Times"/>
          <w:color w:val="000000"/>
          <w:u w:val="single"/>
          <w:lang w:val="fr-FR"/>
        </w:rPr>
        <w:t>Journal Articles</w:t>
      </w:r>
    </w:p>
    <w:p w14:paraId="208BEC50" w14:textId="77777777" w:rsidR="00EA485B" w:rsidRPr="00DE0245" w:rsidRDefault="00EA48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lang w:val="fr-FR"/>
        </w:rPr>
      </w:pPr>
      <w:bookmarkStart w:id="10" w:name="OLE_LINK5"/>
      <w:bookmarkStart w:id="11" w:name="OLE_LINK6"/>
      <w:bookmarkStart w:id="12" w:name="OLE_LINK29"/>
    </w:p>
    <w:p w14:paraId="519E1664" w14:textId="43832BAD" w:rsidR="005556A2" w:rsidRDefault="005556A2" w:rsidP="005556A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iCs/>
          <w:color w:val="000000"/>
        </w:rPr>
      </w:pPr>
      <w:proofErr w:type="spellStart"/>
      <w:r w:rsidRPr="00C87105">
        <w:rPr>
          <w:rFonts w:ascii="Times" w:hAnsi="Times"/>
          <w:bCs/>
          <w:iCs/>
          <w:color w:val="000000"/>
          <w:lang w:val="fr-FR"/>
        </w:rPr>
        <w:t>McAllister</w:t>
      </w:r>
      <w:proofErr w:type="spellEnd"/>
      <w:r w:rsidRPr="00C87105">
        <w:rPr>
          <w:rFonts w:ascii="Times" w:hAnsi="Times"/>
          <w:bCs/>
          <w:iCs/>
          <w:color w:val="000000"/>
          <w:lang w:val="fr-FR"/>
        </w:rPr>
        <w:t xml:space="preserve">, </w:t>
      </w:r>
      <w:r w:rsidR="00203E03" w:rsidRPr="00C87105">
        <w:rPr>
          <w:rFonts w:ascii="Times" w:hAnsi="Times"/>
          <w:bCs/>
          <w:iCs/>
          <w:color w:val="000000"/>
          <w:lang w:val="fr-FR"/>
        </w:rPr>
        <w:t xml:space="preserve">M. P., &amp; </w:t>
      </w:r>
      <w:proofErr w:type="spellStart"/>
      <w:r w:rsidR="00203E03" w:rsidRPr="00C87105">
        <w:rPr>
          <w:rFonts w:ascii="Times" w:hAnsi="Times"/>
          <w:bCs/>
          <w:iCs/>
          <w:color w:val="000000"/>
          <w:lang w:val="fr-FR"/>
        </w:rPr>
        <w:t>Aupperle</w:t>
      </w:r>
      <w:proofErr w:type="spellEnd"/>
      <w:r w:rsidR="00203E03" w:rsidRPr="00C87105">
        <w:rPr>
          <w:rFonts w:ascii="Times" w:hAnsi="Times"/>
          <w:bCs/>
          <w:iCs/>
          <w:color w:val="000000"/>
          <w:lang w:val="fr-FR"/>
        </w:rPr>
        <w:t xml:space="preserve">, A. (2017). </w:t>
      </w:r>
      <w:r>
        <w:rPr>
          <w:rFonts w:ascii="Times" w:hAnsi="Times"/>
          <w:bCs/>
          <w:iCs/>
          <w:color w:val="000000"/>
        </w:rPr>
        <w:t xml:space="preserve">Class shaming in post-Recession US advertising.  </w:t>
      </w:r>
      <w:r w:rsidRPr="002E6A8D">
        <w:rPr>
          <w:rFonts w:ascii="Times" w:hAnsi="Times"/>
          <w:bCs/>
          <w:i/>
          <w:iCs/>
          <w:color w:val="000000"/>
        </w:rPr>
        <w:t>Journal of Communication Inquiry</w:t>
      </w:r>
      <w:r>
        <w:rPr>
          <w:rFonts w:ascii="Times" w:hAnsi="Times"/>
          <w:bCs/>
          <w:iCs/>
          <w:color w:val="000000"/>
        </w:rPr>
        <w:t xml:space="preserve">, </w:t>
      </w:r>
      <w:r w:rsidRPr="007A08E1">
        <w:rPr>
          <w:rFonts w:ascii="Times" w:hAnsi="Times"/>
          <w:bCs/>
          <w:i/>
          <w:iCs/>
          <w:color w:val="000000"/>
        </w:rPr>
        <w:t>41</w:t>
      </w:r>
      <w:r>
        <w:rPr>
          <w:rFonts w:ascii="Times" w:hAnsi="Times"/>
          <w:bCs/>
          <w:iCs/>
          <w:color w:val="000000"/>
        </w:rPr>
        <w:t>(2), 140-156.</w:t>
      </w:r>
    </w:p>
    <w:p w14:paraId="6418FAC4" w14:textId="77777777" w:rsidR="005556A2" w:rsidRPr="005556A2" w:rsidRDefault="005556A2" w:rsidP="00DE024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iCs/>
          <w:color w:val="000000"/>
        </w:rPr>
      </w:pPr>
    </w:p>
    <w:p w14:paraId="15C77E83" w14:textId="107030B4" w:rsidR="00F71C6C" w:rsidRPr="00DE0245" w:rsidRDefault="00F71C6C" w:rsidP="00DE024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iCs/>
          <w:color w:val="000000"/>
        </w:rPr>
      </w:pPr>
      <w:r w:rsidRPr="005556A2">
        <w:rPr>
          <w:rFonts w:ascii="Times" w:hAnsi="Times"/>
          <w:bCs/>
          <w:iCs/>
          <w:color w:val="000000"/>
        </w:rPr>
        <w:t>McAllister, M. P., &amp; Ga</w:t>
      </w:r>
      <w:r w:rsidR="007C65E2" w:rsidRPr="005556A2">
        <w:rPr>
          <w:rFonts w:ascii="Times" w:hAnsi="Times"/>
          <w:bCs/>
          <w:iCs/>
          <w:color w:val="000000"/>
        </w:rPr>
        <w:t xml:space="preserve">lindo-Ramirez, E. </w:t>
      </w:r>
      <w:r w:rsidRPr="005556A2">
        <w:rPr>
          <w:rFonts w:ascii="Times" w:hAnsi="Times"/>
          <w:bCs/>
          <w:iCs/>
          <w:color w:val="000000"/>
        </w:rPr>
        <w:t>(</w:t>
      </w:r>
      <w:r w:rsidR="007C65E2" w:rsidRPr="005556A2">
        <w:rPr>
          <w:rFonts w:ascii="Times" w:hAnsi="Times"/>
          <w:bCs/>
          <w:iCs/>
          <w:color w:val="000000"/>
        </w:rPr>
        <w:t>2017).</w:t>
      </w:r>
      <w:r w:rsidRPr="005556A2">
        <w:rPr>
          <w:rFonts w:ascii="Times" w:hAnsi="Times"/>
          <w:bCs/>
          <w:iCs/>
          <w:color w:val="000000"/>
        </w:rPr>
        <w:t xml:space="preserve"> </w:t>
      </w:r>
      <w:r>
        <w:rPr>
          <w:rFonts w:ascii="Times" w:hAnsi="Times"/>
          <w:bCs/>
          <w:iCs/>
          <w:color w:val="000000"/>
        </w:rPr>
        <w:t xml:space="preserve">Fifty years of Super Bowl commercials, thirty-two years of spectacular consumption.  </w:t>
      </w:r>
      <w:r w:rsidRPr="00F71C6C">
        <w:rPr>
          <w:rFonts w:ascii="Times" w:hAnsi="Times"/>
          <w:bCs/>
          <w:i/>
          <w:iCs/>
          <w:color w:val="000000"/>
        </w:rPr>
        <w:t>International Journal of the History of Sport</w:t>
      </w:r>
      <w:r w:rsidR="00DE0245">
        <w:rPr>
          <w:rFonts w:ascii="Times" w:hAnsi="Times"/>
          <w:bCs/>
          <w:iCs/>
          <w:color w:val="000000"/>
        </w:rPr>
        <w:t xml:space="preserve">, </w:t>
      </w:r>
      <w:r w:rsidR="00DE0245">
        <w:rPr>
          <w:rFonts w:ascii="Times" w:hAnsi="Times"/>
          <w:bCs/>
          <w:i/>
          <w:color w:val="000000"/>
        </w:rPr>
        <w:t>34</w:t>
      </w:r>
      <w:r w:rsidR="00DE0245">
        <w:rPr>
          <w:rFonts w:ascii="Times" w:hAnsi="Times"/>
          <w:bCs/>
          <w:iCs/>
          <w:color w:val="000000"/>
        </w:rPr>
        <w:t xml:space="preserve"> (1-2), 46-64, </w:t>
      </w:r>
      <w:r w:rsidR="00DE0245" w:rsidRPr="00DE0245">
        <w:rPr>
          <w:rFonts w:ascii="Times" w:hAnsi="Times"/>
          <w:bCs/>
          <w:iCs/>
          <w:color w:val="000000"/>
        </w:rPr>
        <w:t>DOI: 10.1080/09523367.2017.1336162</w:t>
      </w:r>
      <w:r w:rsidR="00DE0245">
        <w:rPr>
          <w:rFonts w:ascii="Times" w:hAnsi="Times"/>
          <w:bCs/>
          <w:iCs/>
          <w:color w:val="000000"/>
        </w:rPr>
        <w:t xml:space="preserve"> </w:t>
      </w:r>
      <w:r w:rsidR="00931262">
        <w:rPr>
          <w:rFonts w:ascii="Times" w:hAnsi="Times"/>
          <w:bCs/>
          <w:iCs/>
          <w:color w:val="000000"/>
        </w:rPr>
        <w:t>[</w:t>
      </w:r>
      <w:r w:rsidR="00931262">
        <w:t>special issue on "The Super Bowl in national and global imaginations"].</w:t>
      </w:r>
    </w:p>
    <w:p w14:paraId="7D6768D7" w14:textId="77777777" w:rsidR="002E6A8D" w:rsidRDefault="002E6A8D" w:rsidP="008D6AB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iCs/>
          <w:color w:val="000000"/>
        </w:rPr>
      </w:pPr>
    </w:p>
    <w:p w14:paraId="78AC81AA" w14:textId="1AB05A1B" w:rsidR="008D6ABB" w:rsidRPr="009F4240" w:rsidRDefault="008D6ABB" w:rsidP="008D6AB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sidRPr="005556A2">
        <w:rPr>
          <w:rFonts w:ascii="Times" w:hAnsi="Times"/>
          <w:bCs/>
          <w:iCs/>
          <w:color w:val="000000"/>
          <w:lang w:val="de-DE"/>
        </w:rPr>
        <w:t>Berber</w:t>
      </w:r>
      <w:r w:rsidR="00203E03">
        <w:rPr>
          <w:rFonts w:ascii="Times" w:hAnsi="Times"/>
          <w:bCs/>
          <w:iCs/>
          <w:color w:val="000000"/>
          <w:lang w:val="de-DE"/>
        </w:rPr>
        <w:t>ick</w:t>
      </w:r>
      <w:proofErr w:type="spellEnd"/>
      <w:r w:rsidR="00203E03">
        <w:rPr>
          <w:rFonts w:ascii="Times" w:hAnsi="Times"/>
          <w:bCs/>
          <w:iCs/>
          <w:color w:val="000000"/>
          <w:lang w:val="de-DE"/>
        </w:rPr>
        <w:t xml:space="preserve">, S. N., &amp; </w:t>
      </w:r>
      <w:proofErr w:type="spellStart"/>
      <w:r w:rsidR="00203E03">
        <w:rPr>
          <w:rFonts w:ascii="Times" w:hAnsi="Times"/>
          <w:bCs/>
          <w:iCs/>
          <w:color w:val="000000"/>
          <w:lang w:val="de-DE"/>
        </w:rPr>
        <w:t>McAllister</w:t>
      </w:r>
      <w:proofErr w:type="spellEnd"/>
      <w:r w:rsidR="00203E03">
        <w:rPr>
          <w:rFonts w:ascii="Times" w:hAnsi="Times"/>
          <w:bCs/>
          <w:iCs/>
          <w:color w:val="000000"/>
          <w:lang w:val="de-DE"/>
        </w:rPr>
        <w:t>, M. P.</w:t>
      </w:r>
      <w:r w:rsidRPr="005556A2">
        <w:rPr>
          <w:rFonts w:ascii="Times" w:hAnsi="Times"/>
          <w:bCs/>
          <w:iCs/>
          <w:color w:val="000000"/>
          <w:lang w:val="de-DE"/>
        </w:rPr>
        <w:t xml:space="preserve"> </w:t>
      </w:r>
      <w:r w:rsidRPr="00203E03">
        <w:rPr>
          <w:rFonts w:ascii="Times" w:hAnsi="Times"/>
          <w:bCs/>
          <w:iCs/>
          <w:color w:val="000000"/>
          <w:lang w:val="de-DE"/>
        </w:rPr>
        <w:t>(</w:t>
      </w:r>
      <w:r w:rsidR="009F4240" w:rsidRPr="00203E03">
        <w:rPr>
          <w:rFonts w:ascii="Times" w:hAnsi="Times"/>
          <w:bCs/>
          <w:iCs/>
          <w:color w:val="000000"/>
          <w:lang w:val="de-DE"/>
        </w:rPr>
        <w:t>2016</w:t>
      </w:r>
      <w:r w:rsidR="00203E03" w:rsidRPr="00203E03">
        <w:rPr>
          <w:rFonts w:ascii="Times" w:hAnsi="Times"/>
          <w:bCs/>
          <w:iCs/>
          <w:color w:val="000000"/>
          <w:lang w:val="de-DE"/>
        </w:rPr>
        <w:t xml:space="preserve">). </w:t>
      </w:r>
      <w:r w:rsidRPr="008D6ABB">
        <w:rPr>
          <w:rFonts w:ascii="Times" w:hAnsi="Times"/>
          <w:bCs/>
          <w:iCs/>
          <w:color w:val="000000"/>
        </w:rPr>
        <w:t>Online quizzes as viral, consumption-based identities</w:t>
      </w:r>
      <w:r>
        <w:rPr>
          <w:rFonts w:ascii="Times" w:hAnsi="Times"/>
          <w:bCs/>
          <w:iCs/>
          <w:color w:val="000000"/>
        </w:rPr>
        <w:t xml:space="preserve">.  </w:t>
      </w:r>
      <w:r w:rsidRPr="008D6ABB">
        <w:rPr>
          <w:rFonts w:ascii="Times" w:hAnsi="Times"/>
          <w:bCs/>
          <w:i/>
          <w:iCs/>
          <w:color w:val="000000"/>
        </w:rPr>
        <w:t>International Journal of Communication</w:t>
      </w:r>
      <w:r w:rsidR="009F4240">
        <w:rPr>
          <w:rFonts w:ascii="Times" w:hAnsi="Times"/>
          <w:bCs/>
          <w:iCs/>
          <w:color w:val="000000"/>
        </w:rPr>
        <w:t xml:space="preserve">, </w:t>
      </w:r>
      <w:r w:rsidR="009F4240" w:rsidRPr="009F4240">
        <w:rPr>
          <w:rFonts w:ascii="Times" w:hAnsi="Times"/>
          <w:bCs/>
          <w:i/>
          <w:iCs/>
          <w:color w:val="000000"/>
        </w:rPr>
        <w:t>10</w:t>
      </w:r>
      <w:r w:rsidR="009F4240">
        <w:rPr>
          <w:rFonts w:ascii="Times" w:hAnsi="Times"/>
          <w:bCs/>
          <w:iCs/>
          <w:color w:val="000000"/>
        </w:rPr>
        <w:t>, 3423-3441</w:t>
      </w:r>
      <w:r w:rsidR="00B35FDF">
        <w:rPr>
          <w:rFonts w:ascii="Times" w:hAnsi="Times"/>
          <w:bCs/>
          <w:iCs/>
          <w:color w:val="000000"/>
        </w:rPr>
        <w:t>.</w:t>
      </w:r>
    </w:p>
    <w:p w14:paraId="01862088" w14:textId="77777777" w:rsidR="008D6ABB" w:rsidRDefault="008D6AB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AA42015" w14:textId="3AA6413A" w:rsidR="008927B4" w:rsidRPr="009C5137" w:rsidRDefault="008927B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Cooke, T.</w:t>
      </w:r>
      <w:r w:rsidR="00203E03">
        <w:rPr>
          <w:rFonts w:ascii="Times" w:hAnsi="Times"/>
          <w:color w:val="000000"/>
        </w:rPr>
        <w:t xml:space="preserve"> R., &amp; Buckley, C.</w:t>
      </w:r>
      <w:r w:rsidR="009C5137">
        <w:rPr>
          <w:rFonts w:ascii="Times" w:hAnsi="Times"/>
          <w:color w:val="000000"/>
        </w:rPr>
        <w:t xml:space="preserve"> (2015</w:t>
      </w:r>
      <w:r>
        <w:rPr>
          <w:rFonts w:ascii="Times" w:hAnsi="Times"/>
          <w:color w:val="000000"/>
        </w:rPr>
        <w:t>). Fetishizing Flo:  Constructing retail space and flexible gendered labor in digital-era insurance a</w:t>
      </w:r>
      <w:r w:rsidRPr="008927B4">
        <w:rPr>
          <w:rFonts w:ascii="Times" w:hAnsi="Times"/>
          <w:color w:val="000000"/>
        </w:rPr>
        <w:t>dvertising</w:t>
      </w:r>
      <w:r>
        <w:rPr>
          <w:rFonts w:ascii="Times" w:hAnsi="Times"/>
          <w:color w:val="000000"/>
        </w:rPr>
        <w:t xml:space="preserve">.  </w:t>
      </w:r>
      <w:r w:rsidRPr="008927B4">
        <w:rPr>
          <w:rFonts w:ascii="Times" w:hAnsi="Times"/>
          <w:i/>
          <w:color w:val="000000"/>
        </w:rPr>
        <w:t>Critical Studies in Media Communication</w:t>
      </w:r>
      <w:r w:rsidR="009C5137">
        <w:rPr>
          <w:rFonts w:ascii="Times" w:hAnsi="Times"/>
          <w:color w:val="000000"/>
        </w:rPr>
        <w:t xml:space="preserve">, </w:t>
      </w:r>
      <w:r w:rsidR="009C5137">
        <w:rPr>
          <w:rFonts w:ascii="Times" w:hAnsi="Times"/>
          <w:i/>
          <w:color w:val="000000"/>
        </w:rPr>
        <w:t>32</w:t>
      </w:r>
      <w:r w:rsidR="009C5137">
        <w:rPr>
          <w:rFonts w:ascii="Times" w:hAnsi="Times"/>
          <w:color w:val="000000"/>
        </w:rPr>
        <w:t>(5), 347-362.</w:t>
      </w:r>
    </w:p>
    <w:p w14:paraId="256F7968" w14:textId="77777777" w:rsidR="008927B4" w:rsidRDefault="008927B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A20FE28" w14:textId="7D0A4BE2" w:rsidR="00807765" w:rsidRDefault="0020554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C87105">
        <w:rPr>
          <w:rFonts w:ascii="Times" w:hAnsi="Times"/>
          <w:color w:val="000000"/>
        </w:rPr>
        <w:t>McAllist</w:t>
      </w:r>
      <w:r w:rsidR="00203E03" w:rsidRPr="00C87105">
        <w:rPr>
          <w:rFonts w:ascii="Times" w:hAnsi="Times"/>
          <w:color w:val="000000"/>
        </w:rPr>
        <w:t xml:space="preserve">er, M. P., &amp; </w:t>
      </w:r>
      <w:proofErr w:type="spellStart"/>
      <w:r w:rsidR="00203E03" w:rsidRPr="00C87105">
        <w:rPr>
          <w:rFonts w:ascii="Times" w:hAnsi="Times"/>
          <w:color w:val="000000"/>
        </w:rPr>
        <w:t>DeCarvalho</w:t>
      </w:r>
      <w:proofErr w:type="spellEnd"/>
      <w:r w:rsidR="00203E03" w:rsidRPr="00C87105">
        <w:rPr>
          <w:rFonts w:ascii="Times" w:hAnsi="Times"/>
          <w:color w:val="000000"/>
        </w:rPr>
        <w:t xml:space="preserve">, L. J. </w:t>
      </w:r>
      <w:r w:rsidRPr="00C87105">
        <w:rPr>
          <w:rFonts w:ascii="Times" w:hAnsi="Times"/>
          <w:color w:val="000000"/>
        </w:rPr>
        <w:t>(</w:t>
      </w:r>
      <w:r w:rsidR="00807765" w:rsidRPr="00C87105">
        <w:rPr>
          <w:rFonts w:ascii="Times" w:hAnsi="Times"/>
          <w:color w:val="000000"/>
        </w:rPr>
        <w:t>2014</w:t>
      </w:r>
      <w:r w:rsidR="00203E03" w:rsidRPr="00C87105">
        <w:rPr>
          <w:rFonts w:ascii="Times" w:hAnsi="Times"/>
          <w:color w:val="000000"/>
        </w:rPr>
        <w:t>).</w:t>
      </w:r>
      <w:r w:rsidRPr="00C87105">
        <w:rPr>
          <w:rFonts w:ascii="Times" w:hAnsi="Times"/>
          <w:color w:val="000000"/>
        </w:rPr>
        <w:t xml:space="preserve"> </w:t>
      </w:r>
      <w:r>
        <w:rPr>
          <w:rFonts w:ascii="Times" w:hAnsi="Times"/>
          <w:color w:val="000000"/>
        </w:rPr>
        <w:t xml:space="preserve">Sexualized branded entertainment and the male consumer gaze.  </w:t>
      </w:r>
      <w:proofErr w:type="spellStart"/>
      <w:r w:rsidRPr="00205543">
        <w:rPr>
          <w:rFonts w:ascii="Times" w:hAnsi="Times"/>
          <w:i/>
          <w:color w:val="000000"/>
        </w:rPr>
        <w:t>tripleC</w:t>
      </w:r>
      <w:proofErr w:type="spellEnd"/>
      <w:r w:rsidRPr="00205543">
        <w:rPr>
          <w:rFonts w:ascii="Times" w:hAnsi="Times"/>
          <w:i/>
          <w:color w:val="000000"/>
        </w:rPr>
        <w:t xml:space="preserve"> - Communication, Capitalism, &amp; Critique</w:t>
      </w:r>
      <w:r w:rsidR="00807765">
        <w:rPr>
          <w:rFonts w:ascii="Times" w:hAnsi="Times"/>
          <w:color w:val="000000"/>
        </w:rPr>
        <w:t xml:space="preserve">, </w:t>
      </w:r>
      <w:r w:rsidR="00807765" w:rsidRPr="00807765">
        <w:rPr>
          <w:rFonts w:ascii="Times" w:hAnsi="Times"/>
          <w:i/>
          <w:color w:val="000000"/>
        </w:rPr>
        <w:t>12</w:t>
      </w:r>
      <w:r w:rsidR="00807765">
        <w:rPr>
          <w:rFonts w:ascii="Times" w:hAnsi="Times"/>
          <w:color w:val="000000"/>
        </w:rPr>
        <w:t>(1)</w:t>
      </w:r>
      <w:r>
        <w:rPr>
          <w:rFonts w:ascii="Times" w:hAnsi="Times"/>
          <w:color w:val="000000"/>
        </w:rPr>
        <w:t xml:space="preserve"> [special issue on “Critical visual theory”].</w:t>
      </w:r>
      <w:r w:rsidR="00807765">
        <w:rPr>
          <w:rFonts w:ascii="Times" w:hAnsi="Times"/>
          <w:color w:val="000000"/>
        </w:rPr>
        <w:t xml:space="preserve">  Online journal available at </w:t>
      </w:r>
    </w:p>
    <w:p w14:paraId="1AF9C771" w14:textId="4EA4B1DB" w:rsidR="00205543" w:rsidRDefault="0080776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807765">
        <w:rPr>
          <w:rFonts w:ascii="Times" w:hAnsi="Times"/>
          <w:color w:val="000000"/>
        </w:rPr>
        <w:t>http://www.triple-c.at/index.php/tripleC/article/view/506</w:t>
      </w:r>
      <w:r>
        <w:rPr>
          <w:rFonts w:ascii="Times" w:hAnsi="Times"/>
          <w:color w:val="000000"/>
        </w:rPr>
        <w:t>.</w:t>
      </w:r>
    </w:p>
    <w:p w14:paraId="7B650713" w14:textId="77777777" w:rsidR="00205543" w:rsidRDefault="0020554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BBE5E27" w14:textId="353C7907" w:rsidR="00FA46D3" w:rsidRPr="00DE0245" w:rsidRDefault="00FA46D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lang w:val="fr-FR"/>
        </w:rPr>
      </w:pPr>
      <w:r w:rsidRPr="00DE0245">
        <w:rPr>
          <w:rFonts w:ascii="Times" w:hAnsi="Times"/>
          <w:color w:val="000000"/>
          <w:lang w:val="da-DK"/>
        </w:rPr>
        <w:t xml:space="preserve">Roman, Z., &amp; </w:t>
      </w:r>
      <w:proofErr w:type="spellStart"/>
      <w:r w:rsidRPr="00DE0245">
        <w:rPr>
          <w:rFonts w:ascii="Times" w:hAnsi="Times"/>
          <w:color w:val="000000"/>
          <w:lang w:val="da-DK"/>
        </w:rPr>
        <w:t>M</w:t>
      </w:r>
      <w:r w:rsidR="00016747">
        <w:rPr>
          <w:rFonts w:ascii="Times" w:hAnsi="Times"/>
          <w:color w:val="000000"/>
          <w:lang w:val="da-DK"/>
        </w:rPr>
        <w:t>cAllister</w:t>
      </w:r>
      <w:proofErr w:type="spellEnd"/>
      <w:r w:rsidR="00016747">
        <w:rPr>
          <w:rFonts w:ascii="Times" w:hAnsi="Times"/>
          <w:color w:val="000000"/>
          <w:lang w:val="da-DK"/>
        </w:rPr>
        <w:t xml:space="preserve">, M. P. </w:t>
      </w:r>
      <w:r w:rsidR="007F2A7A" w:rsidRPr="00016747">
        <w:rPr>
          <w:rFonts w:ascii="Times" w:hAnsi="Times"/>
          <w:color w:val="000000"/>
          <w:lang w:val="da-DK"/>
        </w:rPr>
        <w:t>(</w:t>
      </w:r>
      <w:r w:rsidR="00016747" w:rsidRPr="00016747">
        <w:rPr>
          <w:rFonts w:ascii="Times" w:hAnsi="Times"/>
          <w:color w:val="000000"/>
          <w:lang w:val="da-DK"/>
        </w:rPr>
        <w:t xml:space="preserve">2012). </w:t>
      </w:r>
      <w:r w:rsidRPr="00FA46D3">
        <w:rPr>
          <w:rFonts w:ascii="Times" w:hAnsi="Times"/>
          <w:color w:val="000000"/>
        </w:rPr>
        <w:t xml:space="preserve">The brand and the bold: Synergy and sidekicks in licensed-based children’s television.  </w:t>
      </w:r>
      <w:r w:rsidRPr="00FA46D3">
        <w:rPr>
          <w:rFonts w:ascii="Times" w:hAnsi="Times"/>
          <w:i/>
          <w:color w:val="000000"/>
        </w:rPr>
        <w:t>Global Media Journal</w:t>
      </w:r>
      <w:r w:rsidR="007F2A7A">
        <w:rPr>
          <w:rFonts w:ascii="Times" w:hAnsi="Times"/>
          <w:color w:val="000000"/>
        </w:rPr>
        <w:t xml:space="preserve">, </w:t>
      </w:r>
      <w:r w:rsidR="007F2A7A" w:rsidRPr="007F2A7A">
        <w:rPr>
          <w:rFonts w:ascii="Times" w:hAnsi="Times"/>
          <w:i/>
          <w:color w:val="000000"/>
        </w:rPr>
        <w:t>12</w:t>
      </w:r>
      <w:r w:rsidR="007F2A7A">
        <w:rPr>
          <w:rFonts w:ascii="Times" w:hAnsi="Times"/>
          <w:color w:val="000000"/>
        </w:rPr>
        <w:t>(20)</w:t>
      </w:r>
      <w:r w:rsidR="0086527F">
        <w:rPr>
          <w:rFonts w:ascii="Times" w:hAnsi="Times"/>
          <w:color w:val="000000"/>
        </w:rPr>
        <w:t xml:space="preserve"> </w:t>
      </w:r>
      <w:r w:rsidRPr="00FA46D3">
        <w:rPr>
          <w:rFonts w:ascii="Times" w:hAnsi="Times"/>
          <w:color w:val="000000"/>
        </w:rPr>
        <w:t xml:space="preserve">[special issue on “The state of media conglomeration: </w:t>
      </w:r>
      <w:r>
        <w:rPr>
          <w:rFonts w:ascii="Times" w:hAnsi="Times"/>
          <w:color w:val="000000"/>
        </w:rPr>
        <w:t>Synergy, p</w:t>
      </w:r>
      <w:r w:rsidRPr="00FA46D3">
        <w:rPr>
          <w:rFonts w:ascii="Times" w:hAnsi="Times"/>
          <w:color w:val="000000"/>
        </w:rPr>
        <w:t xml:space="preserve">ower, </w:t>
      </w:r>
      <w:r w:rsidR="00F8355B">
        <w:rPr>
          <w:rFonts w:ascii="Times" w:hAnsi="Times"/>
          <w:color w:val="000000"/>
        </w:rPr>
        <w:t>r</w:t>
      </w:r>
      <w:r w:rsidR="00F8355B" w:rsidRPr="00FA46D3">
        <w:rPr>
          <w:rFonts w:ascii="Times" w:hAnsi="Times"/>
          <w:color w:val="000000"/>
        </w:rPr>
        <w:t>esistance</w:t>
      </w:r>
      <w:r w:rsidRPr="00FA46D3">
        <w:rPr>
          <w:rFonts w:ascii="Times" w:hAnsi="Times"/>
          <w:color w:val="000000"/>
        </w:rPr>
        <w:t xml:space="preserve">”].  </w:t>
      </w:r>
      <w:r w:rsidRPr="00DE0245">
        <w:rPr>
          <w:rFonts w:ascii="Times" w:hAnsi="Times"/>
          <w:color w:val="000000"/>
          <w:lang w:val="fr-FR"/>
        </w:rPr>
        <w:t xml:space="preserve">Online journal </w:t>
      </w:r>
      <w:proofErr w:type="spellStart"/>
      <w:r w:rsidRPr="00DE0245">
        <w:rPr>
          <w:rFonts w:ascii="Times" w:hAnsi="Times"/>
          <w:color w:val="000000"/>
          <w:lang w:val="fr-FR"/>
        </w:rPr>
        <w:t>available</w:t>
      </w:r>
      <w:proofErr w:type="spellEnd"/>
      <w:r w:rsidRPr="00DE0245">
        <w:rPr>
          <w:rFonts w:ascii="Times" w:hAnsi="Times"/>
          <w:color w:val="000000"/>
          <w:lang w:val="fr-FR"/>
        </w:rPr>
        <w:t xml:space="preserve"> at http://lass.calumet.purdue.edu/cca/gmj/index.htm.</w:t>
      </w:r>
    </w:p>
    <w:p w14:paraId="512EE69E" w14:textId="77777777" w:rsidR="00FA46D3" w:rsidRPr="00DE0245" w:rsidRDefault="00FA46D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lang w:val="fr-FR"/>
        </w:rPr>
      </w:pPr>
    </w:p>
    <w:p w14:paraId="4992898F" w14:textId="381090CB" w:rsidR="007F6703" w:rsidRDefault="007F670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7F6703">
        <w:rPr>
          <w:rFonts w:ascii="Times" w:hAnsi="Times"/>
          <w:color w:val="000000"/>
        </w:rPr>
        <w:t>Kang, H., &amp; McAllister, M</w:t>
      </w:r>
      <w:r w:rsidR="00016747">
        <w:rPr>
          <w:rFonts w:ascii="Times" w:hAnsi="Times"/>
          <w:color w:val="000000"/>
        </w:rPr>
        <w:t xml:space="preserve">. P. </w:t>
      </w:r>
      <w:r>
        <w:rPr>
          <w:rFonts w:ascii="Times" w:hAnsi="Times"/>
          <w:color w:val="000000"/>
        </w:rPr>
        <w:t>(2011). Selling you and your clicks: Examining the audience c</w:t>
      </w:r>
      <w:r w:rsidRPr="007F6703">
        <w:rPr>
          <w:rFonts w:ascii="Times" w:hAnsi="Times"/>
          <w:color w:val="000000"/>
        </w:rPr>
        <w:t xml:space="preserve">ommodification of Google. </w:t>
      </w:r>
      <w:r w:rsidR="00266D69">
        <w:rPr>
          <w:rFonts w:ascii="Times" w:hAnsi="Times"/>
          <w:color w:val="000000"/>
        </w:rPr>
        <w:t xml:space="preserve"> </w:t>
      </w:r>
      <w:proofErr w:type="spellStart"/>
      <w:r w:rsidRPr="007F6703">
        <w:rPr>
          <w:rFonts w:ascii="Times" w:hAnsi="Times"/>
          <w:i/>
          <w:iCs/>
          <w:color w:val="000000"/>
        </w:rPr>
        <w:t>tripleC</w:t>
      </w:r>
      <w:proofErr w:type="spellEnd"/>
      <w:r w:rsidRPr="007F6703">
        <w:rPr>
          <w:rFonts w:ascii="Times" w:hAnsi="Times"/>
          <w:i/>
          <w:iCs/>
          <w:color w:val="000000"/>
        </w:rPr>
        <w:t xml:space="preserve"> - Cognition, Communication, Co-operation, 9</w:t>
      </w:r>
      <w:r>
        <w:rPr>
          <w:rFonts w:ascii="Times" w:hAnsi="Times"/>
          <w:color w:val="000000"/>
        </w:rPr>
        <w:t>(2). On-line journal available at</w:t>
      </w:r>
      <w:r w:rsidRPr="007F6703">
        <w:rPr>
          <w:rFonts w:ascii="Times" w:hAnsi="Times"/>
          <w:color w:val="000000"/>
        </w:rPr>
        <w:t xml:space="preserve"> http://www.triple-c.at/index.php/tripleC/article/view/255</w:t>
      </w:r>
      <w:r>
        <w:rPr>
          <w:rFonts w:ascii="Times" w:hAnsi="Times"/>
          <w:color w:val="000000"/>
        </w:rPr>
        <w:t>.</w:t>
      </w:r>
    </w:p>
    <w:p w14:paraId="3B162BE6" w14:textId="77777777" w:rsidR="007F6703" w:rsidRDefault="007F670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2F56D5D" w14:textId="2D804E2A" w:rsidR="00B657B2" w:rsidRPr="00B657B2" w:rsidRDefault="0001674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w:t>
      </w:r>
      <w:r w:rsidR="00C4442B">
        <w:rPr>
          <w:rFonts w:ascii="Times" w:hAnsi="Times"/>
          <w:color w:val="000000"/>
        </w:rPr>
        <w:t>(2010). But wait, there's more!: Advertising, the recession, and the future of commercial c</w:t>
      </w:r>
      <w:r w:rsidR="00C4442B" w:rsidRPr="00B657B2">
        <w:rPr>
          <w:rFonts w:ascii="Times" w:hAnsi="Times"/>
          <w:color w:val="000000"/>
        </w:rPr>
        <w:t>ulture</w:t>
      </w:r>
      <w:r w:rsidR="00C4442B">
        <w:rPr>
          <w:rFonts w:ascii="Times" w:hAnsi="Times"/>
          <w:color w:val="000000"/>
        </w:rPr>
        <w:t xml:space="preserve">.  </w:t>
      </w:r>
      <w:r w:rsidR="00C4442B" w:rsidRPr="00B657B2">
        <w:rPr>
          <w:rFonts w:ascii="Times" w:hAnsi="Times"/>
          <w:i/>
          <w:color w:val="000000"/>
        </w:rPr>
        <w:t>Popular Communication</w:t>
      </w:r>
      <w:r w:rsidR="00C4442B">
        <w:rPr>
          <w:rFonts w:ascii="Times" w:hAnsi="Times"/>
          <w:color w:val="000000"/>
        </w:rPr>
        <w:t xml:space="preserve">, </w:t>
      </w:r>
      <w:r w:rsidR="00C4442B" w:rsidRPr="00C4442B">
        <w:rPr>
          <w:rFonts w:ascii="Times" w:hAnsi="Times"/>
          <w:i/>
          <w:color w:val="000000"/>
        </w:rPr>
        <w:t>8</w:t>
      </w:r>
      <w:r w:rsidR="00C4442B">
        <w:rPr>
          <w:rFonts w:ascii="Times" w:hAnsi="Times"/>
          <w:color w:val="000000"/>
        </w:rPr>
        <w:t>(3), 189-193 [invited essay].</w:t>
      </w:r>
    </w:p>
    <w:p w14:paraId="0C715A63" w14:textId="77777777" w:rsidR="00B657B2" w:rsidRDefault="00B657B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3A53405" w14:textId="1D9404EA" w:rsidR="00C74AE7"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w:t>
      </w:r>
      <w:r w:rsidR="00016747">
        <w:rPr>
          <w:rFonts w:ascii="Times" w:hAnsi="Times"/>
          <w:color w:val="000000"/>
        </w:rPr>
        <w:t xml:space="preserve">cAllister, M. P. </w:t>
      </w:r>
      <w:r w:rsidR="00A23C25">
        <w:rPr>
          <w:rFonts w:ascii="Times" w:hAnsi="Times"/>
          <w:color w:val="000000"/>
        </w:rPr>
        <w:t>(</w:t>
      </w:r>
      <w:r w:rsidR="00016747">
        <w:rPr>
          <w:rFonts w:ascii="Times" w:hAnsi="Times"/>
          <w:color w:val="000000"/>
        </w:rPr>
        <w:t xml:space="preserve">2010). </w:t>
      </w:r>
      <w:r>
        <w:rPr>
          <w:rFonts w:ascii="Times" w:hAnsi="Times"/>
          <w:color w:val="000000"/>
        </w:rPr>
        <w:t xml:space="preserve">Hypercommercialism, </w:t>
      </w:r>
      <w:proofErr w:type="spellStart"/>
      <w:r>
        <w:rPr>
          <w:rFonts w:ascii="Times" w:hAnsi="Times"/>
          <w:color w:val="000000"/>
        </w:rPr>
        <w:t>televisuality</w:t>
      </w:r>
      <w:proofErr w:type="spellEnd"/>
      <w:r>
        <w:rPr>
          <w:rFonts w:ascii="Times" w:hAnsi="Times"/>
          <w:color w:val="000000"/>
        </w:rPr>
        <w:t xml:space="preserve">, and the changing nature of college sports sponsorship.  </w:t>
      </w:r>
      <w:r>
        <w:rPr>
          <w:rFonts w:ascii="Times" w:hAnsi="Times"/>
          <w:i/>
          <w:color w:val="000000"/>
        </w:rPr>
        <w:t>American Behavioral Scientist</w:t>
      </w:r>
      <w:r w:rsidR="00A23C25">
        <w:rPr>
          <w:rFonts w:ascii="Times" w:hAnsi="Times"/>
          <w:i/>
          <w:color w:val="000000"/>
        </w:rPr>
        <w:t>, 53</w:t>
      </w:r>
      <w:r w:rsidR="00A23C25">
        <w:rPr>
          <w:rFonts w:ascii="Times" w:hAnsi="Times"/>
          <w:color w:val="000000"/>
        </w:rPr>
        <w:t xml:space="preserve">(10), 1476-1491 </w:t>
      </w:r>
      <w:r>
        <w:rPr>
          <w:rFonts w:ascii="Times" w:hAnsi="Times"/>
          <w:color w:val="000000"/>
        </w:rPr>
        <w:t xml:space="preserve">[special issue on </w:t>
      </w:r>
      <w:r w:rsidR="0085017C">
        <w:rPr>
          <w:rFonts w:ascii="Times" w:hAnsi="Times"/>
          <w:color w:val="000000"/>
        </w:rPr>
        <w:t>“</w:t>
      </w:r>
      <w:r>
        <w:rPr>
          <w:rFonts w:ascii="Times" w:hAnsi="Times"/>
          <w:color w:val="000000"/>
        </w:rPr>
        <w:t>Sport, communication, and the culture of consumption</w:t>
      </w:r>
      <w:r w:rsidR="0085017C">
        <w:rPr>
          <w:rFonts w:ascii="Times" w:hAnsi="Times"/>
          <w:color w:val="000000"/>
        </w:rPr>
        <w:t>”</w:t>
      </w:r>
      <w:r>
        <w:rPr>
          <w:rFonts w:ascii="Times" w:hAnsi="Times"/>
          <w:color w:val="000000"/>
        </w:rPr>
        <w:t>].</w:t>
      </w:r>
    </w:p>
    <w:p w14:paraId="23C99C87" w14:textId="77777777" w:rsidR="00C74AE7" w:rsidRDefault="00C74AE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27A889B" w14:textId="68EFE923" w:rsidR="005D6650" w:rsidRDefault="0001674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(2010).</w:t>
      </w:r>
      <w:r w:rsidR="00C74AE7">
        <w:rPr>
          <w:rFonts w:ascii="Times" w:hAnsi="Times"/>
          <w:color w:val="000000"/>
        </w:rPr>
        <w:t xml:space="preserve"> </w:t>
      </w:r>
      <w:r w:rsidR="00C74AE7" w:rsidRPr="00EA485B">
        <w:rPr>
          <w:rFonts w:ascii="Times" w:hAnsi="Times"/>
          <w:i/>
          <w:color w:val="000000"/>
        </w:rPr>
        <w:t>No logo</w:t>
      </w:r>
      <w:r w:rsidR="00C74AE7">
        <w:rPr>
          <w:rFonts w:ascii="Times" w:hAnsi="Times"/>
          <w:color w:val="000000"/>
        </w:rPr>
        <w:t xml:space="preserve"> legacy.  </w:t>
      </w:r>
      <w:r w:rsidR="00C74AE7">
        <w:rPr>
          <w:rFonts w:ascii="Times" w:hAnsi="Times"/>
          <w:i/>
          <w:color w:val="000000"/>
        </w:rPr>
        <w:t>Women’s Studies Quarterly, 38</w:t>
      </w:r>
      <w:r w:rsidR="00C74AE7">
        <w:rPr>
          <w:rFonts w:ascii="Times" w:hAnsi="Times"/>
          <w:color w:val="000000"/>
        </w:rPr>
        <w:t>(3/4), 287-292 [invited essay].</w:t>
      </w:r>
    </w:p>
    <w:p w14:paraId="21D76D50" w14:textId="02C3F0D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lastRenderedPageBreak/>
        <w:t xml:space="preserve">McAllister, M. P.  (2007).  </w:t>
      </w:r>
      <w:r w:rsidR="001A4EF2">
        <w:rPr>
          <w:rFonts w:ascii="Times" w:hAnsi="Times"/>
          <w:color w:val="000000"/>
        </w:rPr>
        <w:t>“</w:t>
      </w:r>
      <w:r>
        <w:rPr>
          <w:rFonts w:ascii="Times" w:hAnsi="Times"/>
          <w:color w:val="000000"/>
        </w:rPr>
        <w:t>Girls with a passion for fashion</w:t>
      </w:r>
      <w:r w:rsidR="001A4EF2">
        <w:rPr>
          <w:rFonts w:ascii="Times" w:hAnsi="Times"/>
          <w:color w:val="000000"/>
        </w:rPr>
        <w:t>”</w:t>
      </w:r>
      <w:r>
        <w:rPr>
          <w:rFonts w:ascii="Times" w:hAnsi="Times"/>
          <w:color w:val="000000"/>
        </w:rPr>
        <w:t xml:space="preserve">: The Bratz brand as integrated spectacular consumption.  </w:t>
      </w:r>
      <w:r>
        <w:rPr>
          <w:rFonts w:ascii="Times" w:hAnsi="Times"/>
          <w:i/>
          <w:color w:val="000000"/>
        </w:rPr>
        <w:t>Journal of Children and Media</w:t>
      </w:r>
      <w:r>
        <w:rPr>
          <w:rFonts w:ascii="Times" w:hAnsi="Times"/>
          <w:color w:val="000000"/>
        </w:rPr>
        <w:t xml:space="preserve">, </w:t>
      </w:r>
      <w:r>
        <w:rPr>
          <w:rFonts w:ascii="Times" w:hAnsi="Times"/>
          <w:i/>
          <w:color w:val="000000"/>
        </w:rPr>
        <w:t>1</w:t>
      </w:r>
      <w:r>
        <w:rPr>
          <w:rFonts w:ascii="Times" w:hAnsi="Times"/>
          <w:color w:val="000000"/>
        </w:rPr>
        <w:t>(3), 244-258.</w:t>
      </w:r>
    </w:p>
    <w:p w14:paraId="53FB53DE" w14:textId="77777777" w:rsidR="002E6A8D" w:rsidRDefault="002E6A8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2912E5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Proffitt, J. M., </w:t>
      </w:r>
      <w:proofErr w:type="spellStart"/>
      <w:r>
        <w:rPr>
          <w:rFonts w:ascii="Times" w:hAnsi="Times"/>
          <w:color w:val="000000"/>
        </w:rPr>
        <w:t>Tchoi</w:t>
      </w:r>
      <w:proofErr w:type="spellEnd"/>
      <w:r>
        <w:rPr>
          <w:rFonts w:ascii="Times" w:hAnsi="Times"/>
          <w:color w:val="000000"/>
        </w:rPr>
        <w:t xml:space="preserve">, D. Y., &amp; McAllister, M. P.  (2007).  Plugging back into </w:t>
      </w:r>
      <w:r>
        <w:rPr>
          <w:rFonts w:ascii="Times" w:hAnsi="Times"/>
          <w:i/>
          <w:color w:val="000000"/>
        </w:rPr>
        <w:t>The Matrix</w:t>
      </w:r>
      <w:r>
        <w:rPr>
          <w:rFonts w:ascii="Times" w:hAnsi="Times"/>
          <w:color w:val="000000"/>
        </w:rPr>
        <w:t xml:space="preserve">: The intertextual flow of corporate media commodities.  </w:t>
      </w:r>
      <w:r>
        <w:rPr>
          <w:rFonts w:ascii="Times" w:hAnsi="Times"/>
          <w:i/>
          <w:color w:val="000000"/>
        </w:rPr>
        <w:t>Journal of Communication Inquiry, 31</w:t>
      </w:r>
      <w:r>
        <w:rPr>
          <w:rFonts w:ascii="Times" w:hAnsi="Times"/>
          <w:color w:val="000000"/>
        </w:rPr>
        <w:t>(3), 239-254.</w:t>
      </w:r>
    </w:p>
    <w:p w14:paraId="66AC503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B8D60A8" w14:textId="452A6509"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Gordon, I., &amp; </w:t>
      </w:r>
      <w:proofErr w:type="spellStart"/>
      <w:r>
        <w:rPr>
          <w:rFonts w:ascii="Times" w:hAnsi="Times"/>
          <w:color w:val="000000"/>
        </w:rPr>
        <w:t>Jancovich</w:t>
      </w:r>
      <w:proofErr w:type="spellEnd"/>
      <w:r>
        <w:rPr>
          <w:rFonts w:ascii="Times" w:hAnsi="Times"/>
          <w:color w:val="000000"/>
        </w:rPr>
        <w:t xml:space="preserve">, M.  (2006).  Art house meets graphic novel, or blockbuster meets superhero comic?: The contradictory relationship between film and comic art. </w:t>
      </w:r>
      <w:r w:rsidR="00C96653">
        <w:rPr>
          <w:rFonts w:ascii="Times" w:hAnsi="Times"/>
          <w:color w:val="000000"/>
        </w:rPr>
        <w:t xml:space="preserve"> </w:t>
      </w:r>
      <w:r>
        <w:rPr>
          <w:rFonts w:ascii="Times" w:hAnsi="Times"/>
          <w:i/>
          <w:color w:val="000000"/>
        </w:rPr>
        <w:t>Journal of Popular Film and Television</w:t>
      </w:r>
      <w:r>
        <w:rPr>
          <w:rFonts w:ascii="Times" w:hAnsi="Times"/>
          <w:color w:val="000000"/>
        </w:rPr>
        <w:t xml:space="preserve">, </w:t>
      </w:r>
      <w:r>
        <w:rPr>
          <w:rFonts w:ascii="Times" w:hAnsi="Times"/>
          <w:i/>
          <w:color w:val="000000"/>
        </w:rPr>
        <w:t>34</w:t>
      </w:r>
      <w:r>
        <w:rPr>
          <w:rFonts w:ascii="Times" w:hAnsi="Times"/>
          <w:color w:val="000000"/>
        </w:rPr>
        <w:t>(3), 108-114.</w:t>
      </w:r>
    </w:p>
    <w:p w14:paraId="55DF7E52" w14:textId="77777777" w:rsidR="008D6ABB" w:rsidRDefault="008D6AB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46E696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Giglio, J. M.  (2005).  The commodity flow of U.S. children’s television.  </w:t>
      </w:r>
      <w:r>
        <w:rPr>
          <w:rFonts w:ascii="Times" w:hAnsi="Times"/>
          <w:i/>
          <w:color w:val="000000"/>
        </w:rPr>
        <w:t>Critical Studies in Media Communication, 22</w:t>
      </w:r>
      <w:r>
        <w:rPr>
          <w:rFonts w:ascii="Times" w:hAnsi="Times"/>
          <w:color w:val="000000"/>
        </w:rPr>
        <w:t>(1), 26-44.</w:t>
      </w:r>
    </w:p>
    <w:p w14:paraId="3ACD57D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2AF0C38" w14:textId="4A66B37E"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(2003).  Is commercial culture popular culture?: A question for popular communication scholars. </w:t>
      </w:r>
      <w:r w:rsidR="00C96653">
        <w:rPr>
          <w:rFonts w:ascii="Times" w:hAnsi="Times"/>
          <w:color w:val="000000"/>
        </w:rPr>
        <w:t xml:space="preserve"> </w:t>
      </w:r>
      <w:r>
        <w:rPr>
          <w:rFonts w:ascii="Times" w:hAnsi="Times"/>
          <w:i/>
          <w:color w:val="000000"/>
        </w:rPr>
        <w:t>Popular Communication</w:t>
      </w:r>
      <w:r>
        <w:rPr>
          <w:rFonts w:ascii="Times" w:hAnsi="Times"/>
          <w:color w:val="000000"/>
        </w:rPr>
        <w:t xml:space="preserve">, </w:t>
      </w:r>
      <w:r>
        <w:rPr>
          <w:rFonts w:ascii="Times" w:hAnsi="Times"/>
          <w:i/>
          <w:color w:val="000000"/>
        </w:rPr>
        <w:t>1</w:t>
      </w:r>
      <w:r w:rsidR="00C96653">
        <w:rPr>
          <w:rFonts w:ascii="Times" w:hAnsi="Times"/>
          <w:color w:val="000000"/>
        </w:rPr>
        <w:t>(1),</w:t>
      </w:r>
      <w:r>
        <w:rPr>
          <w:rFonts w:ascii="Times" w:hAnsi="Times"/>
          <w:color w:val="000000"/>
        </w:rPr>
        <w:t xml:space="preserve"> 41-49 [invited essay; inaugural issue].</w:t>
      </w:r>
    </w:p>
    <w:p w14:paraId="4074C6F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6437B5C" w14:textId="0E996DE0" w:rsidR="007F6703"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13" w:name="OLE_LINK9"/>
      <w:bookmarkStart w:id="14" w:name="OLE_LINK10"/>
      <w:r>
        <w:rPr>
          <w:rFonts w:ascii="Times" w:hAnsi="Times"/>
          <w:color w:val="000000"/>
        </w:rPr>
        <w:t xml:space="preserve">McAllister, M. P., &amp; </w:t>
      </w:r>
      <w:proofErr w:type="spellStart"/>
      <w:r>
        <w:rPr>
          <w:rFonts w:ascii="Times" w:hAnsi="Times"/>
          <w:color w:val="000000"/>
        </w:rPr>
        <w:t>Turow</w:t>
      </w:r>
      <w:proofErr w:type="spellEnd"/>
      <w:r>
        <w:rPr>
          <w:rFonts w:ascii="Times" w:hAnsi="Times"/>
          <w:color w:val="000000"/>
        </w:rPr>
        <w:t xml:space="preserve">, J.  (2002). New media and the commercial sphere: Two intersecting trends, five categories of concern.  </w:t>
      </w:r>
      <w:r>
        <w:rPr>
          <w:rFonts w:ascii="Times" w:hAnsi="Times"/>
          <w:i/>
          <w:color w:val="000000"/>
        </w:rPr>
        <w:t>Journal of Broadcasting &amp; Electronic Media, 46</w:t>
      </w:r>
      <w:r>
        <w:rPr>
          <w:rFonts w:ascii="Times" w:hAnsi="Times"/>
          <w:color w:val="000000"/>
        </w:rPr>
        <w:t>(4), 505-514 [introduction to special issue].</w:t>
      </w:r>
    </w:p>
    <w:bookmarkEnd w:id="13"/>
    <w:bookmarkEnd w:id="14"/>
    <w:p w14:paraId="13C58944" w14:textId="77777777" w:rsidR="005D6650" w:rsidRDefault="005D6650">
      <w:pPr>
        <w:pStyle w:val="WPDefaults"/>
        <w:widowControl w:val="0"/>
        <w:tabs>
          <w:tab w:val="clear" w:pos="1440"/>
          <w:tab w:val="left" w:pos="1560"/>
          <w:tab w:val="left" w:pos="10580"/>
          <w:tab w:val="left" w:pos="10980"/>
        </w:tabs>
        <w:rPr>
          <w:rFonts w:ascii="Times" w:hAnsi="Times"/>
        </w:rPr>
      </w:pPr>
    </w:p>
    <w:p w14:paraId="1C2FB9A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bookmarkStart w:id="15" w:name="OLE_LINK53"/>
      <w:bookmarkStart w:id="16" w:name="OLE_LINK54"/>
      <w:r>
        <w:rPr>
          <w:rFonts w:ascii="Times" w:hAnsi="Times"/>
          <w:color w:val="000000"/>
        </w:rPr>
        <w:t xml:space="preserve">McAllister, M. P.  (2002).  Television news plugola and the last episode of </w:t>
      </w:r>
      <w:r>
        <w:rPr>
          <w:rFonts w:ascii="Times" w:hAnsi="Times"/>
          <w:i/>
          <w:color w:val="000000"/>
        </w:rPr>
        <w:t xml:space="preserve">Seinfeld.  </w:t>
      </w:r>
      <w:r>
        <w:rPr>
          <w:rFonts w:ascii="Times" w:hAnsi="Times"/>
          <w:i/>
          <w:color w:val="000000"/>
        </w:rPr>
        <w:tab/>
        <w:t>Journal of Communication, 52</w:t>
      </w:r>
      <w:r>
        <w:rPr>
          <w:rFonts w:ascii="Times" w:hAnsi="Times"/>
          <w:color w:val="000000"/>
        </w:rPr>
        <w:t>(2), 383-401.</w:t>
      </w:r>
    </w:p>
    <w:p w14:paraId="79868F06" w14:textId="77777777" w:rsidR="00FA46D3" w:rsidRDefault="00FA46D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bookmarkEnd w:id="15"/>
    <w:bookmarkEnd w:id="16"/>
    <w:p w14:paraId="0AFC57F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5556A2">
        <w:rPr>
          <w:rFonts w:ascii="Times" w:hAnsi="Times"/>
          <w:color w:val="000000"/>
        </w:rPr>
        <w:t xml:space="preserve">McAllister, M. P., &amp; </w:t>
      </w:r>
      <w:proofErr w:type="spellStart"/>
      <w:r w:rsidRPr="005556A2">
        <w:rPr>
          <w:rFonts w:ascii="Times" w:hAnsi="Times"/>
          <w:color w:val="000000"/>
        </w:rPr>
        <w:t>Mazzarella</w:t>
      </w:r>
      <w:proofErr w:type="spellEnd"/>
      <w:r w:rsidRPr="005556A2">
        <w:rPr>
          <w:rFonts w:ascii="Times" w:hAnsi="Times"/>
          <w:color w:val="000000"/>
        </w:rPr>
        <w:t xml:space="preserve">, S. R.  </w:t>
      </w:r>
      <w:r>
        <w:rPr>
          <w:rFonts w:ascii="Times" w:hAnsi="Times"/>
          <w:color w:val="000000"/>
        </w:rPr>
        <w:t xml:space="preserve">(2000).  Guest editor’s note: Advertising and consumer culture.  </w:t>
      </w:r>
      <w:r>
        <w:rPr>
          <w:rFonts w:ascii="Times" w:hAnsi="Times"/>
          <w:i/>
          <w:color w:val="000000"/>
        </w:rPr>
        <w:t>Mass Communication &amp; Society, 3</w:t>
      </w:r>
      <w:r>
        <w:rPr>
          <w:rFonts w:ascii="Times" w:hAnsi="Times"/>
          <w:color w:val="000000"/>
        </w:rPr>
        <w:t>(4), 347-350 [introduction to special issue].</w:t>
      </w:r>
    </w:p>
    <w:p w14:paraId="0DC6662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bookmarkEnd w:id="10"/>
    <w:bookmarkEnd w:id="11"/>
    <w:bookmarkEnd w:id="12"/>
    <w:p w14:paraId="0F4AE44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(1999).  Super Bowl advertising as commercial celebration.  </w:t>
      </w:r>
      <w:r>
        <w:rPr>
          <w:rFonts w:ascii="Times" w:hAnsi="Times"/>
          <w:i/>
          <w:color w:val="000000"/>
        </w:rPr>
        <w:t>The Communication Review, 3</w:t>
      </w:r>
      <w:r>
        <w:rPr>
          <w:rFonts w:ascii="Times" w:hAnsi="Times"/>
          <w:color w:val="000000"/>
        </w:rPr>
        <w:t>(4), 403-428.</w:t>
      </w:r>
    </w:p>
    <w:p w14:paraId="472545E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BF75FEB" w14:textId="77777777" w:rsidR="007E4B5B"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(1998).  College bowl sponsorship and the increased commercialization of amateur sports. </w:t>
      </w:r>
      <w:r>
        <w:rPr>
          <w:rFonts w:ascii="Times" w:hAnsi="Times"/>
          <w:i/>
          <w:color w:val="000000"/>
        </w:rPr>
        <w:t>Critical Studies in Mass Communication, 15</w:t>
      </w:r>
      <w:r>
        <w:rPr>
          <w:rFonts w:ascii="Times" w:hAnsi="Times"/>
          <w:color w:val="000000"/>
        </w:rPr>
        <w:t>(4), 357-381.</w:t>
      </w:r>
    </w:p>
    <w:p w14:paraId="5C27B2A1"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9FCB8DB" w14:textId="3FFCA59E" w:rsidR="00EA485B"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(1992).  Recombinant television genres and </w:t>
      </w:r>
      <w:r>
        <w:rPr>
          <w:rFonts w:ascii="Times" w:hAnsi="Times"/>
          <w:i/>
          <w:color w:val="000000"/>
        </w:rPr>
        <w:t>Doogie Howser, M.D.. Journal of Popular Film and Television, 20</w:t>
      </w:r>
      <w:r w:rsidR="002B3CF1">
        <w:rPr>
          <w:rFonts w:ascii="Times" w:hAnsi="Times"/>
          <w:color w:val="000000"/>
        </w:rPr>
        <w:t>(3),</w:t>
      </w:r>
      <w:r>
        <w:rPr>
          <w:rFonts w:ascii="Times" w:hAnsi="Times"/>
          <w:color w:val="000000"/>
        </w:rPr>
        <w:t xml:space="preserve"> 61-69.</w:t>
      </w:r>
    </w:p>
    <w:p w14:paraId="6F4C98C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88CECDE" w14:textId="1F9514E9"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w:t>
      </w:r>
      <w:r w:rsidR="00745A77">
        <w:rPr>
          <w:rFonts w:ascii="Times" w:hAnsi="Times"/>
          <w:color w:val="000000"/>
        </w:rPr>
        <w:t xml:space="preserve">  (1992).  Comic books and AIDS.</w:t>
      </w:r>
      <w:r>
        <w:rPr>
          <w:rFonts w:ascii="Times" w:hAnsi="Times"/>
          <w:color w:val="000000"/>
        </w:rPr>
        <w:t xml:space="preserve"> </w:t>
      </w:r>
      <w:r w:rsidR="00745A77">
        <w:rPr>
          <w:rFonts w:ascii="Times" w:hAnsi="Times"/>
          <w:color w:val="000000"/>
        </w:rPr>
        <w:t xml:space="preserve"> </w:t>
      </w:r>
      <w:r>
        <w:rPr>
          <w:rFonts w:ascii="Times" w:hAnsi="Times"/>
          <w:i/>
          <w:color w:val="000000"/>
        </w:rPr>
        <w:t>Journal of Popular Culture, 26</w:t>
      </w:r>
      <w:r>
        <w:rPr>
          <w:rFonts w:ascii="Times" w:hAnsi="Times"/>
          <w:color w:val="000000"/>
        </w:rPr>
        <w:t>(2), 1-24.</w:t>
      </w:r>
    </w:p>
    <w:p w14:paraId="0167E8E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A5DA64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McAllister, M. P.  (1990).  Cultural argument and organizational constraint in the comic </w:t>
      </w:r>
      <w:r>
        <w:rPr>
          <w:rFonts w:ascii="Times" w:hAnsi="Times"/>
          <w:color w:val="000000"/>
        </w:rPr>
        <w:tab/>
        <w:t xml:space="preserve">book industry. </w:t>
      </w:r>
      <w:r>
        <w:rPr>
          <w:rFonts w:ascii="Times" w:hAnsi="Times"/>
          <w:i/>
          <w:color w:val="000000"/>
        </w:rPr>
        <w:t>Journal of Communication, 40</w:t>
      </w:r>
      <w:r>
        <w:rPr>
          <w:rFonts w:ascii="Times" w:hAnsi="Times"/>
          <w:color w:val="000000"/>
        </w:rPr>
        <w:t>(1), 55-71.</w:t>
      </w:r>
    </w:p>
    <w:p w14:paraId="45BFCD07" w14:textId="77777777" w:rsidR="005D6650" w:rsidRDefault="005D6650">
      <w:pPr>
        <w:pStyle w:val="WPDefaults"/>
        <w:widowControl w:val="0"/>
        <w:tabs>
          <w:tab w:val="clear" w:pos="1440"/>
          <w:tab w:val="left" w:pos="1560"/>
          <w:tab w:val="left" w:pos="10580"/>
          <w:tab w:val="left" w:pos="10980"/>
        </w:tabs>
        <w:rPr>
          <w:rFonts w:ascii="Times" w:hAnsi="Times"/>
        </w:rPr>
      </w:pPr>
    </w:p>
    <w:p w14:paraId="6A295A79" w14:textId="77777777" w:rsidR="005D6650" w:rsidRDefault="005D6650">
      <w:pPr>
        <w:pStyle w:val="WPDefaults"/>
        <w:widowControl w:val="0"/>
        <w:tabs>
          <w:tab w:val="clear" w:pos="1440"/>
          <w:tab w:val="left" w:pos="1560"/>
          <w:tab w:val="left" w:pos="10580"/>
          <w:tab w:val="left" w:pos="10980"/>
        </w:tabs>
        <w:rPr>
          <w:rFonts w:ascii="Times" w:hAnsi="Times"/>
        </w:rPr>
      </w:pPr>
    </w:p>
    <w:p w14:paraId="6D93BE78" w14:textId="77777777" w:rsidR="008D6ABB" w:rsidRDefault="008D6ABB">
      <w:pPr>
        <w:pStyle w:val="WPDefaults"/>
        <w:widowControl w:val="0"/>
        <w:tabs>
          <w:tab w:val="clear" w:pos="1440"/>
          <w:tab w:val="left" w:pos="1560"/>
          <w:tab w:val="left" w:pos="10580"/>
          <w:tab w:val="left" w:pos="10980"/>
        </w:tabs>
        <w:rPr>
          <w:rFonts w:ascii="Times" w:hAnsi="Times"/>
        </w:rPr>
      </w:pPr>
    </w:p>
    <w:p w14:paraId="4F80BCB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u w:val="single"/>
        </w:rPr>
        <w:lastRenderedPageBreak/>
        <w:t>Book Chapters</w:t>
      </w:r>
    </w:p>
    <w:p w14:paraId="3B0D7B15" w14:textId="77777777" w:rsidR="007745DC" w:rsidRDefault="007745DC"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17" w:name="OLE_LINK75"/>
      <w:bookmarkStart w:id="18" w:name="OLE_LINK76"/>
      <w:bookmarkStart w:id="19" w:name="OLE_LINK73"/>
      <w:bookmarkStart w:id="20" w:name="OLE_LINK74"/>
      <w:bookmarkStart w:id="21" w:name="OLE_LINK30"/>
      <w:bookmarkStart w:id="22" w:name="OLE_LINK31"/>
      <w:bookmarkStart w:id="23" w:name="OLE_LINK7"/>
      <w:bookmarkStart w:id="24" w:name="OLE_LINK8"/>
    </w:p>
    <w:p w14:paraId="79928AA6" w14:textId="11D9E29B" w:rsidR="00BE283B" w:rsidRDefault="00BE283B"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w:t>
      </w:r>
      <w:r w:rsidR="00272BFF">
        <w:rPr>
          <w:rFonts w:ascii="Times" w:hAnsi="Times"/>
          <w:color w:val="000000"/>
        </w:rPr>
        <w:t xml:space="preserve">Allister, M. P., &amp; </w:t>
      </w:r>
      <w:proofErr w:type="spellStart"/>
      <w:r w:rsidR="00272BFF">
        <w:rPr>
          <w:rFonts w:ascii="Times" w:hAnsi="Times"/>
          <w:color w:val="000000"/>
        </w:rPr>
        <w:t>MacAuley</w:t>
      </w:r>
      <w:proofErr w:type="spellEnd"/>
      <w:r w:rsidR="00272BFF">
        <w:rPr>
          <w:rFonts w:ascii="Times" w:hAnsi="Times"/>
          <w:color w:val="000000"/>
        </w:rPr>
        <w:t>, B.</w:t>
      </w:r>
      <w:r>
        <w:rPr>
          <w:rFonts w:ascii="Times" w:hAnsi="Times"/>
          <w:color w:val="000000"/>
        </w:rPr>
        <w:t xml:space="preserve"> </w:t>
      </w:r>
      <w:r w:rsidR="003A47E1">
        <w:rPr>
          <w:rFonts w:ascii="Times" w:hAnsi="Times"/>
          <w:color w:val="000000"/>
        </w:rPr>
        <w:t xml:space="preserve"> </w:t>
      </w:r>
      <w:r>
        <w:rPr>
          <w:rFonts w:ascii="Times" w:hAnsi="Times"/>
          <w:color w:val="000000"/>
        </w:rPr>
        <w:t>(Fo</w:t>
      </w:r>
      <w:r w:rsidR="00272BFF">
        <w:rPr>
          <w:rFonts w:ascii="Times" w:hAnsi="Times"/>
          <w:color w:val="000000"/>
        </w:rPr>
        <w:t xml:space="preserve">rthcoming). </w:t>
      </w:r>
      <w:r w:rsidR="003A47E1">
        <w:rPr>
          <w:rFonts w:ascii="Times" w:hAnsi="Times"/>
          <w:color w:val="000000"/>
        </w:rPr>
        <w:t xml:space="preserve"> </w:t>
      </w:r>
      <w:r w:rsidR="00272BFF">
        <w:rPr>
          <w:rFonts w:ascii="Times" w:hAnsi="Times"/>
          <w:color w:val="000000"/>
        </w:rPr>
        <w:t>Comics industries.</w:t>
      </w:r>
      <w:r>
        <w:rPr>
          <w:rFonts w:ascii="Times" w:hAnsi="Times"/>
          <w:color w:val="000000"/>
        </w:rPr>
        <w:t xml:space="preserve"> In B. </w:t>
      </w:r>
      <w:proofErr w:type="spellStart"/>
      <w:r>
        <w:rPr>
          <w:rFonts w:ascii="Times" w:hAnsi="Times"/>
          <w:color w:val="000000"/>
        </w:rPr>
        <w:t>Beaty</w:t>
      </w:r>
      <w:proofErr w:type="spellEnd"/>
      <w:r>
        <w:rPr>
          <w:rFonts w:ascii="Times" w:hAnsi="Times"/>
          <w:color w:val="000000"/>
        </w:rPr>
        <w:t xml:space="preserve"> &amp; C. Hatfield (Eds.), </w:t>
      </w:r>
      <w:r w:rsidRPr="00BE283B">
        <w:rPr>
          <w:rFonts w:ascii="Times" w:hAnsi="Times"/>
          <w:i/>
          <w:color w:val="000000"/>
        </w:rPr>
        <w:t>Comics studies: A guidebook</w:t>
      </w:r>
      <w:r w:rsidR="00272BFF">
        <w:rPr>
          <w:rFonts w:ascii="Times" w:hAnsi="Times"/>
          <w:color w:val="000000"/>
        </w:rPr>
        <w:t>.</w:t>
      </w:r>
      <w:r>
        <w:rPr>
          <w:rFonts w:ascii="Times" w:hAnsi="Times"/>
          <w:color w:val="000000"/>
        </w:rPr>
        <w:t xml:space="preserve"> New Brunswick, NJ: Rutgers University Press.</w:t>
      </w:r>
    </w:p>
    <w:p w14:paraId="6ED701CA" w14:textId="4D4D1A0C" w:rsidR="0026197E" w:rsidRDefault="0026197E"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3362EA9" w14:textId="59330BCF" w:rsidR="0026197E" w:rsidRPr="0026197E" w:rsidRDefault="0026197E" w:rsidP="002619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Stoltzfus-Brown, L. (Forthcoming). </w:t>
      </w:r>
      <w:r w:rsidRPr="0026197E">
        <w:rPr>
          <w:rFonts w:ascii="Times" w:hAnsi="Times"/>
          <w:color w:val="000000"/>
        </w:rPr>
        <w:t>Television </w:t>
      </w:r>
      <w:r>
        <w:rPr>
          <w:rFonts w:ascii="Times" w:hAnsi="Times"/>
          <w:color w:val="000000"/>
        </w:rPr>
        <w:t>a</w:t>
      </w:r>
      <w:r w:rsidRPr="0026197E">
        <w:rPr>
          <w:rFonts w:ascii="Times" w:hAnsi="Times"/>
          <w:color w:val="000000"/>
        </w:rPr>
        <w:t xml:space="preserve">dvertising: Texts, </w:t>
      </w:r>
      <w:r>
        <w:rPr>
          <w:rFonts w:ascii="Times" w:hAnsi="Times"/>
          <w:color w:val="000000"/>
        </w:rPr>
        <w:t>p</w:t>
      </w:r>
      <w:r w:rsidRPr="0026197E">
        <w:rPr>
          <w:rFonts w:ascii="Times" w:hAnsi="Times"/>
          <w:color w:val="000000"/>
        </w:rPr>
        <w:t xml:space="preserve">olitical </w:t>
      </w:r>
      <w:r>
        <w:rPr>
          <w:rFonts w:ascii="Times" w:hAnsi="Times"/>
          <w:color w:val="000000"/>
        </w:rPr>
        <w:t>e</w:t>
      </w:r>
      <w:r w:rsidRPr="0026197E">
        <w:rPr>
          <w:rFonts w:ascii="Times" w:hAnsi="Times"/>
          <w:color w:val="000000"/>
        </w:rPr>
        <w:t xml:space="preserve">conomy and </w:t>
      </w:r>
      <w:r>
        <w:rPr>
          <w:rFonts w:ascii="Times" w:hAnsi="Times"/>
          <w:color w:val="000000"/>
        </w:rPr>
        <w:t>i</w:t>
      </w:r>
      <w:r w:rsidRPr="0026197E">
        <w:rPr>
          <w:rFonts w:ascii="Times" w:hAnsi="Times"/>
          <w:color w:val="000000"/>
        </w:rPr>
        <w:t>deology</w:t>
      </w:r>
      <w:r>
        <w:rPr>
          <w:rFonts w:ascii="Times" w:hAnsi="Times"/>
          <w:color w:val="000000"/>
        </w:rPr>
        <w:t xml:space="preserve">.  In J. </w:t>
      </w:r>
      <w:proofErr w:type="spellStart"/>
      <w:r>
        <w:rPr>
          <w:rFonts w:ascii="Times" w:hAnsi="Times"/>
          <w:color w:val="000000"/>
        </w:rPr>
        <w:t>Wasko</w:t>
      </w:r>
      <w:proofErr w:type="spellEnd"/>
      <w:r>
        <w:rPr>
          <w:rFonts w:ascii="Times" w:hAnsi="Times"/>
          <w:color w:val="000000"/>
        </w:rPr>
        <w:t xml:space="preserve"> &amp; E. R. Meehan, </w:t>
      </w:r>
      <w:r w:rsidRPr="0026197E">
        <w:rPr>
          <w:rFonts w:ascii="Times" w:hAnsi="Times"/>
          <w:i/>
          <w:color w:val="000000"/>
        </w:rPr>
        <w:t>A companion to television</w:t>
      </w:r>
      <w:r>
        <w:rPr>
          <w:rFonts w:ascii="Times" w:hAnsi="Times"/>
          <w:color w:val="000000"/>
        </w:rPr>
        <w:t xml:space="preserve"> (2nd Ed.).  Oxford, England: Wiley Blackwell. </w:t>
      </w:r>
    </w:p>
    <w:p w14:paraId="7FDAFC87" w14:textId="1658DC2B" w:rsidR="00B843D5" w:rsidRDefault="00B843D5" w:rsidP="002619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F16D6C2" w14:textId="2F807C75" w:rsidR="00B843D5" w:rsidRDefault="00B843D5"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Stoltzfus-Brown, L. </w:t>
      </w:r>
      <w:r w:rsidR="003A47E1">
        <w:rPr>
          <w:rFonts w:ascii="Times" w:hAnsi="Times"/>
          <w:color w:val="000000"/>
        </w:rPr>
        <w:t xml:space="preserve"> </w:t>
      </w:r>
      <w:r>
        <w:rPr>
          <w:rFonts w:ascii="Times" w:hAnsi="Times"/>
          <w:color w:val="000000"/>
        </w:rPr>
        <w:t xml:space="preserve">(Forthcoming). </w:t>
      </w:r>
      <w:r w:rsidR="003A47E1">
        <w:rPr>
          <w:rFonts w:ascii="Times" w:hAnsi="Times"/>
          <w:color w:val="000000"/>
        </w:rPr>
        <w:t xml:space="preserve"> </w:t>
      </w:r>
      <w:r w:rsidRPr="00B843D5">
        <w:rPr>
          <w:rFonts w:ascii="Times" w:hAnsi="Times"/>
          <w:color w:val="000000"/>
        </w:rPr>
        <w:t xml:space="preserve">Understanding </w:t>
      </w:r>
      <w:r>
        <w:rPr>
          <w:rFonts w:ascii="Times" w:hAnsi="Times"/>
          <w:color w:val="000000"/>
        </w:rPr>
        <w:t>c</w:t>
      </w:r>
      <w:r w:rsidRPr="00B843D5">
        <w:rPr>
          <w:rFonts w:ascii="Times" w:hAnsi="Times"/>
          <w:color w:val="000000"/>
        </w:rPr>
        <w:t xml:space="preserve">orrosive </w:t>
      </w:r>
      <w:r>
        <w:rPr>
          <w:rFonts w:ascii="Times" w:hAnsi="Times"/>
          <w:color w:val="000000"/>
        </w:rPr>
        <w:t>e</w:t>
      </w:r>
      <w:r w:rsidRPr="00B843D5">
        <w:rPr>
          <w:rFonts w:ascii="Times" w:hAnsi="Times"/>
          <w:color w:val="000000"/>
        </w:rPr>
        <w:t xml:space="preserve">lements in the </w:t>
      </w:r>
      <w:r>
        <w:rPr>
          <w:rFonts w:ascii="Times" w:hAnsi="Times"/>
          <w:color w:val="000000"/>
        </w:rPr>
        <w:t>p</w:t>
      </w:r>
      <w:r w:rsidRPr="00B843D5">
        <w:rPr>
          <w:rFonts w:ascii="Times" w:hAnsi="Times"/>
          <w:color w:val="000000"/>
        </w:rPr>
        <w:t xml:space="preserve">olitical </w:t>
      </w:r>
      <w:r>
        <w:rPr>
          <w:rFonts w:ascii="Times" w:hAnsi="Times"/>
          <w:color w:val="000000"/>
        </w:rPr>
        <w:t>e</w:t>
      </w:r>
      <w:r w:rsidRPr="00B843D5">
        <w:rPr>
          <w:rFonts w:ascii="Times" w:hAnsi="Times"/>
          <w:color w:val="000000"/>
        </w:rPr>
        <w:t xml:space="preserve">conomy of </w:t>
      </w:r>
      <w:r>
        <w:rPr>
          <w:rFonts w:ascii="Times" w:hAnsi="Times"/>
          <w:color w:val="000000"/>
        </w:rPr>
        <w:t>m</w:t>
      </w:r>
      <w:r w:rsidRPr="00B843D5">
        <w:rPr>
          <w:rFonts w:ascii="Times" w:hAnsi="Times"/>
          <w:color w:val="000000"/>
        </w:rPr>
        <w:t>edia</w:t>
      </w:r>
      <w:r>
        <w:rPr>
          <w:rFonts w:ascii="Times" w:hAnsi="Times"/>
          <w:color w:val="000000"/>
        </w:rPr>
        <w:t xml:space="preserve">. In E. Downs (Ed.), </w:t>
      </w:r>
      <w:r>
        <w:rPr>
          <w:rFonts w:ascii="Times" w:hAnsi="Times"/>
          <w:i/>
          <w:color w:val="000000"/>
        </w:rPr>
        <w:t>D</w:t>
      </w:r>
      <w:r w:rsidRPr="00B843D5">
        <w:rPr>
          <w:rFonts w:ascii="Times" w:hAnsi="Times"/>
          <w:i/>
          <w:color w:val="000000"/>
        </w:rPr>
        <w:t xml:space="preserve">ark side of media and technology: A 21st </w:t>
      </w:r>
      <w:r w:rsidR="00272BFF">
        <w:rPr>
          <w:rFonts w:ascii="Times" w:hAnsi="Times"/>
          <w:i/>
          <w:color w:val="000000"/>
        </w:rPr>
        <w:t>C</w:t>
      </w:r>
      <w:r w:rsidRPr="00B843D5">
        <w:rPr>
          <w:rFonts w:ascii="Times" w:hAnsi="Times"/>
          <w:i/>
          <w:color w:val="000000"/>
        </w:rPr>
        <w:t xml:space="preserve">entury guide to media </w:t>
      </w:r>
      <w:r w:rsidR="00272BFF">
        <w:rPr>
          <w:rFonts w:ascii="Times" w:hAnsi="Times"/>
          <w:i/>
          <w:color w:val="000000"/>
        </w:rPr>
        <w:t>and</w:t>
      </w:r>
      <w:r w:rsidRPr="00B843D5">
        <w:rPr>
          <w:rFonts w:ascii="Times" w:hAnsi="Times"/>
          <w:i/>
          <w:color w:val="000000"/>
        </w:rPr>
        <w:t xml:space="preserve"> technological literacy</w:t>
      </w:r>
      <w:r>
        <w:rPr>
          <w:rFonts w:ascii="Times" w:hAnsi="Times"/>
          <w:color w:val="000000"/>
        </w:rPr>
        <w:t xml:space="preserve">. </w:t>
      </w:r>
      <w:r w:rsidR="003A47E1">
        <w:rPr>
          <w:rFonts w:ascii="Times" w:hAnsi="Times"/>
          <w:color w:val="000000"/>
        </w:rPr>
        <w:t xml:space="preserve"> </w:t>
      </w:r>
      <w:r>
        <w:rPr>
          <w:rFonts w:ascii="Times" w:hAnsi="Times"/>
          <w:color w:val="000000"/>
        </w:rPr>
        <w:t>New York: Peter Lang.</w:t>
      </w:r>
    </w:p>
    <w:p w14:paraId="52251AC0" w14:textId="77777777" w:rsidR="00AF68CC" w:rsidRDefault="00AF68CC"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480097E" w14:textId="71889DAD" w:rsidR="00AF68CC" w:rsidRDefault="003A47E1" w:rsidP="00AF68C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&amp; Orme, S.</w:t>
      </w:r>
      <w:r w:rsidR="00AF68CC">
        <w:rPr>
          <w:rFonts w:ascii="Times" w:hAnsi="Times"/>
          <w:color w:val="000000"/>
        </w:rPr>
        <w:t xml:space="preserve"> </w:t>
      </w:r>
      <w:r>
        <w:rPr>
          <w:rFonts w:ascii="Times" w:hAnsi="Times"/>
          <w:color w:val="000000"/>
        </w:rPr>
        <w:t xml:space="preserve"> </w:t>
      </w:r>
      <w:r w:rsidR="00AF68CC">
        <w:rPr>
          <w:rFonts w:ascii="Times" w:hAnsi="Times"/>
          <w:color w:val="000000"/>
        </w:rPr>
        <w:t>(</w:t>
      </w:r>
      <w:r w:rsidR="00B843D5">
        <w:rPr>
          <w:rFonts w:ascii="Times" w:hAnsi="Times"/>
          <w:color w:val="000000"/>
        </w:rPr>
        <w:t>2018</w:t>
      </w:r>
      <w:r>
        <w:rPr>
          <w:rFonts w:ascii="Times" w:hAnsi="Times"/>
          <w:color w:val="000000"/>
        </w:rPr>
        <w:t xml:space="preserve">).  </w:t>
      </w:r>
      <w:r w:rsidR="00AF68CC" w:rsidRPr="00AF68CC">
        <w:rPr>
          <w:rFonts w:ascii="Times" w:hAnsi="Times"/>
          <w:color w:val="000000"/>
        </w:rPr>
        <w:t xml:space="preserve">Cinema’s </w:t>
      </w:r>
      <w:r w:rsidR="00AF68CC">
        <w:rPr>
          <w:rFonts w:ascii="Times" w:hAnsi="Times"/>
          <w:color w:val="000000"/>
        </w:rPr>
        <w:t>d</w:t>
      </w:r>
      <w:r w:rsidR="00AF68CC" w:rsidRPr="00AF68CC">
        <w:rPr>
          <w:rFonts w:ascii="Times" w:hAnsi="Times"/>
          <w:color w:val="000000"/>
        </w:rPr>
        <w:t xml:space="preserve">iscovery of the </w:t>
      </w:r>
      <w:r w:rsidR="00AF68CC">
        <w:rPr>
          <w:rFonts w:ascii="Times" w:hAnsi="Times"/>
          <w:color w:val="000000"/>
        </w:rPr>
        <w:t>g</w:t>
      </w:r>
      <w:r w:rsidR="00AF68CC" w:rsidRPr="00AF68CC">
        <w:rPr>
          <w:rFonts w:ascii="Times" w:hAnsi="Times"/>
          <w:color w:val="000000"/>
        </w:rPr>
        <w:t xml:space="preserve">raphic </w:t>
      </w:r>
      <w:r w:rsidR="00AF68CC">
        <w:rPr>
          <w:rFonts w:ascii="Times" w:hAnsi="Times"/>
          <w:color w:val="000000"/>
        </w:rPr>
        <w:t>n</w:t>
      </w:r>
      <w:r w:rsidR="00AF68CC" w:rsidRPr="00AF68CC">
        <w:rPr>
          <w:rFonts w:ascii="Times" w:hAnsi="Times"/>
          <w:color w:val="000000"/>
        </w:rPr>
        <w:t xml:space="preserve">ovel: Mainstream and </w:t>
      </w:r>
      <w:r w:rsidR="00AF68CC">
        <w:rPr>
          <w:rFonts w:ascii="Times" w:hAnsi="Times"/>
          <w:color w:val="000000"/>
        </w:rPr>
        <w:t>i</w:t>
      </w:r>
      <w:r w:rsidR="00AF68CC" w:rsidRPr="00AF68CC">
        <w:rPr>
          <w:rFonts w:ascii="Times" w:hAnsi="Times"/>
          <w:color w:val="000000"/>
        </w:rPr>
        <w:t xml:space="preserve">ndependent </w:t>
      </w:r>
      <w:r w:rsidR="00AF68CC">
        <w:rPr>
          <w:rFonts w:ascii="Times" w:hAnsi="Times"/>
          <w:color w:val="000000"/>
        </w:rPr>
        <w:t>a</w:t>
      </w:r>
      <w:r w:rsidR="00AF68CC" w:rsidRPr="00AF68CC">
        <w:rPr>
          <w:rFonts w:ascii="Times" w:hAnsi="Times"/>
          <w:color w:val="000000"/>
        </w:rPr>
        <w:t>daptation</w:t>
      </w:r>
      <w:r w:rsidR="00AF68CC">
        <w:rPr>
          <w:rFonts w:ascii="Times" w:hAnsi="Times"/>
          <w:color w:val="000000"/>
        </w:rPr>
        <w:t xml:space="preserve">.  In </w:t>
      </w:r>
      <w:r w:rsidR="006A7759">
        <w:rPr>
          <w:rFonts w:ascii="Times" w:hAnsi="Times"/>
          <w:color w:val="000000"/>
        </w:rPr>
        <w:t xml:space="preserve">J. </w:t>
      </w:r>
      <w:proofErr w:type="spellStart"/>
      <w:r w:rsidR="006A7759">
        <w:rPr>
          <w:rFonts w:ascii="Times" w:hAnsi="Times"/>
          <w:color w:val="000000"/>
        </w:rPr>
        <w:t>Baetens</w:t>
      </w:r>
      <w:proofErr w:type="spellEnd"/>
      <w:r w:rsidR="006A7759">
        <w:rPr>
          <w:rFonts w:ascii="Times" w:hAnsi="Times"/>
          <w:color w:val="000000"/>
        </w:rPr>
        <w:t xml:space="preserve">, H. Frey, &amp; S. </w:t>
      </w:r>
      <w:proofErr w:type="spellStart"/>
      <w:r w:rsidR="006A7759">
        <w:rPr>
          <w:rFonts w:ascii="Times" w:hAnsi="Times"/>
          <w:color w:val="000000"/>
        </w:rPr>
        <w:t>Tabachnick</w:t>
      </w:r>
      <w:proofErr w:type="spellEnd"/>
      <w:r w:rsidR="006A7759">
        <w:rPr>
          <w:rFonts w:ascii="Times" w:hAnsi="Times"/>
          <w:color w:val="000000"/>
        </w:rPr>
        <w:t xml:space="preserve"> (Eds.), </w:t>
      </w:r>
      <w:r w:rsidR="006A7759" w:rsidRPr="006A7759">
        <w:rPr>
          <w:rFonts w:ascii="Times" w:hAnsi="Times"/>
          <w:i/>
          <w:color w:val="000000"/>
        </w:rPr>
        <w:t>The Cambridge history of the graphic novel</w:t>
      </w:r>
      <w:r w:rsidR="00B843D5">
        <w:rPr>
          <w:rFonts w:ascii="Times" w:hAnsi="Times"/>
          <w:color w:val="000000"/>
        </w:rPr>
        <w:t xml:space="preserve"> (pp. 543-557). </w:t>
      </w:r>
      <w:r w:rsidR="006A7759">
        <w:rPr>
          <w:rFonts w:ascii="Times" w:hAnsi="Times"/>
          <w:color w:val="000000"/>
        </w:rPr>
        <w:t xml:space="preserve"> Cambridge, UK: Cambridge University Press.</w:t>
      </w:r>
    </w:p>
    <w:p w14:paraId="1F767AF3" w14:textId="77777777" w:rsidR="006B3067" w:rsidRDefault="006B3067"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F576CC2" w14:textId="588F6D61" w:rsidR="006B3067" w:rsidRDefault="006B3067" w:rsidP="006B306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proofErr w:type="spellStart"/>
      <w:r>
        <w:rPr>
          <w:rFonts w:ascii="Times" w:hAnsi="Times"/>
          <w:color w:val="000000"/>
        </w:rPr>
        <w:t>Hatef</w:t>
      </w:r>
      <w:proofErr w:type="spellEnd"/>
      <w:r>
        <w:rPr>
          <w:rFonts w:ascii="Times" w:hAnsi="Times"/>
          <w:color w:val="000000"/>
        </w:rPr>
        <w:t>, A.</w:t>
      </w:r>
      <w:r w:rsidR="003A47E1">
        <w:rPr>
          <w:rFonts w:ascii="Times" w:hAnsi="Times"/>
          <w:color w:val="000000"/>
        </w:rPr>
        <w:t xml:space="preserve">  (2018). </w:t>
      </w:r>
      <w:r>
        <w:rPr>
          <w:rFonts w:ascii="Times" w:hAnsi="Times"/>
          <w:color w:val="000000"/>
        </w:rPr>
        <w:t xml:space="preserve"> Just how commercialized is children’s culture? In N. Jennings &amp; S. R. </w:t>
      </w:r>
      <w:proofErr w:type="spellStart"/>
      <w:r>
        <w:rPr>
          <w:rFonts w:ascii="Times" w:hAnsi="Times"/>
          <w:color w:val="000000"/>
        </w:rPr>
        <w:t>Mazzarella</w:t>
      </w:r>
      <w:proofErr w:type="spellEnd"/>
      <w:r>
        <w:rPr>
          <w:rFonts w:ascii="Times" w:hAnsi="Times"/>
          <w:color w:val="000000"/>
        </w:rPr>
        <w:t xml:space="preserve"> (Eds.), </w:t>
      </w:r>
      <w:r w:rsidRPr="00E0625F">
        <w:rPr>
          <w:rFonts w:ascii="Times" w:hAnsi="Times"/>
          <w:i/>
          <w:color w:val="000000"/>
        </w:rPr>
        <w:t xml:space="preserve">20 questions about youth and the media </w:t>
      </w:r>
      <w:r w:rsidR="002A1A82">
        <w:rPr>
          <w:rFonts w:ascii="Times" w:hAnsi="Times"/>
          <w:color w:val="000000"/>
        </w:rPr>
        <w:t>(Rev.</w:t>
      </w:r>
      <w:r>
        <w:rPr>
          <w:rFonts w:ascii="Times" w:hAnsi="Times"/>
          <w:color w:val="000000"/>
        </w:rPr>
        <w:t xml:space="preserve"> ed.) (pp. 185-195). New York: Peter Lang.  </w:t>
      </w:r>
    </w:p>
    <w:p w14:paraId="5C459155" w14:textId="77777777" w:rsidR="00B970C4" w:rsidRDefault="00B970C4"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3E55373" w14:textId="58C24290" w:rsidR="00B970C4" w:rsidRDefault="00B970C4" w:rsidP="00B970C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w:t>
      </w:r>
      <w:r w:rsidR="003A47E1">
        <w:rPr>
          <w:rFonts w:ascii="Times" w:hAnsi="Times"/>
          <w:color w:val="000000"/>
        </w:rPr>
        <w:t xml:space="preserve">., &amp; </w:t>
      </w:r>
      <w:proofErr w:type="spellStart"/>
      <w:r w:rsidR="003A47E1">
        <w:rPr>
          <w:rFonts w:ascii="Times" w:hAnsi="Times"/>
          <w:color w:val="000000"/>
        </w:rPr>
        <w:t>Aupperle</w:t>
      </w:r>
      <w:proofErr w:type="spellEnd"/>
      <w:r w:rsidR="003A47E1">
        <w:rPr>
          <w:rFonts w:ascii="Times" w:hAnsi="Times"/>
          <w:color w:val="000000"/>
        </w:rPr>
        <w:t xml:space="preserve">, A.  (2017).  </w:t>
      </w:r>
      <w:r>
        <w:rPr>
          <w:rFonts w:ascii="Times" w:hAnsi="Times"/>
          <w:color w:val="000000"/>
        </w:rPr>
        <w:t xml:space="preserve">Class and advertising.  In J. F. Hamilton, R. </w:t>
      </w:r>
      <w:proofErr w:type="spellStart"/>
      <w:r>
        <w:rPr>
          <w:rFonts w:ascii="Times" w:hAnsi="Times"/>
          <w:color w:val="000000"/>
        </w:rPr>
        <w:t>Bodle</w:t>
      </w:r>
      <w:proofErr w:type="spellEnd"/>
      <w:r>
        <w:rPr>
          <w:rFonts w:ascii="Times" w:hAnsi="Times"/>
          <w:color w:val="000000"/>
        </w:rPr>
        <w:t xml:space="preserve">, &amp; E. </w:t>
      </w:r>
      <w:proofErr w:type="spellStart"/>
      <w:r>
        <w:rPr>
          <w:rFonts w:ascii="Times" w:hAnsi="Times"/>
          <w:color w:val="000000"/>
        </w:rPr>
        <w:t>Korin</w:t>
      </w:r>
      <w:proofErr w:type="spellEnd"/>
      <w:r>
        <w:rPr>
          <w:rFonts w:ascii="Times" w:hAnsi="Times"/>
          <w:color w:val="000000"/>
        </w:rPr>
        <w:t xml:space="preserve"> (Eds.), </w:t>
      </w:r>
      <w:r>
        <w:rPr>
          <w:rFonts w:ascii="Times" w:hAnsi="Times"/>
          <w:i/>
          <w:color w:val="000000"/>
        </w:rPr>
        <w:t>Explorations in critical studies of advertising</w:t>
      </w:r>
      <w:r>
        <w:rPr>
          <w:rFonts w:ascii="Times" w:hAnsi="Times"/>
          <w:color w:val="000000"/>
        </w:rPr>
        <w:t xml:space="preserve"> (pp. 208-220).  New York: Routledge.</w:t>
      </w:r>
    </w:p>
    <w:p w14:paraId="666CB581" w14:textId="77777777" w:rsidR="00BB4ABB" w:rsidRDefault="00BB4ABB" w:rsidP="00B970C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37BF7F1" w14:textId="046348D9" w:rsidR="00BB4ABB" w:rsidRDefault="00BB4ABB" w:rsidP="00B970C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&amp; Orme, S.  (2017).  The i</w:t>
      </w:r>
      <w:r w:rsidRPr="00970605">
        <w:rPr>
          <w:rFonts w:ascii="Times" w:hAnsi="Times"/>
          <w:color w:val="000000"/>
        </w:rPr>
        <w:t xml:space="preserve">mpact of </w:t>
      </w:r>
      <w:r>
        <w:rPr>
          <w:rFonts w:ascii="Times" w:hAnsi="Times"/>
          <w:color w:val="000000"/>
        </w:rPr>
        <w:t>digital m</w:t>
      </w:r>
      <w:r w:rsidRPr="00970605">
        <w:rPr>
          <w:rFonts w:ascii="Times" w:hAnsi="Times"/>
          <w:color w:val="000000"/>
        </w:rPr>
        <w:t>edia on</w:t>
      </w:r>
      <w:r>
        <w:rPr>
          <w:rFonts w:ascii="Times" w:hAnsi="Times"/>
          <w:color w:val="000000"/>
        </w:rPr>
        <w:t xml:space="preserve"> a</w:t>
      </w:r>
      <w:r w:rsidRPr="00970605">
        <w:rPr>
          <w:rFonts w:ascii="Times" w:hAnsi="Times"/>
          <w:color w:val="000000"/>
        </w:rPr>
        <w:t>dvertising</w:t>
      </w:r>
      <w:r>
        <w:rPr>
          <w:rFonts w:ascii="Times" w:hAnsi="Times"/>
          <w:color w:val="000000"/>
        </w:rPr>
        <w:t>: Five cultural d</w:t>
      </w:r>
      <w:r w:rsidRPr="00970605">
        <w:rPr>
          <w:rFonts w:ascii="Times" w:hAnsi="Times"/>
          <w:color w:val="000000"/>
        </w:rPr>
        <w:t>ilemmas</w:t>
      </w:r>
      <w:r>
        <w:rPr>
          <w:rFonts w:ascii="Times" w:hAnsi="Times"/>
          <w:color w:val="000000"/>
        </w:rPr>
        <w:t xml:space="preserve">.  In P. </w:t>
      </w:r>
      <w:proofErr w:type="spellStart"/>
      <w:r>
        <w:rPr>
          <w:rFonts w:ascii="Times" w:hAnsi="Times"/>
          <w:color w:val="000000"/>
        </w:rPr>
        <w:t>Messaris</w:t>
      </w:r>
      <w:proofErr w:type="spellEnd"/>
      <w:r>
        <w:rPr>
          <w:rFonts w:ascii="Times" w:hAnsi="Times"/>
          <w:color w:val="000000"/>
        </w:rPr>
        <w:t xml:space="preserve"> &amp; L. Humphreys (Eds.), </w:t>
      </w:r>
      <w:r w:rsidRPr="00951B47">
        <w:rPr>
          <w:rFonts w:ascii="Times" w:hAnsi="Times"/>
          <w:i/>
          <w:color w:val="000000"/>
        </w:rPr>
        <w:t>Digital media: Transformations in human communication</w:t>
      </w:r>
      <w:r>
        <w:rPr>
          <w:rFonts w:ascii="Times" w:hAnsi="Times"/>
          <w:color w:val="000000"/>
        </w:rPr>
        <w:t xml:space="preserve"> (2nd ed.)</w:t>
      </w:r>
      <w:r w:rsidR="00AF046A">
        <w:rPr>
          <w:rFonts w:ascii="Times" w:hAnsi="Times"/>
          <w:color w:val="000000"/>
        </w:rPr>
        <w:t xml:space="preserve"> (pp. 71-78)</w:t>
      </w:r>
      <w:r>
        <w:rPr>
          <w:rFonts w:ascii="Times" w:hAnsi="Times"/>
          <w:color w:val="000000"/>
        </w:rPr>
        <w:t>.  New York: Peter Lang.</w:t>
      </w:r>
    </w:p>
    <w:p w14:paraId="73C64D47" w14:textId="77777777" w:rsidR="00AF4AB1" w:rsidRDefault="00AF4AB1"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CF5A826" w14:textId="05EA4266" w:rsidR="00844315" w:rsidRPr="00844315" w:rsidRDefault="00672CA5"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5556A2">
        <w:rPr>
          <w:rFonts w:ascii="Times" w:hAnsi="Times"/>
          <w:color w:val="000000"/>
        </w:rPr>
        <w:t>McAllister, M. P., &amp; Kumanyika,</w:t>
      </w:r>
      <w:r w:rsidR="00B301FF" w:rsidRPr="005556A2">
        <w:rPr>
          <w:rFonts w:ascii="Times" w:hAnsi="Times"/>
          <w:color w:val="000000"/>
        </w:rPr>
        <w:t xml:space="preserve"> C.  </w:t>
      </w:r>
      <w:r w:rsidR="00B301FF">
        <w:rPr>
          <w:rFonts w:ascii="Times" w:hAnsi="Times"/>
          <w:color w:val="000000"/>
        </w:rPr>
        <w:t>(</w:t>
      </w:r>
      <w:r>
        <w:rPr>
          <w:rFonts w:ascii="Times" w:hAnsi="Times"/>
          <w:color w:val="000000"/>
        </w:rPr>
        <w:t>201</w:t>
      </w:r>
      <w:r w:rsidR="002801FA">
        <w:rPr>
          <w:rFonts w:ascii="Times" w:hAnsi="Times"/>
          <w:color w:val="000000"/>
        </w:rPr>
        <w:t>3</w:t>
      </w:r>
      <w:r>
        <w:rPr>
          <w:rFonts w:ascii="Times" w:hAnsi="Times"/>
          <w:color w:val="000000"/>
        </w:rPr>
        <w:t xml:space="preserve">).  </w:t>
      </w:r>
      <w:r w:rsidR="00844315" w:rsidRPr="00844315">
        <w:rPr>
          <w:rFonts w:ascii="Times" w:hAnsi="Times"/>
          <w:color w:val="000000"/>
        </w:rPr>
        <w:t xml:space="preserve">“Brut slaps…and twins”:  </w:t>
      </w:r>
    </w:p>
    <w:p w14:paraId="7BE5D646" w14:textId="7058DCB7" w:rsidR="00672CA5" w:rsidRDefault="00844315" w:rsidP="008443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sidRPr="00844315">
        <w:rPr>
          <w:rFonts w:ascii="Times" w:hAnsi="Times"/>
          <w:color w:val="000000"/>
        </w:rPr>
        <w:t>Hypercommercialized</w:t>
      </w:r>
      <w:proofErr w:type="spellEnd"/>
      <w:r w:rsidRPr="00844315">
        <w:rPr>
          <w:rFonts w:ascii="Times" w:hAnsi="Times"/>
          <w:color w:val="000000"/>
        </w:rPr>
        <w:t xml:space="preserve"> sports media and the intensification of gender ideology</w:t>
      </w:r>
      <w:r w:rsidR="00A91820" w:rsidRPr="00844315">
        <w:rPr>
          <w:rFonts w:ascii="Times" w:hAnsi="Times"/>
          <w:color w:val="000000"/>
        </w:rPr>
        <w:t>.</w:t>
      </w:r>
      <w:r w:rsidR="00A91820">
        <w:rPr>
          <w:rFonts w:ascii="Times" w:hAnsi="Times"/>
          <w:color w:val="000000"/>
        </w:rPr>
        <w:t xml:space="preserve"> </w:t>
      </w:r>
      <w:r w:rsidR="00CB42B2">
        <w:rPr>
          <w:rFonts w:ascii="Times" w:hAnsi="Times"/>
          <w:color w:val="000000"/>
        </w:rPr>
        <w:t xml:space="preserve"> In M. P. McAllister &amp; E. West (Eds.),</w:t>
      </w:r>
      <w:r w:rsidR="00A91820">
        <w:rPr>
          <w:rFonts w:ascii="Times" w:hAnsi="Times"/>
          <w:color w:val="000000"/>
        </w:rPr>
        <w:t xml:space="preserve"> </w:t>
      </w:r>
      <w:r w:rsidR="00A91820" w:rsidRPr="007E4B5B">
        <w:rPr>
          <w:rFonts w:ascii="Times" w:hAnsi="Times"/>
          <w:i/>
          <w:color w:val="000000"/>
        </w:rPr>
        <w:t>The Routledge companion to advertising and promotional culture</w:t>
      </w:r>
      <w:r w:rsidR="00B301FF">
        <w:rPr>
          <w:rFonts w:ascii="Times" w:hAnsi="Times"/>
          <w:color w:val="000000"/>
        </w:rPr>
        <w:t xml:space="preserve"> (pp. 237-251).</w:t>
      </w:r>
      <w:r w:rsidR="00A91820">
        <w:rPr>
          <w:rFonts w:ascii="Times" w:hAnsi="Times"/>
          <w:color w:val="000000"/>
        </w:rPr>
        <w:t xml:space="preserve">  New York: Routledge.</w:t>
      </w:r>
    </w:p>
    <w:p w14:paraId="3B5A23F5" w14:textId="77777777" w:rsidR="00672CA5" w:rsidRDefault="00672CA5" w:rsidP="00EA48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C25A9F5" w14:textId="5DFBF55F" w:rsidR="00672CA5" w:rsidRDefault="00672CA5" w:rsidP="00EA48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West, E., &amp; M</w:t>
      </w:r>
      <w:r w:rsidR="00B301FF">
        <w:rPr>
          <w:rFonts w:ascii="Times" w:hAnsi="Times"/>
          <w:color w:val="000000"/>
        </w:rPr>
        <w:t>cAllister, M. P.  (</w:t>
      </w:r>
      <w:r>
        <w:rPr>
          <w:rFonts w:ascii="Times" w:hAnsi="Times"/>
          <w:color w:val="000000"/>
        </w:rPr>
        <w:t>201</w:t>
      </w:r>
      <w:r w:rsidR="002801FA">
        <w:rPr>
          <w:rFonts w:ascii="Times" w:hAnsi="Times"/>
          <w:color w:val="000000"/>
        </w:rPr>
        <w:t>3</w:t>
      </w:r>
      <w:r>
        <w:rPr>
          <w:rFonts w:ascii="Times" w:hAnsi="Times"/>
          <w:color w:val="000000"/>
        </w:rPr>
        <w:t xml:space="preserve">).  Introduction.  </w:t>
      </w:r>
      <w:r w:rsidR="002E0B9E">
        <w:rPr>
          <w:rFonts w:ascii="Times" w:hAnsi="Times"/>
          <w:color w:val="000000"/>
        </w:rPr>
        <w:t xml:space="preserve">In M. P. McAllister &amp; E. West (Eds.), </w:t>
      </w:r>
      <w:r w:rsidRPr="007E4B5B">
        <w:rPr>
          <w:rFonts w:ascii="Times" w:hAnsi="Times"/>
          <w:i/>
          <w:color w:val="000000"/>
        </w:rPr>
        <w:t>The Routledge companion to advertising and promotional culture</w:t>
      </w:r>
      <w:r w:rsidR="00B301FF">
        <w:rPr>
          <w:rFonts w:ascii="Times" w:hAnsi="Times"/>
          <w:color w:val="000000"/>
        </w:rPr>
        <w:t xml:space="preserve"> (pp. 1-8).</w:t>
      </w:r>
      <w:r>
        <w:rPr>
          <w:rFonts w:ascii="Times" w:hAnsi="Times"/>
          <w:color w:val="000000"/>
        </w:rPr>
        <w:t xml:space="preserve">  New York: Routledge.</w:t>
      </w:r>
    </w:p>
    <w:p w14:paraId="3BF5EBF4" w14:textId="77777777" w:rsidR="00672CA5" w:rsidRDefault="00672CA5" w:rsidP="00EA48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4D6B0AD" w14:textId="3C47999B" w:rsidR="00BA7B32" w:rsidRDefault="00E53070" w:rsidP="00E5307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r w:rsidR="00264570">
        <w:rPr>
          <w:rFonts w:ascii="Times" w:hAnsi="Times"/>
          <w:color w:val="000000"/>
        </w:rPr>
        <w:t>Smith, A. N.  (2013</w:t>
      </w:r>
      <w:r>
        <w:rPr>
          <w:rFonts w:ascii="Times" w:hAnsi="Times"/>
          <w:color w:val="000000"/>
        </w:rPr>
        <w:t xml:space="preserve">).  Understanding </w:t>
      </w:r>
      <w:proofErr w:type="spellStart"/>
      <w:r w:rsidR="00BB57FA">
        <w:rPr>
          <w:rFonts w:ascii="Times" w:hAnsi="Times"/>
          <w:color w:val="000000"/>
        </w:rPr>
        <w:t>hypercommercialized</w:t>
      </w:r>
      <w:proofErr w:type="spellEnd"/>
      <w:r>
        <w:rPr>
          <w:rFonts w:ascii="Times" w:hAnsi="Times"/>
          <w:color w:val="000000"/>
        </w:rPr>
        <w:t xml:space="preserve"> media texts.  In </w:t>
      </w:r>
      <w:r w:rsidRPr="004C5B54">
        <w:rPr>
          <w:rFonts w:ascii="Times" w:hAnsi="Times"/>
          <w:color w:val="000000"/>
        </w:rPr>
        <w:t xml:space="preserve">S. R. </w:t>
      </w:r>
      <w:proofErr w:type="spellStart"/>
      <w:r w:rsidRPr="004C5B54">
        <w:rPr>
          <w:rFonts w:ascii="Times" w:hAnsi="Times"/>
          <w:color w:val="000000"/>
        </w:rPr>
        <w:t>Mazzarella</w:t>
      </w:r>
      <w:proofErr w:type="spellEnd"/>
      <w:r w:rsidRPr="004C5B54">
        <w:rPr>
          <w:rFonts w:ascii="Times" w:hAnsi="Times"/>
          <w:color w:val="000000"/>
        </w:rPr>
        <w:t xml:space="preserve"> (</w:t>
      </w:r>
      <w:r w:rsidR="00264570">
        <w:rPr>
          <w:rFonts w:ascii="Times" w:hAnsi="Times"/>
          <w:color w:val="000000"/>
        </w:rPr>
        <w:t xml:space="preserve">Volume </w:t>
      </w:r>
      <w:r w:rsidRPr="004C5B54">
        <w:rPr>
          <w:rFonts w:ascii="Times" w:hAnsi="Times"/>
          <w:color w:val="000000"/>
        </w:rPr>
        <w:t xml:space="preserve">Ed.), </w:t>
      </w:r>
      <w:r w:rsidR="00F47CFA">
        <w:rPr>
          <w:rFonts w:ascii="Times" w:hAnsi="Times"/>
          <w:i/>
          <w:color w:val="000000"/>
        </w:rPr>
        <w:t>The international encyclopedia of media studies:</w:t>
      </w:r>
      <w:r w:rsidRPr="004C5B54">
        <w:rPr>
          <w:rFonts w:ascii="Times" w:hAnsi="Times"/>
          <w:i/>
          <w:color w:val="000000"/>
        </w:rPr>
        <w:t xml:space="preserve"> </w:t>
      </w:r>
      <w:r w:rsidR="00264570">
        <w:rPr>
          <w:rFonts w:ascii="Times" w:hAnsi="Times"/>
          <w:i/>
          <w:color w:val="000000"/>
        </w:rPr>
        <w:t xml:space="preserve">Vol. 2: </w:t>
      </w:r>
      <w:r w:rsidRPr="004C5B54">
        <w:rPr>
          <w:rFonts w:ascii="Times" w:hAnsi="Times"/>
          <w:i/>
          <w:color w:val="000000"/>
        </w:rPr>
        <w:t>Content</w:t>
      </w:r>
      <w:r w:rsidR="00F47CFA">
        <w:rPr>
          <w:rFonts w:ascii="Times" w:hAnsi="Times"/>
          <w:i/>
          <w:color w:val="000000"/>
        </w:rPr>
        <w:t xml:space="preserve"> and representation</w:t>
      </w:r>
      <w:r w:rsidR="00264570">
        <w:rPr>
          <w:rFonts w:ascii="Times" w:hAnsi="Times"/>
          <w:color w:val="000000"/>
        </w:rPr>
        <w:t xml:space="preserve"> (pp. </w:t>
      </w:r>
      <w:r w:rsidR="0026369A">
        <w:rPr>
          <w:rFonts w:ascii="Times" w:hAnsi="Times"/>
          <w:color w:val="000000"/>
        </w:rPr>
        <w:t>31-53).</w:t>
      </w:r>
      <w:r>
        <w:rPr>
          <w:rFonts w:ascii="Times" w:hAnsi="Times"/>
          <w:color w:val="000000"/>
        </w:rPr>
        <w:t xml:space="preserve">  </w:t>
      </w:r>
      <w:r w:rsidR="00264570">
        <w:rPr>
          <w:rFonts w:ascii="Times" w:hAnsi="Times"/>
          <w:color w:val="000000"/>
        </w:rPr>
        <w:t xml:space="preserve">A. N. Valdivia (General Ed.). </w:t>
      </w:r>
      <w:r>
        <w:rPr>
          <w:rFonts w:ascii="Times" w:hAnsi="Times"/>
          <w:color w:val="000000"/>
        </w:rPr>
        <w:t xml:space="preserve">Oxford, England: </w:t>
      </w:r>
      <w:r w:rsidR="00264570">
        <w:rPr>
          <w:rFonts w:ascii="Times" w:hAnsi="Times"/>
          <w:color w:val="000000"/>
        </w:rPr>
        <w:t>Wiley-</w:t>
      </w:r>
      <w:r>
        <w:rPr>
          <w:rFonts w:ascii="Times" w:hAnsi="Times"/>
          <w:color w:val="000000"/>
        </w:rPr>
        <w:t>Blackwell.</w:t>
      </w:r>
    </w:p>
    <w:p w14:paraId="2560FE32" w14:textId="77777777" w:rsidR="00205543" w:rsidRDefault="00205543" w:rsidP="00E5307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97B9306" w14:textId="77777777" w:rsidR="00B843D5" w:rsidRDefault="00B843D5" w:rsidP="00E5307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1EB5751" w14:textId="206C8168" w:rsidR="00693298" w:rsidRDefault="006D2B44" w:rsidP="00B843D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(2011).  Consumer culture and new media: Commodity fetishism in the digital era.  In S. </w:t>
      </w:r>
      <w:proofErr w:type="spellStart"/>
      <w:r>
        <w:rPr>
          <w:rFonts w:ascii="Times" w:hAnsi="Times"/>
          <w:color w:val="000000"/>
        </w:rPr>
        <w:t>Papathanassopoulos</w:t>
      </w:r>
      <w:proofErr w:type="spellEnd"/>
      <w:r>
        <w:rPr>
          <w:rFonts w:ascii="Times" w:hAnsi="Times"/>
          <w:color w:val="000000"/>
        </w:rPr>
        <w:t xml:space="preserve"> (Ed.), </w:t>
      </w:r>
      <w:r w:rsidRPr="00C414A7">
        <w:rPr>
          <w:rFonts w:ascii="Times" w:hAnsi="Times"/>
          <w:i/>
          <w:color w:val="000000"/>
        </w:rPr>
        <w:t>Media perspectives for the 21st century</w:t>
      </w:r>
      <w:r>
        <w:rPr>
          <w:rFonts w:ascii="Times" w:hAnsi="Times"/>
          <w:color w:val="000000"/>
        </w:rPr>
        <w:t xml:space="preserve"> (pp. 149-165).  London: Routledge.</w:t>
      </w:r>
    </w:p>
    <w:p w14:paraId="4BF2DA61" w14:textId="77777777" w:rsidR="00B843D5" w:rsidRDefault="00B843D5" w:rsidP="00B843D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1456F76" w14:textId="1F0955E5" w:rsidR="005F083A" w:rsidRDefault="005F083A" w:rsidP="00693298">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(2011).  “Very high art”:  The cultural enhancement of product promotion</w:t>
      </w:r>
      <w:r w:rsidRPr="00EA485B">
        <w:rPr>
          <w:rFonts w:ascii="Times" w:hAnsi="Times"/>
          <w:color w:val="000000"/>
        </w:rPr>
        <w:t xml:space="preserve"> in </w:t>
      </w:r>
      <w:r>
        <w:rPr>
          <w:rFonts w:ascii="Times" w:hAnsi="Times"/>
          <w:color w:val="000000"/>
        </w:rPr>
        <w:t>“making-of” videos about advertising c</w:t>
      </w:r>
      <w:r w:rsidRPr="00EA485B">
        <w:rPr>
          <w:rFonts w:ascii="Times" w:hAnsi="Times"/>
          <w:color w:val="000000"/>
        </w:rPr>
        <w:t>ampaigns</w:t>
      </w:r>
      <w:r>
        <w:rPr>
          <w:rFonts w:ascii="Times" w:hAnsi="Times"/>
          <w:color w:val="000000"/>
        </w:rPr>
        <w:t xml:space="preserve">.  In G. Sussman (Ed.), </w:t>
      </w:r>
      <w:r>
        <w:rPr>
          <w:rFonts w:ascii="Times" w:hAnsi="Times"/>
          <w:i/>
          <w:color w:val="000000"/>
        </w:rPr>
        <w:t xml:space="preserve"> The propaganda society: Promotional culture and politics in global c</w:t>
      </w:r>
      <w:r w:rsidRPr="004A37B5">
        <w:rPr>
          <w:rFonts w:ascii="Times" w:hAnsi="Times"/>
          <w:i/>
          <w:color w:val="000000"/>
        </w:rPr>
        <w:t>ontext</w:t>
      </w:r>
      <w:r>
        <w:rPr>
          <w:rFonts w:ascii="Times" w:hAnsi="Times"/>
          <w:color w:val="000000"/>
        </w:rPr>
        <w:t xml:space="preserve"> (pp. 61-76).  New York: Peter Lang.</w:t>
      </w:r>
    </w:p>
    <w:p w14:paraId="006CA67F" w14:textId="77777777" w:rsidR="00F129F6" w:rsidRDefault="00F129F6" w:rsidP="005F083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0BED37E" w14:textId="44F5B915"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Pr>
          <w:rFonts w:ascii="Times" w:hAnsi="Times"/>
          <w:color w:val="000000"/>
        </w:rPr>
        <w:t>Turow</w:t>
      </w:r>
      <w:proofErr w:type="spellEnd"/>
      <w:r>
        <w:rPr>
          <w:rFonts w:ascii="Times" w:hAnsi="Times"/>
          <w:color w:val="000000"/>
        </w:rPr>
        <w:t xml:space="preserve">, J., &amp; McAllister, M. P.  (2009). </w:t>
      </w:r>
      <w:r w:rsidR="00280F60">
        <w:rPr>
          <w:rFonts w:ascii="Times" w:hAnsi="Times"/>
          <w:color w:val="000000"/>
        </w:rPr>
        <w:t xml:space="preserve"> </w:t>
      </w:r>
      <w:r>
        <w:rPr>
          <w:rFonts w:ascii="Times" w:hAnsi="Times"/>
          <w:color w:val="000000"/>
        </w:rPr>
        <w:t xml:space="preserve">General introduction: Thinking critically about advertising and consumer culture. In J. </w:t>
      </w:r>
      <w:proofErr w:type="spellStart"/>
      <w:r>
        <w:rPr>
          <w:rFonts w:ascii="Times" w:hAnsi="Times"/>
          <w:color w:val="000000"/>
        </w:rPr>
        <w:t>Turow</w:t>
      </w:r>
      <w:proofErr w:type="spellEnd"/>
      <w:r>
        <w:rPr>
          <w:rFonts w:ascii="Times" w:hAnsi="Times"/>
          <w:color w:val="000000"/>
        </w:rPr>
        <w:t xml:space="preserve"> &amp; M. P. McAllister (Eds.),  </w:t>
      </w:r>
      <w:r>
        <w:rPr>
          <w:rFonts w:ascii="Times" w:hAnsi="Times"/>
          <w:i/>
          <w:color w:val="000000"/>
        </w:rPr>
        <w:t>The advertising and consumer culture reader</w:t>
      </w:r>
      <w:r>
        <w:rPr>
          <w:rFonts w:ascii="Times" w:hAnsi="Times"/>
          <w:color w:val="000000"/>
        </w:rPr>
        <w:t xml:space="preserve"> (pp. 1-8).  New York: Routledge.</w:t>
      </w:r>
    </w:p>
    <w:p w14:paraId="21117A91" w14:textId="77777777" w:rsidR="005C3F69" w:rsidRDefault="005C3F6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697DF2C" w14:textId="31CF753B" w:rsidR="005C3F69" w:rsidRDefault="005C3F69" w:rsidP="005C3F6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Proffitt, J. M.  (2008).  Media ownership in a corporate age.  In L. Wilkins &amp; C. G. Christians (Eds.), </w:t>
      </w:r>
      <w:r>
        <w:rPr>
          <w:rFonts w:ascii="Times" w:hAnsi="Times"/>
          <w:i/>
          <w:color w:val="000000"/>
        </w:rPr>
        <w:t>Handbook of mass media ethics</w:t>
      </w:r>
      <w:r>
        <w:rPr>
          <w:rFonts w:ascii="Times" w:hAnsi="Times"/>
          <w:color w:val="000000"/>
        </w:rPr>
        <w:t xml:space="preserve"> (pp. 328-339).  Mahwah, NJ: Lawrence Erlbaum.</w:t>
      </w:r>
    </w:p>
    <w:p w14:paraId="52432797" w14:textId="77777777" w:rsidR="00E0625F" w:rsidRDefault="00E062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A7A2E16" w14:textId="0FA3F900" w:rsidR="007E4B5B"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Gordon, I., </w:t>
      </w:r>
      <w:proofErr w:type="spellStart"/>
      <w:r>
        <w:rPr>
          <w:rFonts w:ascii="Times" w:hAnsi="Times"/>
          <w:color w:val="000000"/>
        </w:rPr>
        <w:t>Jancovich</w:t>
      </w:r>
      <w:proofErr w:type="spellEnd"/>
      <w:r>
        <w:rPr>
          <w:rFonts w:ascii="Times" w:hAnsi="Times"/>
          <w:color w:val="000000"/>
        </w:rPr>
        <w:t>, M</w:t>
      </w:r>
      <w:r w:rsidR="00F03E9B">
        <w:rPr>
          <w:rFonts w:ascii="Times" w:hAnsi="Times"/>
          <w:color w:val="000000"/>
        </w:rPr>
        <w:t>.</w:t>
      </w:r>
      <w:r>
        <w:rPr>
          <w:rFonts w:ascii="Times" w:hAnsi="Times"/>
          <w:color w:val="000000"/>
        </w:rPr>
        <w:t xml:space="preserve">, &amp; McAllister, M. P.  (2007).  Introduction.  In I. Gordon,  M. </w:t>
      </w:r>
      <w:proofErr w:type="spellStart"/>
      <w:r>
        <w:rPr>
          <w:rFonts w:ascii="Times" w:hAnsi="Times"/>
          <w:color w:val="000000"/>
        </w:rPr>
        <w:t>Jancovich</w:t>
      </w:r>
      <w:proofErr w:type="spellEnd"/>
      <w:r>
        <w:rPr>
          <w:rFonts w:ascii="Times" w:hAnsi="Times"/>
          <w:color w:val="000000"/>
        </w:rPr>
        <w:t xml:space="preserve">,  &amp; M. P. McAllister (Eds.),  </w:t>
      </w:r>
      <w:r>
        <w:rPr>
          <w:rFonts w:ascii="Times" w:hAnsi="Times"/>
          <w:i/>
          <w:color w:val="000000"/>
        </w:rPr>
        <w:t>Film and comic books</w:t>
      </w:r>
      <w:r>
        <w:rPr>
          <w:rFonts w:ascii="Times" w:hAnsi="Times"/>
          <w:color w:val="000000"/>
        </w:rPr>
        <w:t xml:space="preserve"> (pp. vii-xvii). </w:t>
      </w:r>
      <w:r w:rsidR="00C96653">
        <w:rPr>
          <w:rFonts w:ascii="Times" w:hAnsi="Times"/>
          <w:color w:val="000000"/>
        </w:rPr>
        <w:t xml:space="preserve"> </w:t>
      </w:r>
      <w:r>
        <w:rPr>
          <w:rFonts w:ascii="Times" w:hAnsi="Times"/>
          <w:color w:val="000000"/>
        </w:rPr>
        <w:t>Jackson, MS:  University Press of Mississippi.</w:t>
      </w:r>
    </w:p>
    <w:p w14:paraId="209430CC" w14:textId="7020B3A2" w:rsidR="0026197E" w:rsidRDefault="002619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1985087" w14:textId="35820891" w:rsidR="0026197E" w:rsidRDefault="0026197E" w:rsidP="002619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(2007).  Just how commercialized is children’s culture? In S. R. </w:t>
      </w:r>
      <w:proofErr w:type="spellStart"/>
      <w:r>
        <w:rPr>
          <w:rFonts w:ascii="Times" w:hAnsi="Times"/>
          <w:color w:val="000000"/>
        </w:rPr>
        <w:t>Mazzarella</w:t>
      </w:r>
      <w:proofErr w:type="spellEnd"/>
      <w:r>
        <w:rPr>
          <w:rFonts w:ascii="Times" w:hAnsi="Times"/>
          <w:color w:val="000000"/>
        </w:rPr>
        <w:t xml:space="preserve"> (Ed.),</w:t>
      </w:r>
      <w:r>
        <w:rPr>
          <w:rFonts w:ascii="Times" w:hAnsi="Times"/>
          <w:i/>
          <w:color w:val="000000"/>
        </w:rPr>
        <w:t xml:space="preserve"> 20 questions about youth and the media</w:t>
      </w:r>
      <w:r>
        <w:rPr>
          <w:rFonts w:ascii="Times" w:hAnsi="Times"/>
          <w:color w:val="000000"/>
        </w:rPr>
        <w:t xml:space="preserve"> (pp. 267-279).  New York: Peter Lang.</w:t>
      </w:r>
    </w:p>
    <w:p w14:paraId="461CBE13" w14:textId="5BA695ED" w:rsidR="0026197E" w:rsidRDefault="002619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0D29C89" w14:textId="425CF53D" w:rsidR="0026197E" w:rsidRDefault="0026197E" w:rsidP="002619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(2005).  Television advertising as textual and economic systems.  In J. </w:t>
      </w:r>
      <w:proofErr w:type="spellStart"/>
      <w:r>
        <w:rPr>
          <w:rFonts w:ascii="Times" w:hAnsi="Times"/>
          <w:color w:val="000000"/>
        </w:rPr>
        <w:t>Wasko</w:t>
      </w:r>
      <w:proofErr w:type="spellEnd"/>
      <w:r>
        <w:rPr>
          <w:rFonts w:ascii="Times" w:hAnsi="Times"/>
          <w:color w:val="000000"/>
        </w:rPr>
        <w:t xml:space="preserve"> (Ed.), </w:t>
      </w:r>
      <w:r>
        <w:rPr>
          <w:rFonts w:ascii="Times" w:hAnsi="Times"/>
          <w:i/>
          <w:color w:val="000000"/>
        </w:rPr>
        <w:t>A companion to television</w:t>
      </w:r>
      <w:r>
        <w:rPr>
          <w:rFonts w:ascii="Times" w:hAnsi="Times"/>
          <w:color w:val="000000"/>
        </w:rPr>
        <w:t xml:space="preserve"> (pp. 217-237).  Oxford, England: Blackwell.</w:t>
      </w:r>
    </w:p>
    <w:bookmarkEnd w:id="17"/>
    <w:bookmarkEnd w:id="18"/>
    <w:p w14:paraId="4F4D789D" w14:textId="77C313C2" w:rsidR="00951B47" w:rsidRDefault="00951B47" w:rsidP="002619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bookmarkEnd w:id="19"/>
    <w:bookmarkEnd w:id="20"/>
    <w:p w14:paraId="0D6A9D2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(2003).  Selling </w:t>
      </w:r>
      <w:r>
        <w:rPr>
          <w:rFonts w:ascii="Times" w:hAnsi="Times"/>
          <w:i/>
          <w:color w:val="000000"/>
        </w:rPr>
        <w:t>Survivor</w:t>
      </w:r>
      <w:r>
        <w:rPr>
          <w:rFonts w:ascii="Times" w:hAnsi="Times"/>
          <w:color w:val="000000"/>
        </w:rPr>
        <w:t xml:space="preserve">: The use of TV news to promote commercial entertainment.  </w:t>
      </w:r>
      <w:r w:rsidRPr="00DE0245">
        <w:rPr>
          <w:rFonts w:ascii="Times" w:hAnsi="Times"/>
          <w:color w:val="000000"/>
          <w:lang w:val="it-IT"/>
        </w:rPr>
        <w:t xml:space="preserve">In A. N. </w:t>
      </w:r>
      <w:proofErr w:type="spellStart"/>
      <w:r w:rsidRPr="00DE0245">
        <w:rPr>
          <w:rFonts w:ascii="Times" w:hAnsi="Times"/>
          <w:color w:val="000000"/>
          <w:lang w:val="it-IT"/>
        </w:rPr>
        <w:t>Valdivia</w:t>
      </w:r>
      <w:proofErr w:type="spellEnd"/>
      <w:r w:rsidRPr="00DE0245">
        <w:rPr>
          <w:rFonts w:ascii="Times" w:hAnsi="Times"/>
          <w:color w:val="000000"/>
          <w:lang w:val="it-IT"/>
        </w:rPr>
        <w:t xml:space="preserve"> (Ed.), </w:t>
      </w:r>
      <w:r w:rsidRPr="00DE0245">
        <w:rPr>
          <w:rFonts w:ascii="Times" w:hAnsi="Times"/>
          <w:i/>
          <w:color w:val="000000"/>
          <w:lang w:val="it-IT"/>
        </w:rPr>
        <w:t xml:space="preserve">A </w:t>
      </w:r>
      <w:proofErr w:type="spellStart"/>
      <w:r w:rsidRPr="00DE0245">
        <w:rPr>
          <w:rFonts w:ascii="Times" w:hAnsi="Times"/>
          <w:i/>
          <w:color w:val="000000"/>
          <w:lang w:val="it-IT"/>
        </w:rPr>
        <w:t>companion</w:t>
      </w:r>
      <w:proofErr w:type="spellEnd"/>
      <w:r w:rsidRPr="00DE0245">
        <w:rPr>
          <w:rFonts w:ascii="Times" w:hAnsi="Times"/>
          <w:i/>
          <w:color w:val="000000"/>
          <w:lang w:val="it-IT"/>
        </w:rPr>
        <w:t xml:space="preserve"> to media </w:t>
      </w:r>
      <w:proofErr w:type="spellStart"/>
      <w:r w:rsidRPr="00DE0245">
        <w:rPr>
          <w:rFonts w:ascii="Times" w:hAnsi="Times"/>
          <w:i/>
          <w:color w:val="000000"/>
          <w:lang w:val="it-IT"/>
        </w:rPr>
        <w:t>studies</w:t>
      </w:r>
      <w:proofErr w:type="spellEnd"/>
      <w:r w:rsidRPr="00DE0245">
        <w:rPr>
          <w:rFonts w:ascii="Times" w:hAnsi="Times"/>
          <w:color w:val="000000"/>
          <w:lang w:val="it-IT"/>
        </w:rPr>
        <w:t xml:space="preserve"> (pp. 209-226).  </w:t>
      </w:r>
      <w:r>
        <w:rPr>
          <w:rFonts w:ascii="Times" w:hAnsi="Times"/>
          <w:color w:val="000000"/>
        </w:rPr>
        <w:t>Oxford, England: Blackwell.</w:t>
      </w:r>
      <w:bookmarkEnd w:id="21"/>
      <w:bookmarkEnd w:id="22"/>
    </w:p>
    <w:p w14:paraId="4E1C9DD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bookmarkEnd w:id="23"/>
    <w:bookmarkEnd w:id="24"/>
    <w:p w14:paraId="3ADF25EE" w14:textId="77777777" w:rsidR="004C5B54"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proofErr w:type="spellStart"/>
      <w:r>
        <w:rPr>
          <w:rFonts w:ascii="Times" w:hAnsi="Times"/>
          <w:color w:val="000000"/>
        </w:rPr>
        <w:t>Kitron</w:t>
      </w:r>
      <w:proofErr w:type="spellEnd"/>
      <w:r>
        <w:rPr>
          <w:rFonts w:ascii="Times" w:hAnsi="Times"/>
          <w:color w:val="000000"/>
        </w:rPr>
        <w:t xml:space="preserve">, U.  (2003).  Differences in early print media coverage of AIDS and Lyme Disease.  In L. K. Fuller (Ed.), </w:t>
      </w:r>
      <w:r>
        <w:rPr>
          <w:rFonts w:ascii="Times" w:hAnsi="Times"/>
          <w:i/>
          <w:color w:val="000000"/>
        </w:rPr>
        <w:t>Media-mediated AIDS</w:t>
      </w:r>
      <w:r>
        <w:rPr>
          <w:rFonts w:ascii="Times" w:hAnsi="Times"/>
          <w:color w:val="000000"/>
        </w:rPr>
        <w:t xml:space="preserve"> (pp. 43-62).  Cresskill, NJ: Hampton.</w:t>
      </w:r>
    </w:p>
    <w:p w14:paraId="6A190E9A" w14:textId="77777777" w:rsidR="00951B47" w:rsidRDefault="00951B4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0CFC86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Sewell, E. H., Jr., &amp; Gordon, I.  (2001).  Introducing comics and ideology.  In M. P. McAllister, E. H. Sewell, Jr., &amp; I. Gordon, (Eds.), </w:t>
      </w:r>
      <w:r>
        <w:rPr>
          <w:rFonts w:ascii="Times" w:hAnsi="Times"/>
          <w:i/>
          <w:color w:val="000000"/>
        </w:rPr>
        <w:t>Comics and ideology</w:t>
      </w:r>
      <w:r>
        <w:rPr>
          <w:rFonts w:ascii="Times" w:hAnsi="Times"/>
          <w:color w:val="000000"/>
        </w:rPr>
        <w:t xml:space="preserve"> (pp. 1-13).  New York: Peter Lang.</w:t>
      </w:r>
    </w:p>
    <w:p w14:paraId="7E485B4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8E2ABA7" w14:textId="77777777" w:rsidR="003A3119"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(2001).  Ownership concentration in the U.S. comic book industry.  In M. P. McAllister, E. H. Sewell, Jr., &amp; I. Gordon, (Eds.),  </w:t>
      </w:r>
      <w:r>
        <w:rPr>
          <w:rFonts w:ascii="Times" w:hAnsi="Times"/>
          <w:i/>
          <w:color w:val="000000"/>
        </w:rPr>
        <w:t>Comics and ideology</w:t>
      </w:r>
      <w:r>
        <w:rPr>
          <w:rFonts w:ascii="Times" w:hAnsi="Times"/>
          <w:color w:val="000000"/>
        </w:rPr>
        <w:t xml:space="preserve"> (pp. 15-38).  New York: Peter Lang.</w:t>
      </w:r>
    </w:p>
    <w:p w14:paraId="6ADFFF0E" w14:textId="3380539A"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D14135C" w14:textId="77777777"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E48B0A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lastRenderedPageBreak/>
        <w:tab/>
        <w:t xml:space="preserve">McAllister, M. P.  (2000).  From flick to flack: The increased emphasis on marketing by </w:t>
      </w:r>
      <w:r>
        <w:rPr>
          <w:rFonts w:ascii="Times" w:hAnsi="Times"/>
          <w:color w:val="000000"/>
        </w:rPr>
        <w:tab/>
        <w:t xml:space="preserve">media entertainment corporations.  In R. Andersen &amp; L. A. </w:t>
      </w:r>
      <w:proofErr w:type="spellStart"/>
      <w:r>
        <w:rPr>
          <w:rFonts w:ascii="Times" w:hAnsi="Times"/>
          <w:color w:val="000000"/>
        </w:rPr>
        <w:t>Strate</w:t>
      </w:r>
      <w:proofErr w:type="spellEnd"/>
      <w:r>
        <w:rPr>
          <w:rFonts w:ascii="Times" w:hAnsi="Times"/>
          <w:color w:val="000000"/>
        </w:rPr>
        <w:t xml:space="preserve"> (Eds.), </w:t>
      </w:r>
      <w:r>
        <w:rPr>
          <w:rFonts w:ascii="Times" w:hAnsi="Times"/>
          <w:i/>
          <w:color w:val="000000"/>
        </w:rPr>
        <w:t xml:space="preserve">Critical studies </w:t>
      </w:r>
      <w:r>
        <w:rPr>
          <w:rFonts w:ascii="Times" w:hAnsi="Times"/>
          <w:i/>
          <w:color w:val="000000"/>
        </w:rPr>
        <w:tab/>
        <w:t>in media commercialism</w:t>
      </w:r>
      <w:r>
        <w:rPr>
          <w:rFonts w:ascii="Times" w:hAnsi="Times"/>
          <w:color w:val="000000"/>
        </w:rPr>
        <w:t xml:space="preserve"> (pp. 101-122).  New York: Oxford University Press.</w:t>
      </w:r>
    </w:p>
    <w:p w14:paraId="76DAD1E1" w14:textId="66379726" w:rsidR="00272BFF" w:rsidRDefault="00272BF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886E7ED"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(1997).  Sponsorship, globalization, and the Summer Olympics.  In K. T. </w:t>
      </w:r>
      <w:proofErr w:type="spellStart"/>
      <w:r>
        <w:rPr>
          <w:rFonts w:ascii="Times" w:hAnsi="Times"/>
          <w:color w:val="000000"/>
        </w:rPr>
        <w:t>Frith</w:t>
      </w:r>
      <w:proofErr w:type="spellEnd"/>
      <w:r>
        <w:rPr>
          <w:rFonts w:ascii="Times" w:hAnsi="Times"/>
          <w:color w:val="000000"/>
        </w:rPr>
        <w:t xml:space="preserve"> (Ed.), </w:t>
      </w:r>
      <w:r>
        <w:rPr>
          <w:rFonts w:ascii="Times" w:hAnsi="Times"/>
          <w:i/>
          <w:color w:val="000000"/>
        </w:rPr>
        <w:t>Undressing the ad: Reading culture in advertising</w:t>
      </w:r>
      <w:r>
        <w:rPr>
          <w:rFonts w:ascii="Times" w:hAnsi="Times"/>
          <w:color w:val="000000"/>
        </w:rPr>
        <w:t xml:space="preserve"> (pp. 35-63).  New York: Peter Lang.</w:t>
      </w:r>
    </w:p>
    <w:p w14:paraId="43B28EE9" w14:textId="77777777" w:rsidR="00272BFF" w:rsidRDefault="00272BF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485566E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McAllister, M. P.  (1993).  </w:t>
      </w:r>
      <w:r w:rsidR="0085017C">
        <w:rPr>
          <w:rFonts w:ascii="Times" w:hAnsi="Times"/>
          <w:color w:val="000000"/>
        </w:rPr>
        <w:t>“</w:t>
      </w:r>
      <w:r>
        <w:rPr>
          <w:rFonts w:ascii="Times" w:hAnsi="Times"/>
          <w:color w:val="000000"/>
        </w:rPr>
        <w:t>What did you advertise with the war, Daddy?</w:t>
      </w:r>
      <w:r w:rsidR="0085017C">
        <w:rPr>
          <w:rFonts w:ascii="Times" w:hAnsi="Times"/>
          <w:color w:val="000000"/>
        </w:rPr>
        <w:t>”</w:t>
      </w:r>
      <w:r>
        <w:rPr>
          <w:rFonts w:ascii="Times" w:hAnsi="Times"/>
          <w:color w:val="000000"/>
        </w:rPr>
        <w:t xml:space="preserve">: Using the </w:t>
      </w:r>
      <w:r>
        <w:rPr>
          <w:rFonts w:ascii="Times" w:hAnsi="Times"/>
          <w:color w:val="000000"/>
        </w:rPr>
        <w:tab/>
        <w:t xml:space="preserve">Persian Gulf War as a referent system in advertising.  In R. E. Denton, Jr. (Ed.), </w:t>
      </w:r>
      <w:r>
        <w:rPr>
          <w:rFonts w:ascii="Times" w:hAnsi="Times"/>
          <w:i/>
          <w:color w:val="000000"/>
        </w:rPr>
        <w:t xml:space="preserve">The </w:t>
      </w:r>
      <w:r>
        <w:rPr>
          <w:rFonts w:ascii="Times" w:hAnsi="Times"/>
          <w:i/>
          <w:color w:val="000000"/>
        </w:rPr>
        <w:tab/>
        <w:t>media and the Persian Gulf War</w:t>
      </w:r>
      <w:r>
        <w:rPr>
          <w:rFonts w:ascii="Times" w:hAnsi="Times"/>
          <w:color w:val="000000"/>
        </w:rPr>
        <w:t xml:space="preserve"> (pp. 213-233).  New York: Praeger.</w:t>
      </w:r>
    </w:p>
    <w:p w14:paraId="49B61D96" w14:textId="77777777" w:rsidR="006A7759" w:rsidRDefault="006A7759"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ECB3389" w14:textId="6A74F996"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(1992).  AIDS, med</w:t>
      </w:r>
      <w:r w:rsidR="00C96653">
        <w:rPr>
          <w:rFonts w:ascii="Times" w:hAnsi="Times"/>
          <w:color w:val="000000"/>
        </w:rPr>
        <w:t>icalization, and the news media.  I</w:t>
      </w:r>
      <w:r>
        <w:rPr>
          <w:rFonts w:ascii="Times" w:hAnsi="Times"/>
          <w:color w:val="000000"/>
        </w:rPr>
        <w:t xml:space="preserve">n T. Edgar, M. A. Fitzpatrick, &amp; V. S. </w:t>
      </w:r>
      <w:proofErr w:type="spellStart"/>
      <w:r>
        <w:rPr>
          <w:rFonts w:ascii="Times" w:hAnsi="Times"/>
          <w:color w:val="000000"/>
        </w:rPr>
        <w:t>Freimuth</w:t>
      </w:r>
      <w:proofErr w:type="spellEnd"/>
      <w:r>
        <w:rPr>
          <w:rFonts w:ascii="Times" w:hAnsi="Times"/>
          <w:color w:val="000000"/>
        </w:rPr>
        <w:t xml:space="preserve"> (Eds.), </w:t>
      </w:r>
      <w:r>
        <w:rPr>
          <w:rFonts w:ascii="Times" w:hAnsi="Times"/>
          <w:i/>
          <w:color w:val="000000"/>
        </w:rPr>
        <w:t>AIDS: A communication perspective</w:t>
      </w:r>
      <w:r>
        <w:rPr>
          <w:rFonts w:ascii="Times" w:hAnsi="Times"/>
          <w:color w:val="000000"/>
        </w:rPr>
        <w:t xml:space="preserve"> (pp. 195-221). Hillsdale, NJ: Lawrence Erlbaum. </w:t>
      </w:r>
    </w:p>
    <w:p w14:paraId="7C8D533C" w14:textId="77777777" w:rsidR="008D6ABB" w:rsidRDefault="008D6ABB"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FA7C0A9" w14:textId="77777777" w:rsidR="00E0625F" w:rsidRDefault="00E062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A07672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u w:val="single"/>
        </w:rPr>
        <w:t>Miscellaneous Parts of Books</w:t>
      </w:r>
    </w:p>
    <w:p w14:paraId="590BDF3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377FEBDF" w14:textId="77777777" w:rsidR="00F806F4" w:rsidRDefault="00F806F4" w:rsidP="00F806F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(2010). Beyond product placement: Integrated marketing in </w:t>
      </w:r>
      <w:r w:rsidRPr="000E4E20">
        <w:rPr>
          <w:rFonts w:ascii="Times" w:hAnsi="Times"/>
          <w:i/>
          <w:color w:val="000000"/>
        </w:rPr>
        <w:t>Movie Extra</w:t>
      </w:r>
      <w:r>
        <w:rPr>
          <w:rFonts w:ascii="Times" w:hAnsi="Times"/>
          <w:color w:val="000000"/>
        </w:rPr>
        <w:t xml:space="preserve">.  A “Spotlight On” section in Sayre, S., &amp; King, C., </w:t>
      </w:r>
      <w:r w:rsidRPr="000E4E20">
        <w:rPr>
          <w:rFonts w:ascii="Times" w:hAnsi="Times"/>
          <w:i/>
          <w:color w:val="000000"/>
        </w:rPr>
        <w:t>Entertainment and society: Influences, impacts, and innovations</w:t>
      </w:r>
      <w:r>
        <w:rPr>
          <w:rFonts w:ascii="Times" w:hAnsi="Times"/>
          <w:color w:val="000000"/>
        </w:rPr>
        <w:t xml:space="preserve"> (pp. 147-148).  New York: Routledge.</w:t>
      </w:r>
    </w:p>
    <w:p w14:paraId="41889324" w14:textId="77777777" w:rsidR="00F806F4" w:rsidRDefault="00F806F4"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F81B0B5" w14:textId="77777777" w:rsidR="00F806F4" w:rsidRDefault="00B8256C" w:rsidP="00F806F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(2010</w:t>
      </w:r>
      <w:r w:rsidR="005D6650">
        <w:rPr>
          <w:rFonts w:ascii="Times" w:hAnsi="Times"/>
          <w:color w:val="000000"/>
        </w:rPr>
        <w:t xml:space="preserve">).  Forward.  In J. Hardy, </w:t>
      </w:r>
      <w:r w:rsidR="005D6650" w:rsidRPr="00C134E1">
        <w:rPr>
          <w:rFonts w:ascii="Times" w:hAnsi="Times"/>
          <w:i/>
          <w:color w:val="000000"/>
        </w:rPr>
        <w:t>Cross-media promotion</w:t>
      </w:r>
      <w:r>
        <w:rPr>
          <w:rFonts w:ascii="Times" w:hAnsi="Times"/>
          <w:color w:val="000000"/>
        </w:rPr>
        <w:t xml:space="preserve"> (pp. xi-xiii).</w:t>
      </w:r>
      <w:r w:rsidR="005D6650">
        <w:rPr>
          <w:rFonts w:ascii="Times" w:hAnsi="Times"/>
          <w:color w:val="000000"/>
        </w:rPr>
        <w:t xml:space="preserve">  New York: Peter Lang.</w:t>
      </w:r>
    </w:p>
    <w:p w14:paraId="1D64E76C" w14:textId="77777777" w:rsidR="007F3160" w:rsidRDefault="007F3160" w:rsidP="00F806F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30EE1A4" w14:textId="77777777" w:rsidR="007F3160" w:rsidRDefault="007F316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CF32E64" w14:textId="074FC10A" w:rsidR="005D6650" w:rsidRDefault="005D6650">
      <w:pPr>
        <w:pStyle w:val="Heading2"/>
        <w:widowControl w:val="0"/>
      </w:pPr>
      <w:bookmarkStart w:id="25" w:name="OLE_LINK32"/>
      <w:bookmarkStart w:id="26" w:name="OLE_LINK33"/>
      <w:r>
        <w:t>Encyclopedia Entries</w:t>
      </w:r>
      <w:r w:rsidR="00F129F6">
        <w:t xml:space="preserve"> and Bibliographies</w:t>
      </w:r>
    </w:p>
    <w:p w14:paraId="604C137A" w14:textId="77777777" w:rsidR="00334947" w:rsidRDefault="00334947"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D85BB54" w14:textId="54C55107" w:rsidR="00D8038B" w:rsidRDefault="00D8038B"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(Forthcoming).  Commercialization.  In G. Ritzer (Ed.), </w:t>
      </w:r>
      <w:r w:rsidR="004B687A">
        <w:rPr>
          <w:rFonts w:ascii="Times" w:hAnsi="Times"/>
          <w:i/>
          <w:color w:val="000000"/>
        </w:rPr>
        <w:t>Wiley-Blackwell encyclopedia of s</w:t>
      </w:r>
      <w:r w:rsidRPr="00D8038B">
        <w:rPr>
          <w:rFonts w:ascii="Times" w:hAnsi="Times"/>
          <w:i/>
          <w:color w:val="000000"/>
        </w:rPr>
        <w:t>ociology</w:t>
      </w:r>
      <w:r>
        <w:rPr>
          <w:rFonts w:ascii="Times" w:hAnsi="Times"/>
          <w:color w:val="000000"/>
        </w:rPr>
        <w:t xml:space="preserve"> (2nd ed.).  Oxford, England: Wiley-Blackwell</w:t>
      </w:r>
      <w:r w:rsidR="00707BC7">
        <w:rPr>
          <w:rFonts w:ascii="Times" w:hAnsi="Times"/>
          <w:color w:val="000000"/>
        </w:rPr>
        <w:t>.</w:t>
      </w:r>
    </w:p>
    <w:p w14:paraId="1E70693F" w14:textId="77777777" w:rsidR="00D8038B" w:rsidRDefault="00D8038B"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1941EA9" w14:textId="015AB9B1" w:rsidR="00334947" w:rsidRDefault="00334947"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Cooke, T. R.  (2016).  Advertising and marketing.  In E. J. Blum (Ed.), </w:t>
      </w:r>
      <w:r w:rsidRPr="00451704">
        <w:rPr>
          <w:rFonts w:ascii="Times" w:hAnsi="Times"/>
          <w:i/>
          <w:color w:val="000000"/>
        </w:rPr>
        <w:t xml:space="preserve">Dictionary of </w:t>
      </w:r>
      <w:r>
        <w:rPr>
          <w:rFonts w:ascii="Times" w:hAnsi="Times"/>
          <w:i/>
          <w:color w:val="000000"/>
        </w:rPr>
        <w:t>A</w:t>
      </w:r>
      <w:r w:rsidRPr="00451704">
        <w:rPr>
          <w:rFonts w:ascii="Times" w:hAnsi="Times"/>
          <w:i/>
          <w:color w:val="000000"/>
        </w:rPr>
        <w:t>merican history, Supplement: America in the world, 1776-present</w:t>
      </w:r>
      <w:r>
        <w:rPr>
          <w:rFonts w:ascii="Times" w:hAnsi="Times"/>
          <w:i/>
          <w:color w:val="000000"/>
        </w:rPr>
        <w:t xml:space="preserve"> </w:t>
      </w:r>
      <w:r>
        <w:rPr>
          <w:rFonts w:ascii="Times" w:hAnsi="Times"/>
          <w:color w:val="000000"/>
        </w:rPr>
        <w:t>(Vol.1) (pp. 12-14).</w:t>
      </w:r>
      <w:r>
        <w:rPr>
          <w:rFonts w:ascii="Times" w:hAnsi="Times"/>
          <w:i/>
          <w:color w:val="000000"/>
        </w:rPr>
        <w:t xml:space="preserve">  </w:t>
      </w:r>
      <w:r>
        <w:rPr>
          <w:rFonts w:ascii="Times" w:hAnsi="Times"/>
          <w:color w:val="000000"/>
        </w:rPr>
        <w:t xml:space="preserve">New York: Charles Scribner’s Sons. </w:t>
      </w:r>
    </w:p>
    <w:p w14:paraId="5103E893" w14:textId="77777777" w:rsidR="00363461" w:rsidRDefault="00363461"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DFE2C8A" w14:textId="0FCDBA1C" w:rsidR="00363461" w:rsidRDefault="00363461"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proofErr w:type="spellStart"/>
      <w:r>
        <w:rPr>
          <w:rFonts w:ascii="Times" w:hAnsi="Times"/>
          <w:color w:val="000000"/>
        </w:rPr>
        <w:t>Fassihi</w:t>
      </w:r>
      <w:proofErr w:type="spellEnd"/>
      <w:r>
        <w:rPr>
          <w:rFonts w:ascii="Times" w:hAnsi="Times"/>
          <w:color w:val="000000"/>
        </w:rPr>
        <w:t>, A. N.  (2016).  Ma</w:t>
      </w:r>
      <w:r w:rsidR="002751FB">
        <w:rPr>
          <w:rFonts w:ascii="Times" w:hAnsi="Times"/>
          <w:color w:val="000000"/>
        </w:rPr>
        <w:t>rkets.  In Jensen, K. B. (Ed.),</w:t>
      </w:r>
      <w:r>
        <w:rPr>
          <w:rFonts w:ascii="Times" w:hAnsi="Times"/>
          <w:color w:val="000000"/>
        </w:rPr>
        <w:t xml:space="preserve"> </w:t>
      </w:r>
      <w:r w:rsidRPr="00011C3C">
        <w:rPr>
          <w:rFonts w:ascii="Times" w:hAnsi="Times"/>
          <w:i/>
          <w:color w:val="000000"/>
        </w:rPr>
        <w:t>The international encyclopedia of communication theory and philosophy</w:t>
      </w:r>
      <w:r>
        <w:rPr>
          <w:rFonts w:ascii="Times" w:hAnsi="Times"/>
          <w:color w:val="000000"/>
        </w:rPr>
        <w:t xml:space="preserve"> (pp. 1</w:t>
      </w:r>
      <w:r w:rsidR="002D171C">
        <w:rPr>
          <w:rFonts w:ascii="Times" w:hAnsi="Times"/>
          <w:color w:val="000000"/>
        </w:rPr>
        <w:t>124-1128</w:t>
      </w:r>
      <w:r>
        <w:rPr>
          <w:rFonts w:ascii="Times" w:hAnsi="Times"/>
          <w:color w:val="000000"/>
        </w:rPr>
        <w:t>).  Oxford, England: Wiley-Blackwell.</w:t>
      </w:r>
    </w:p>
    <w:p w14:paraId="5BFC976E" w14:textId="77777777" w:rsidR="00E17B47" w:rsidRDefault="00E17B47"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216CFE4" w14:textId="652A61EB" w:rsidR="007C37EF" w:rsidRDefault="007C37EF" w:rsidP="007C37E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0322BA">
        <w:rPr>
          <w:rFonts w:ascii="Times" w:hAnsi="Times"/>
          <w:color w:val="000000"/>
        </w:rPr>
        <w:t>M</w:t>
      </w:r>
      <w:r>
        <w:rPr>
          <w:rFonts w:ascii="Times" w:hAnsi="Times"/>
          <w:color w:val="000000"/>
        </w:rPr>
        <w:t xml:space="preserve">cAllister, M. P.  (2015).  Advertising, economics of.  In W. </w:t>
      </w:r>
      <w:proofErr w:type="spellStart"/>
      <w:r>
        <w:rPr>
          <w:rFonts w:ascii="Times" w:hAnsi="Times"/>
          <w:color w:val="000000"/>
        </w:rPr>
        <w:t>Donsbach</w:t>
      </w:r>
      <w:proofErr w:type="spellEnd"/>
      <w:r>
        <w:rPr>
          <w:rFonts w:ascii="Times" w:hAnsi="Times"/>
          <w:color w:val="000000"/>
        </w:rPr>
        <w:t xml:space="preserve"> (Ed.), </w:t>
      </w:r>
      <w:r>
        <w:rPr>
          <w:rFonts w:ascii="Times" w:hAnsi="Times"/>
          <w:i/>
          <w:color w:val="000000"/>
        </w:rPr>
        <w:t>The concise encyclopedia of c</w:t>
      </w:r>
      <w:r w:rsidRPr="000322BA">
        <w:rPr>
          <w:rFonts w:ascii="Times" w:hAnsi="Times"/>
          <w:i/>
          <w:color w:val="000000"/>
        </w:rPr>
        <w:t>ommunication</w:t>
      </w:r>
      <w:r>
        <w:rPr>
          <w:rFonts w:ascii="Times" w:hAnsi="Times"/>
          <w:color w:val="000000"/>
        </w:rPr>
        <w:t xml:space="preserve"> (pp</w:t>
      </w:r>
      <w:r w:rsidR="004553B8">
        <w:rPr>
          <w:rFonts w:ascii="Times" w:hAnsi="Times"/>
          <w:color w:val="000000"/>
        </w:rPr>
        <w:t>.</w:t>
      </w:r>
      <w:r>
        <w:rPr>
          <w:rFonts w:ascii="Times" w:hAnsi="Times"/>
          <w:color w:val="000000"/>
        </w:rPr>
        <w:t xml:space="preserve"> 8-9).</w:t>
      </w:r>
      <w:r w:rsidRPr="000322BA">
        <w:rPr>
          <w:rFonts w:ascii="Times" w:hAnsi="Times"/>
          <w:color w:val="000000"/>
        </w:rPr>
        <w:t xml:space="preserve">  Ox</w:t>
      </w:r>
      <w:r>
        <w:rPr>
          <w:rFonts w:ascii="Times" w:hAnsi="Times"/>
          <w:color w:val="000000"/>
        </w:rPr>
        <w:t xml:space="preserve">ford, England: Wiley-Blackwell </w:t>
      </w:r>
      <w:r w:rsidRPr="000322BA">
        <w:rPr>
          <w:rFonts w:ascii="Times" w:hAnsi="Times"/>
          <w:color w:val="000000"/>
        </w:rPr>
        <w:t>[</w:t>
      </w:r>
      <w:r>
        <w:rPr>
          <w:rFonts w:ascii="Times" w:hAnsi="Times"/>
          <w:color w:val="000000"/>
        </w:rPr>
        <w:t xml:space="preserve">abridged and updated from </w:t>
      </w:r>
      <w:r w:rsidR="00DA4A8C">
        <w:rPr>
          <w:rFonts w:ascii="Times" w:hAnsi="Times"/>
          <w:i/>
          <w:color w:val="000000"/>
        </w:rPr>
        <w:t>t</w:t>
      </w:r>
      <w:r w:rsidRPr="003E72D8">
        <w:rPr>
          <w:rFonts w:ascii="Times" w:hAnsi="Times"/>
          <w:i/>
          <w:color w:val="000000"/>
        </w:rPr>
        <w:t>he international encyclopedia of communication</w:t>
      </w:r>
      <w:r w:rsidRPr="000322BA">
        <w:rPr>
          <w:rFonts w:ascii="Times" w:hAnsi="Times"/>
          <w:color w:val="000000"/>
        </w:rPr>
        <w:t>].</w:t>
      </w:r>
    </w:p>
    <w:p w14:paraId="0E135A2B" w14:textId="7DAE67C4" w:rsidR="004553B8" w:rsidRDefault="004553B8" w:rsidP="007C37E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6CFB7AD" w14:textId="09C629DD" w:rsidR="002A30C2" w:rsidRDefault="002A30C2" w:rsidP="007C37E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240B7BD" w14:textId="77777777" w:rsidR="002A30C2" w:rsidRDefault="002A30C2" w:rsidP="007C37E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776DAEC" w14:textId="0B302551" w:rsidR="004553B8" w:rsidRDefault="004553B8" w:rsidP="007C37E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lastRenderedPageBreak/>
        <w:t xml:space="preserve">McAllister, M. P.  (2015).  Commodity fetishism.  In D. T. Cook &amp; J. M. Ryan (Eds.), </w:t>
      </w:r>
      <w:r>
        <w:rPr>
          <w:rFonts w:ascii="Times" w:hAnsi="Times"/>
          <w:i/>
          <w:color w:val="000000"/>
        </w:rPr>
        <w:t xml:space="preserve">The Wiley </w:t>
      </w:r>
      <w:r w:rsidRPr="00926F17">
        <w:rPr>
          <w:rFonts w:ascii="Times" w:hAnsi="Times"/>
          <w:i/>
          <w:color w:val="000000"/>
        </w:rPr>
        <w:t>Blackwell encyclopedia of consumption and consumer studies</w:t>
      </w:r>
      <w:r>
        <w:rPr>
          <w:rFonts w:ascii="Times" w:hAnsi="Times"/>
          <w:color w:val="000000"/>
        </w:rPr>
        <w:t xml:space="preserve"> (pp. 97-9</w:t>
      </w:r>
      <w:r w:rsidR="00C85655">
        <w:rPr>
          <w:rFonts w:ascii="Times" w:hAnsi="Times"/>
          <w:color w:val="000000"/>
        </w:rPr>
        <w:t>8</w:t>
      </w:r>
      <w:r>
        <w:rPr>
          <w:rFonts w:ascii="Times" w:hAnsi="Times"/>
          <w:color w:val="000000"/>
        </w:rPr>
        <w:t xml:space="preserve">).  Oxford, England: Wiley-Blackwell.  </w:t>
      </w:r>
    </w:p>
    <w:p w14:paraId="00D23F1E" w14:textId="57D586D4" w:rsidR="00272BFF" w:rsidRDefault="00272BFF" w:rsidP="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3F755A1A" w14:textId="2757D34A" w:rsidR="004553B8" w:rsidRDefault="007C37EF"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0322BA">
        <w:rPr>
          <w:rFonts w:ascii="Times" w:hAnsi="Times"/>
          <w:color w:val="000000"/>
        </w:rPr>
        <w:t>M</w:t>
      </w:r>
      <w:r>
        <w:rPr>
          <w:rFonts w:ascii="Times" w:hAnsi="Times"/>
          <w:color w:val="000000"/>
        </w:rPr>
        <w:t xml:space="preserve">cAllister, M. P.  (2015).  Consumer culture.  In W. </w:t>
      </w:r>
      <w:proofErr w:type="spellStart"/>
      <w:r>
        <w:rPr>
          <w:rFonts w:ascii="Times" w:hAnsi="Times"/>
          <w:color w:val="000000"/>
        </w:rPr>
        <w:t>Donsbach</w:t>
      </w:r>
      <w:proofErr w:type="spellEnd"/>
      <w:r>
        <w:rPr>
          <w:rFonts w:ascii="Times" w:hAnsi="Times"/>
          <w:color w:val="000000"/>
        </w:rPr>
        <w:t xml:space="preserve"> (Ed.), </w:t>
      </w:r>
      <w:r>
        <w:rPr>
          <w:rFonts w:ascii="Times" w:hAnsi="Times"/>
          <w:i/>
          <w:color w:val="000000"/>
        </w:rPr>
        <w:t>The concise encyclopedia of c</w:t>
      </w:r>
      <w:r w:rsidRPr="000322BA">
        <w:rPr>
          <w:rFonts w:ascii="Times" w:hAnsi="Times"/>
          <w:i/>
          <w:color w:val="000000"/>
        </w:rPr>
        <w:t>ommunication</w:t>
      </w:r>
      <w:r>
        <w:rPr>
          <w:rFonts w:ascii="Times" w:hAnsi="Times"/>
          <w:color w:val="000000"/>
        </w:rPr>
        <w:t xml:space="preserve"> (p. 109)</w:t>
      </w:r>
      <w:r w:rsidRPr="000322BA">
        <w:rPr>
          <w:rFonts w:ascii="Times" w:hAnsi="Times"/>
          <w:color w:val="000000"/>
        </w:rPr>
        <w:t>.  Ox</w:t>
      </w:r>
      <w:r>
        <w:rPr>
          <w:rFonts w:ascii="Times" w:hAnsi="Times"/>
          <w:color w:val="000000"/>
        </w:rPr>
        <w:t xml:space="preserve">ford, England: Wiley-Blackwell </w:t>
      </w:r>
      <w:r w:rsidRPr="000322BA">
        <w:rPr>
          <w:rFonts w:ascii="Times" w:hAnsi="Times"/>
          <w:color w:val="000000"/>
        </w:rPr>
        <w:t>[</w:t>
      </w:r>
      <w:r>
        <w:rPr>
          <w:rFonts w:ascii="Times" w:hAnsi="Times"/>
          <w:color w:val="000000"/>
        </w:rPr>
        <w:t xml:space="preserve">abridged and updated from </w:t>
      </w:r>
      <w:r w:rsidR="00A90DC7">
        <w:rPr>
          <w:rFonts w:ascii="Times" w:hAnsi="Times"/>
          <w:i/>
          <w:color w:val="000000"/>
        </w:rPr>
        <w:t>t</w:t>
      </w:r>
      <w:r w:rsidRPr="003E72D8">
        <w:rPr>
          <w:rFonts w:ascii="Times" w:hAnsi="Times"/>
          <w:i/>
          <w:color w:val="000000"/>
        </w:rPr>
        <w:t>he international encyclopedia of communication</w:t>
      </w:r>
      <w:r w:rsidRPr="000322BA">
        <w:rPr>
          <w:rFonts w:ascii="Times" w:hAnsi="Times"/>
          <w:color w:val="000000"/>
        </w:rPr>
        <w:t>].</w:t>
      </w:r>
    </w:p>
    <w:p w14:paraId="2325CB67" w14:textId="77777777" w:rsidR="00E17B47" w:rsidRDefault="00E17B47"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BF8FD77" w14:textId="2E46E2F8" w:rsidR="00E17B47" w:rsidRDefault="00E17B47"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BD6BD7">
        <w:rPr>
          <w:rFonts w:ascii="Times" w:hAnsi="Times"/>
          <w:color w:val="000000"/>
        </w:rPr>
        <w:t>McAllister, M. P., &amp; Applequist, J.  (</w:t>
      </w:r>
      <w:r>
        <w:rPr>
          <w:rFonts w:ascii="Times" w:hAnsi="Times"/>
          <w:color w:val="000000"/>
        </w:rPr>
        <w:t>2015</w:t>
      </w:r>
      <w:r w:rsidRPr="00BD6BD7">
        <w:rPr>
          <w:rFonts w:ascii="Times" w:hAnsi="Times"/>
          <w:color w:val="000000"/>
        </w:rPr>
        <w:t xml:space="preserve">).  Commercialization of politics.  In G. </w:t>
      </w:r>
      <w:proofErr w:type="spellStart"/>
      <w:r w:rsidRPr="00BD6BD7">
        <w:rPr>
          <w:rFonts w:ascii="Times" w:hAnsi="Times"/>
          <w:color w:val="000000"/>
        </w:rPr>
        <w:t>Mazzoleni</w:t>
      </w:r>
      <w:proofErr w:type="spellEnd"/>
      <w:r w:rsidRPr="00BD6BD7">
        <w:rPr>
          <w:rFonts w:ascii="Times" w:hAnsi="Times"/>
          <w:color w:val="000000"/>
        </w:rPr>
        <w:t xml:space="preserve"> (Ed.), </w:t>
      </w:r>
      <w:r w:rsidRPr="00BD6BD7">
        <w:rPr>
          <w:rFonts w:ascii="Times" w:hAnsi="Times"/>
          <w:i/>
          <w:iCs/>
          <w:color w:val="000000"/>
        </w:rPr>
        <w:t>The international encyclopedia of political communication</w:t>
      </w:r>
      <w:r>
        <w:rPr>
          <w:rFonts w:ascii="Times" w:hAnsi="Times"/>
          <w:color w:val="000000"/>
        </w:rPr>
        <w:t xml:space="preserve"> (pp. 155-159).</w:t>
      </w:r>
      <w:r w:rsidRPr="00BD6BD7">
        <w:rPr>
          <w:rFonts w:ascii="Times" w:hAnsi="Times"/>
          <w:color w:val="000000"/>
        </w:rPr>
        <w:t xml:space="preserve">  Oxford, England: Wiley-Blackwell.</w:t>
      </w:r>
    </w:p>
    <w:p w14:paraId="6A99D53D" w14:textId="77777777" w:rsidR="006A7759" w:rsidRDefault="006A7759"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9AD41CD" w14:textId="540F45DE" w:rsidR="00F129F6" w:rsidRDefault="00F129F6"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&amp; Smith, A. N.  (201</w:t>
      </w:r>
      <w:r w:rsidR="008B6EBF">
        <w:rPr>
          <w:rFonts w:ascii="Times" w:hAnsi="Times"/>
          <w:color w:val="000000"/>
        </w:rPr>
        <w:t xml:space="preserve">2).  Advertising and promotion. </w:t>
      </w:r>
      <w:r w:rsidR="005F5AA1">
        <w:rPr>
          <w:rFonts w:ascii="Times" w:hAnsi="Times"/>
          <w:color w:val="000000"/>
        </w:rPr>
        <w:t xml:space="preserve"> </w:t>
      </w:r>
      <w:r w:rsidR="00245056">
        <w:rPr>
          <w:rFonts w:ascii="Times" w:hAnsi="Times"/>
          <w:color w:val="000000"/>
        </w:rPr>
        <w:t xml:space="preserve">In K. Gabbard (Ed.), </w:t>
      </w:r>
      <w:r w:rsidR="008B6EBF" w:rsidRPr="00800A6B">
        <w:rPr>
          <w:rFonts w:ascii="Times" w:hAnsi="Times"/>
          <w:i/>
          <w:color w:val="000000"/>
        </w:rPr>
        <w:t>Oxford Bibliographies Online</w:t>
      </w:r>
      <w:r w:rsidR="00245056">
        <w:rPr>
          <w:rFonts w:ascii="Times" w:hAnsi="Times"/>
          <w:i/>
          <w:color w:val="000000"/>
        </w:rPr>
        <w:t xml:space="preserve"> in Cinema and Media Studies</w:t>
      </w:r>
      <w:r w:rsidR="008B6EBF">
        <w:rPr>
          <w:rFonts w:ascii="Times" w:hAnsi="Times"/>
          <w:color w:val="000000"/>
        </w:rPr>
        <w:t xml:space="preserve">. </w:t>
      </w:r>
      <w:r w:rsidR="00245056">
        <w:rPr>
          <w:rFonts w:ascii="Times" w:hAnsi="Times"/>
          <w:color w:val="000000"/>
        </w:rPr>
        <w:t>New York: Oxford University Press.</w:t>
      </w:r>
      <w:r w:rsidR="002C342F">
        <w:rPr>
          <w:rFonts w:ascii="Times" w:hAnsi="Times"/>
          <w:color w:val="000000"/>
        </w:rPr>
        <w:t xml:space="preserve">  Online bibliography available at </w:t>
      </w:r>
      <w:r w:rsidR="006A7759" w:rsidRPr="006A7759">
        <w:rPr>
          <w:rFonts w:ascii="Times" w:hAnsi="Times"/>
          <w:color w:val="000000"/>
        </w:rPr>
        <w:t>http://www.oxfordbibliographies.com/view/document/obo-9780199791286/obo-9780199791286-0002.xml</w:t>
      </w:r>
    </w:p>
    <w:p w14:paraId="2A966585" w14:textId="77777777" w:rsidR="006A7759" w:rsidRDefault="006A7759"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87AC617" w14:textId="77777777" w:rsidR="006C38C1" w:rsidRDefault="006C38C1"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pPr>
      <w:r>
        <w:rPr>
          <w:rFonts w:ascii="Times" w:hAnsi="Times"/>
          <w:color w:val="000000"/>
        </w:rPr>
        <w:t xml:space="preserve">McAllister, M. P.  (2010/2008).  Advertising, economics of.  In W. </w:t>
      </w:r>
      <w:proofErr w:type="spellStart"/>
      <w:r>
        <w:rPr>
          <w:rFonts w:ascii="Times" w:hAnsi="Times"/>
          <w:color w:val="000000"/>
        </w:rPr>
        <w:t>Donsbach</w:t>
      </w:r>
      <w:proofErr w:type="spellEnd"/>
      <w:r>
        <w:rPr>
          <w:rFonts w:ascii="Times" w:hAnsi="Times"/>
          <w:color w:val="000000"/>
        </w:rPr>
        <w:t xml:space="preserve"> (Ed.), </w:t>
      </w:r>
      <w:r>
        <w:rPr>
          <w:rFonts w:ascii="Times" w:hAnsi="Times"/>
          <w:i/>
          <w:color w:val="000000"/>
        </w:rPr>
        <w:t>The international encyclopedia of communication: Vol. 1</w:t>
      </w:r>
      <w:r>
        <w:rPr>
          <w:rFonts w:ascii="Times" w:hAnsi="Times"/>
          <w:color w:val="000000"/>
        </w:rPr>
        <w:t xml:space="preserve"> (pp. 56-60).  Oxford, England: Wiley-Blackwell.  Revised June 2010 at </w:t>
      </w:r>
      <w:r w:rsidRPr="00247AD9">
        <w:t>http://www.communicationencyclopedia.com</w:t>
      </w:r>
    </w:p>
    <w:p w14:paraId="6ABBD13B" w14:textId="77777777" w:rsidR="00205543" w:rsidRDefault="00205543"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pPr>
    </w:p>
    <w:p w14:paraId="1317939D" w14:textId="77777777" w:rsidR="006C38C1" w:rsidRDefault="006C38C1" w:rsidP="006C38C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(2010/2008).  Consumer culture.  In W. </w:t>
      </w:r>
      <w:proofErr w:type="spellStart"/>
      <w:r>
        <w:rPr>
          <w:rFonts w:ascii="Times" w:hAnsi="Times"/>
          <w:color w:val="000000"/>
        </w:rPr>
        <w:t>Donsbach</w:t>
      </w:r>
      <w:proofErr w:type="spellEnd"/>
      <w:r>
        <w:rPr>
          <w:rFonts w:ascii="Times" w:hAnsi="Times"/>
          <w:color w:val="000000"/>
        </w:rPr>
        <w:t xml:space="preserve"> (Ed.), </w:t>
      </w:r>
      <w:r>
        <w:rPr>
          <w:rFonts w:ascii="Times" w:hAnsi="Times"/>
          <w:i/>
          <w:color w:val="000000"/>
        </w:rPr>
        <w:t>The international encyclopedia of communication</w:t>
      </w:r>
      <w:r>
        <w:rPr>
          <w:rFonts w:ascii="Times" w:hAnsi="Times"/>
          <w:color w:val="000000"/>
        </w:rPr>
        <w:t xml:space="preserve">: </w:t>
      </w:r>
      <w:r>
        <w:rPr>
          <w:rFonts w:ascii="Times" w:hAnsi="Times"/>
          <w:i/>
          <w:color w:val="000000"/>
        </w:rPr>
        <w:t>Vol. 3</w:t>
      </w:r>
      <w:r>
        <w:rPr>
          <w:rFonts w:ascii="Times" w:hAnsi="Times"/>
          <w:color w:val="000000"/>
        </w:rPr>
        <w:t xml:space="preserve"> (pp. 954-959). Oxford, England: Wiley-Blackwell.  Revised June 2010 at </w:t>
      </w:r>
      <w:r>
        <w:t>http://www.communicationencyclopedia.com</w:t>
      </w:r>
    </w:p>
    <w:p w14:paraId="0A86A81C" w14:textId="77777777" w:rsidR="006C38C1" w:rsidRDefault="006C38C1">
      <w:pPr>
        <w:pStyle w:val="WPDefaults"/>
        <w:widowControl w:val="0"/>
        <w:tabs>
          <w:tab w:val="clear" w:pos="1440"/>
          <w:tab w:val="left" w:pos="1560"/>
          <w:tab w:val="left" w:pos="10580"/>
          <w:tab w:val="left" w:pos="10980"/>
        </w:tabs>
        <w:rPr>
          <w:rFonts w:ascii="Times" w:hAnsi="Times"/>
        </w:rPr>
      </w:pPr>
    </w:p>
    <w:p w14:paraId="6AEBE4E1" w14:textId="77777777" w:rsidR="004C5B54" w:rsidRDefault="005D6650" w:rsidP="005D6650">
      <w:pPr>
        <w:ind w:left="720"/>
        <w:rPr>
          <w:rFonts w:ascii="Times" w:hAnsi="Times"/>
          <w:color w:val="000000"/>
        </w:rPr>
      </w:pPr>
      <w:proofErr w:type="spellStart"/>
      <w:r w:rsidRPr="00DE0245">
        <w:rPr>
          <w:rFonts w:ascii="Times" w:hAnsi="Times"/>
          <w:color w:val="000000"/>
          <w:lang w:val="de-DE"/>
        </w:rPr>
        <w:t>McAllister</w:t>
      </w:r>
      <w:proofErr w:type="spellEnd"/>
      <w:r w:rsidRPr="00DE0245">
        <w:rPr>
          <w:rFonts w:ascii="Times" w:hAnsi="Times"/>
          <w:color w:val="000000"/>
          <w:lang w:val="de-DE"/>
        </w:rPr>
        <w:t xml:space="preserve">, M. P., &amp; Kahle, S.  </w:t>
      </w:r>
      <w:r w:rsidRPr="002C01BB">
        <w:rPr>
          <w:rFonts w:ascii="Times" w:hAnsi="Times"/>
          <w:color w:val="000000"/>
        </w:rPr>
        <w:t xml:space="preserve">(2009).  Comics.  In C. H. Sterling (Ed.), </w:t>
      </w:r>
      <w:r w:rsidRPr="002C01BB">
        <w:rPr>
          <w:rFonts w:ascii="Times" w:hAnsi="Times"/>
          <w:i/>
          <w:color w:val="000000"/>
        </w:rPr>
        <w:t>Encyclopedia of journalism: Vol. 1</w:t>
      </w:r>
      <w:r w:rsidRPr="002C01BB">
        <w:rPr>
          <w:rFonts w:ascii="Times" w:hAnsi="Times"/>
          <w:color w:val="000000"/>
        </w:rPr>
        <w:t xml:space="preserve"> (pp. 322-326).  Thousand Oaks, CA: Sage.</w:t>
      </w:r>
    </w:p>
    <w:p w14:paraId="467E42AE" w14:textId="77777777" w:rsidR="00BE283B" w:rsidRDefault="00BE283B" w:rsidP="005D6650">
      <w:pPr>
        <w:ind w:left="720"/>
        <w:rPr>
          <w:rFonts w:ascii="Times" w:hAnsi="Times"/>
          <w:color w:val="000000"/>
        </w:rPr>
      </w:pPr>
    </w:p>
    <w:p w14:paraId="1E314D14" w14:textId="77777777" w:rsidR="003A3119"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(2004/1997).  The financial interest and syndication rules.  In H. Newcomb (Ed.), </w:t>
      </w:r>
      <w:r>
        <w:rPr>
          <w:rFonts w:ascii="Times" w:hAnsi="Times"/>
          <w:i/>
          <w:color w:val="000000"/>
        </w:rPr>
        <w:t>Encyclopedia of television</w:t>
      </w:r>
      <w:r>
        <w:rPr>
          <w:rFonts w:ascii="Times" w:hAnsi="Times"/>
          <w:color w:val="000000"/>
        </w:rPr>
        <w:t xml:space="preserve"> (pp. 612-613, first edition; pp. 875-877, second edition).  First edition publisher:  Chicago: Fitzroy Dearborn</w:t>
      </w:r>
      <w:bookmarkStart w:id="27" w:name="OLE_LINK55"/>
      <w:bookmarkStart w:id="28" w:name="OLE_LINK56"/>
      <w:r>
        <w:rPr>
          <w:rFonts w:ascii="Times" w:hAnsi="Times"/>
          <w:color w:val="000000"/>
        </w:rPr>
        <w:t xml:space="preserve">; Second edition publisher: New York: Taylor &amp; Francis. </w:t>
      </w:r>
    </w:p>
    <w:p w14:paraId="5FA094A4" w14:textId="77777777" w:rsidR="00926F17" w:rsidRDefault="00926F1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bookmarkEnd w:id="27"/>
    <w:bookmarkEnd w:id="28"/>
    <w:p w14:paraId="5615F8C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(2004/1997).  The Simpsons.  In H. Newcomb (Ed.), </w:t>
      </w:r>
      <w:r>
        <w:rPr>
          <w:rFonts w:ascii="Times" w:hAnsi="Times"/>
          <w:i/>
          <w:color w:val="000000"/>
        </w:rPr>
        <w:t>Encyclopedia of television</w:t>
      </w:r>
      <w:r>
        <w:rPr>
          <w:rFonts w:ascii="Times" w:hAnsi="Times"/>
          <w:color w:val="000000"/>
        </w:rPr>
        <w:t xml:space="preserve"> (pp. 1493-1495, first edition; pp. 2092-2094, second edition). </w:t>
      </w:r>
      <w:bookmarkEnd w:id="25"/>
      <w:bookmarkEnd w:id="26"/>
      <w:r>
        <w:rPr>
          <w:rFonts w:ascii="Times" w:hAnsi="Times"/>
          <w:color w:val="000000"/>
        </w:rPr>
        <w:t xml:space="preserve">First edition publisher:  Chicago: Fitzroy Dearborn; Second edition publisher: New York: Taylor &amp; Francis.  </w:t>
      </w:r>
    </w:p>
    <w:p w14:paraId="23F705B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C5B02EB" w14:textId="35A2638F" w:rsidR="00951B47" w:rsidRDefault="00951B47">
      <w:pPr>
        <w:pStyle w:val="Heading2"/>
        <w:widowControl w:val="0"/>
      </w:pPr>
      <w:bookmarkStart w:id="29" w:name="OLE_LINK57"/>
      <w:bookmarkStart w:id="30" w:name="OLE_LINK58"/>
    </w:p>
    <w:p w14:paraId="31D2380C" w14:textId="68BCE8B1" w:rsidR="002A30C2" w:rsidRDefault="002A30C2" w:rsidP="002A30C2"/>
    <w:p w14:paraId="3237C151" w14:textId="6674E86E" w:rsidR="002A30C2" w:rsidRDefault="002A30C2" w:rsidP="002A30C2"/>
    <w:p w14:paraId="2E05BC13" w14:textId="2D0CDEE6" w:rsidR="002A30C2" w:rsidRDefault="002A30C2" w:rsidP="002A30C2"/>
    <w:p w14:paraId="61CFE7A8" w14:textId="7FF70A85" w:rsidR="002A30C2" w:rsidRDefault="002A30C2" w:rsidP="002A30C2"/>
    <w:p w14:paraId="435B7F23" w14:textId="77777777" w:rsidR="002A30C2" w:rsidRPr="002A30C2" w:rsidRDefault="002A30C2" w:rsidP="002A30C2"/>
    <w:p w14:paraId="577DF84B" w14:textId="77777777" w:rsidR="005D6650" w:rsidRDefault="005D6650">
      <w:pPr>
        <w:pStyle w:val="Heading2"/>
        <w:widowControl w:val="0"/>
      </w:pPr>
      <w:r>
        <w:lastRenderedPageBreak/>
        <w:t>Reprints</w:t>
      </w:r>
    </w:p>
    <w:p w14:paraId="2A5B1CC2" w14:textId="77777777" w:rsidR="000322BA" w:rsidRDefault="000322B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3BDE82F" w14:textId="3BD86D55"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w:t>
      </w:r>
      <w:r w:rsidR="007D0A28">
        <w:rPr>
          <w:rFonts w:ascii="Times" w:hAnsi="Times"/>
          <w:color w:val="000000"/>
        </w:rPr>
        <w:t xml:space="preserve">. P., &amp; Giglio, J. M.  </w:t>
      </w:r>
      <w:r>
        <w:rPr>
          <w:rFonts w:ascii="Times" w:hAnsi="Times"/>
          <w:color w:val="000000"/>
        </w:rPr>
        <w:t xml:space="preserve">The commodity flow of U.S. children’s television.  In </w:t>
      </w:r>
      <w:r w:rsidR="009759A0">
        <w:rPr>
          <w:rFonts w:ascii="Times" w:hAnsi="Times"/>
          <w:color w:val="000000"/>
        </w:rPr>
        <w:t xml:space="preserve">J. </w:t>
      </w:r>
      <w:proofErr w:type="spellStart"/>
      <w:r w:rsidR="009759A0">
        <w:rPr>
          <w:rFonts w:ascii="Times" w:hAnsi="Times"/>
          <w:color w:val="000000"/>
        </w:rPr>
        <w:t>Kispal</w:t>
      </w:r>
      <w:proofErr w:type="spellEnd"/>
      <w:r w:rsidR="009759A0">
        <w:rPr>
          <w:rFonts w:ascii="Times" w:hAnsi="Times"/>
          <w:color w:val="000000"/>
        </w:rPr>
        <w:t>-Kovacs</w:t>
      </w:r>
      <w:r w:rsidR="009759A0" w:rsidRPr="00083366">
        <w:rPr>
          <w:rFonts w:ascii="Times" w:hAnsi="Times"/>
          <w:color w:val="000000"/>
        </w:rPr>
        <w:t xml:space="preserve"> &amp; </w:t>
      </w:r>
      <w:r w:rsidR="009759A0">
        <w:rPr>
          <w:rFonts w:ascii="Times" w:hAnsi="Times"/>
          <w:color w:val="000000"/>
        </w:rPr>
        <w:t xml:space="preserve">T. </w:t>
      </w:r>
      <w:proofErr w:type="spellStart"/>
      <w:r w:rsidR="009759A0">
        <w:rPr>
          <w:rFonts w:ascii="Times" w:hAnsi="Times"/>
          <w:color w:val="000000"/>
        </w:rPr>
        <w:t>Mirrlees</w:t>
      </w:r>
      <w:proofErr w:type="spellEnd"/>
      <w:r w:rsidR="009759A0" w:rsidRPr="00083366">
        <w:rPr>
          <w:rFonts w:ascii="Times" w:hAnsi="Times"/>
          <w:color w:val="000000"/>
        </w:rPr>
        <w:t xml:space="preserve"> </w:t>
      </w:r>
      <w:r w:rsidR="006C4F6A">
        <w:rPr>
          <w:rFonts w:ascii="Times" w:hAnsi="Times"/>
          <w:color w:val="000000"/>
        </w:rPr>
        <w:t xml:space="preserve">(Eds.). </w:t>
      </w:r>
      <w:r w:rsidR="009759A0" w:rsidRPr="00083366">
        <w:rPr>
          <w:rFonts w:ascii="Times" w:hAnsi="Times"/>
          <w:color w:val="000000"/>
        </w:rPr>
        <w:t xml:space="preserve">(2013). </w:t>
      </w:r>
      <w:r w:rsidR="009759A0" w:rsidRPr="00083366">
        <w:rPr>
          <w:rFonts w:ascii="Times" w:hAnsi="Times"/>
          <w:i/>
          <w:iCs/>
          <w:color w:val="000000"/>
        </w:rPr>
        <w:t>The television reader: Critical perspectives in Canadian and US television studies</w:t>
      </w:r>
      <w:r w:rsidR="009759A0">
        <w:rPr>
          <w:rFonts w:ascii="Times" w:hAnsi="Times"/>
          <w:color w:val="000000"/>
        </w:rPr>
        <w:t xml:space="preserve"> (pp. 351-366). </w:t>
      </w:r>
      <w:r w:rsidR="009759A0" w:rsidRPr="00083366">
        <w:rPr>
          <w:rFonts w:ascii="Times" w:hAnsi="Times"/>
          <w:color w:val="000000"/>
        </w:rPr>
        <w:t xml:space="preserve"> Don Mill</w:t>
      </w:r>
      <w:r w:rsidR="009759A0">
        <w:rPr>
          <w:rFonts w:ascii="Times" w:hAnsi="Times"/>
          <w:color w:val="000000"/>
        </w:rPr>
        <w:t xml:space="preserve">s, </w:t>
      </w:r>
      <w:proofErr w:type="spellStart"/>
      <w:r w:rsidR="009759A0">
        <w:rPr>
          <w:rFonts w:ascii="Times" w:hAnsi="Times"/>
          <w:color w:val="000000"/>
        </w:rPr>
        <w:t>Ont</w:t>
      </w:r>
      <w:proofErr w:type="spellEnd"/>
      <w:r w:rsidR="009759A0">
        <w:rPr>
          <w:rFonts w:ascii="Times" w:hAnsi="Times"/>
          <w:color w:val="000000"/>
        </w:rPr>
        <w:t xml:space="preserve">: Oxford University Press; </w:t>
      </w:r>
      <w:r w:rsidR="006C4F6A">
        <w:rPr>
          <w:rFonts w:ascii="Times" w:hAnsi="Times"/>
          <w:color w:val="000000"/>
        </w:rPr>
        <w:t xml:space="preserve">I. </w:t>
      </w:r>
      <w:proofErr w:type="spellStart"/>
      <w:r w:rsidR="006C4F6A">
        <w:rPr>
          <w:rFonts w:ascii="Times" w:hAnsi="Times"/>
          <w:color w:val="000000"/>
        </w:rPr>
        <w:t>MacRury</w:t>
      </w:r>
      <w:proofErr w:type="spellEnd"/>
      <w:r w:rsidR="006C4F6A">
        <w:rPr>
          <w:rFonts w:ascii="Times" w:hAnsi="Times"/>
          <w:color w:val="000000"/>
        </w:rPr>
        <w:t xml:space="preserve"> (Ed.). </w:t>
      </w:r>
      <w:r w:rsidR="00083366" w:rsidRPr="00083366">
        <w:rPr>
          <w:rFonts w:ascii="Times" w:hAnsi="Times"/>
          <w:color w:val="000000"/>
        </w:rPr>
        <w:t xml:space="preserve">(2012). </w:t>
      </w:r>
      <w:r w:rsidR="00083366" w:rsidRPr="00083366">
        <w:rPr>
          <w:rFonts w:ascii="Times" w:hAnsi="Times"/>
          <w:i/>
          <w:iCs/>
          <w:color w:val="000000"/>
        </w:rPr>
        <w:t>Advertising: Critical concepts in media and cultural studies</w:t>
      </w:r>
      <w:r w:rsidR="00083366">
        <w:rPr>
          <w:rFonts w:ascii="Times" w:hAnsi="Times"/>
          <w:color w:val="000000"/>
        </w:rPr>
        <w:t xml:space="preserve">. New York: Routledge; </w:t>
      </w:r>
      <w:r w:rsidR="007D0A28">
        <w:rPr>
          <w:rFonts w:ascii="Times" w:hAnsi="Times"/>
          <w:color w:val="000000"/>
        </w:rPr>
        <w:t xml:space="preserve">and </w:t>
      </w:r>
      <w:r>
        <w:rPr>
          <w:rFonts w:ascii="Times" w:hAnsi="Times"/>
          <w:color w:val="000000"/>
        </w:rPr>
        <w:t xml:space="preserve">J. </w:t>
      </w:r>
      <w:proofErr w:type="spellStart"/>
      <w:r>
        <w:rPr>
          <w:rFonts w:ascii="Times" w:hAnsi="Times"/>
          <w:color w:val="000000"/>
        </w:rPr>
        <w:t>Turow</w:t>
      </w:r>
      <w:proofErr w:type="spellEnd"/>
      <w:r>
        <w:rPr>
          <w:rFonts w:ascii="Times" w:hAnsi="Times"/>
          <w:color w:val="000000"/>
        </w:rPr>
        <w:t xml:space="preserve"> &amp; M. P. McAllister (Eds.)</w:t>
      </w:r>
      <w:r w:rsidR="006C4F6A">
        <w:rPr>
          <w:rFonts w:ascii="Times" w:hAnsi="Times"/>
          <w:color w:val="000000"/>
        </w:rPr>
        <w:t>.</w:t>
      </w:r>
      <w:r w:rsidR="007D0A28">
        <w:rPr>
          <w:rFonts w:ascii="Times" w:hAnsi="Times"/>
          <w:color w:val="000000"/>
        </w:rPr>
        <w:t xml:space="preserve"> (2009). </w:t>
      </w:r>
      <w:r>
        <w:rPr>
          <w:rFonts w:ascii="Times" w:hAnsi="Times"/>
          <w:i/>
          <w:color w:val="000000"/>
        </w:rPr>
        <w:t>The advertising and consumer culture reader</w:t>
      </w:r>
      <w:r>
        <w:rPr>
          <w:rFonts w:ascii="Times" w:hAnsi="Times"/>
          <w:color w:val="000000"/>
        </w:rPr>
        <w:t xml:space="preserve"> (pp. 110-127).  Ne</w:t>
      </w:r>
      <w:r w:rsidR="00C96653">
        <w:rPr>
          <w:rFonts w:ascii="Times" w:hAnsi="Times"/>
          <w:color w:val="000000"/>
        </w:rPr>
        <w:t>w York:</w:t>
      </w:r>
      <w:r>
        <w:rPr>
          <w:rFonts w:ascii="Times" w:hAnsi="Times"/>
          <w:color w:val="000000"/>
        </w:rPr>
        <w:t xml:space="preserve"> Routledge.</w:t>
      </w:r>
    </w:p>
    <w:p w14:paraId="365C54C3" w14:textId="77777777" w:rsidR="001D789D" w:rsidRDefault="001D789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3BE667E" w14:textId="406A1E8E"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Gord</w:t>
      </w:r>
      <w:r w:rsidR="007D0A28">
        <w:rPr>
          <w:rFonts w:ascii="Times" w:hAnsi="Times"/>
          <w:color w:val="000000"/>
        </w:rPr>
        <w:t xml:space="preserve">on, I., &amp; </w:t>
      </w:r>
      <w:proofErr w:type="spellStart"/>
      <w:r w:rsidR="007D0A28">
        <w:rPr>
          <w:rFonts w:ascii="Times" w:hAnsi="Times"/>
          <w:color w:val="000000"/>
        </w:rPr>
        <w:t>Jancovich</w:t>
      </w:r>
      <w:proofErr w:type="spellEnd"/>
      <w:r w:rsidR="007D0A28">
        <w:rPr>
          <w:rFonts w:ascii="Times" w:hAnsi="Times"/>
          <w:color w:val="000000"/>
        </w:rPr>
        <w:t>, M.</w:t>
      </w:r>
      <w:r>
        <w:rPr>
          <w:rFonts w:ascii="Times" w:hAnsi="Times"/>
          <w:color w:val="000000"/>
        </w:rPr>
        <w:t xml:space="preserve"> Art house meets graphic novel, or blockbuster meets superhero comic?: The contradictory relationship between film and comic art.  In B. E. Duffy &amp; J. </w:t>
      </w:r>
      <w:proofErr w:type="spellStart"/>
      <w:r>
        <w:rPr>
          <w:rFonts w:ascii="Times" w:hAnsi="Times"/>
          <w:color w:val="000000"/>
        </w:rPr>
        <w:t>Turow</w:t>
      </w:r>
      <w:proofErr w:type="spellEnd"/>
      <w:r>
        <w:rPr>
          <w:rFonts w:ascii="Times" w:hAnsi="Times"/>
          <w:color w:val="000000"/>
        </w:rPr>
        <w:t xml:space="preserve"> (Eds.)</w:t>
      </w:r>
      <w:r w:rsidR="00C32606">
        <w:rPr>
          <w:rFonts w:ascii="Times" w:hAnsi="Times"/>
          <w:color w:val="000000"/>
        </w:rPr>
        <w:t>.</w:t>
      </w:r>
      <w:r w:rsidR="007D0A28">
        <w:rPr>
          <w:rFonts w:ascii="Times" w:hAnsi="Times"/>
          <w:color w:val="000000"/>
        </w:rPr>
        <w:t xml:space="preserve"> (2009).</w:t>
      </w:r>
      <w:r>
        <w:rPr>
          <w:rFonts w:ascii="Times" w:hAnsi="Times"/>
          <w:color w:val="000000"/>
        </w:rPr>
        <w:t xml:space="preserve"> </w:t>
      </w:r>
      <w:r>
        <w:rPr>
          <w:rFonts w:ascii="Times" w:hAnsi="Times"/>
          <w:i/>
          <w:color w:val="000000"/>
        </w:rPr>
        <w:t>Key readings in media today: A mass communication reader</w:t>
      </w:r>
      <w:r w:rsidR="00C96653">
        <w:rPr>
          <w:rFonts w:ascii="Times" w:hAnsi="Times"/>
          <w:color w:val="000000"/>
        </w:rPr>
        <w:t xml:space="preserve"> (pp. 303-312).  New York:</w:t>
      </w:r>
      <w:r>
        <w:rPr>
          <w:rFonts w:ascii="Times" w:hAnsi="Times"/>
          <w:color w:val="000000"/>
        </w:rPr>
        <w:t xml:space="preserve"> Routledge.</w:t>
      </w:r>
    </w:p>
    <w:p w14:paraId="0F2C8E24" w14:textId="77777777" w:rsidR="001D789D" w:rsidRDefault="001D789D"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6963C88" w14:textId="68F8455D" w:rsidR="00E0625F" w:rsidRPr="006A7759" w:rsidRDefault="007D0A28" w:rsidP="006A775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w:t>
      </w:r>
      <w:r w:rsidR="005D6650">
        <w:rPr>
          <w:rFonts w:ascii="Times" w:hAnsi="Times"/>
          <w:color w:val="000000"/>
        </w:rPr>
        <w:t xml:space="preserve">  Recombinant television genres and </w:t>
      </w:r>
      <w:r w:rsidR="005D6650">
        <w:rPr>
          <w:rFonts w:ascii="Times" w:hAnsi="Times"/>
          <w:i/>
          <w:color w:val="000000"/>
        </w:rPr>
        <w:t>Doogie Howser, M.D.</w:t>
      </w:r>
      <w:r w:rsidR="005D6650">
        <w:rPr>
          <w:rFonts w:ascii="Times" w:hAnsi="Times"/>
          <w:color w:val="000000"/>
        </w:rPr>
        <w:t xml:space="preserve">  In L. </w:t>
      </w:r>
      <w:r w:rsidR="00C96653">
        <w:rPr>
          <w:rFonts w:ascii="Times" w:hAnsi="Times"/>
          <w:color w:val="000000"/>
        </w:rPr>
        <w:t xml:space="preserve">R. </w:t>
      </w:r>
      <w:proofErr w:type="spellStart"/>
      <w:r w:rsidR="00C96653">
        <w:rPr>
          <w:rFonts w:ascii="Times" w:hAnsi="Times"/>
          <w:color w:val="000000"/>
        </w:rPr>
        <w:t>Vande</w:t>
      </w:r>
      <w:proofErr w:type="spellEnd"/>
      <w:r w:rsidR="00C96653">
        <w:rPr>
          <w:rFonts w:ascii="Times" w:hAnsi="Times"/>
          <w:color w:val="000000"/>
        </w:rPr>
        <w:t xml:space="preserve"> Berg, B. E. </w:t>
      </w:r>
      <w:proofErr w:type="spellStart"/>
      <w:r w:rsidR="00C96653">
        <w:rPr>
          <w:rFonts w:ascii="Times" w:hAnsi="Times"/>
          <w:color w:val="000000"/>
        </w:rPr>
        <w:t>Gronbeck</w:t>
      </w:r>
      <w:proofErr w:type="spellEnd"/>
      <w:r w:rsidR="00C96653">
        <w:rPr>
          <w:rFonts w:ascii="Times" w:hAnsi="Times"/>
          <w:color w:val="000000"/>
        </w:rPr>
        <w:t xml:space="preserve">, </w:t>
      </w:r>
      <w:r>
        <w:rPr>
          <w:rFonts w:ascii="Times" w:hAnsi="Times"/>
          <w:color w:val="000000"/>
        </w:rPr>
        <w:t xml:space="preserve">&amp; L. A. </w:t>
      </w:r>
      <w:proofErr w:type="spellStart"/>
      <w:r>
        <w:rPr>
          <w:rFonts w:ascii="Times" w:hAnsi="Times"/>
          <w:color w:val="000000"/>
        </w:rPr>
        <w:t>Wenner</w:t>
      </w:r>
      <w:proofErr w:type="spellEnd"/>
      <w:r>
        <w:rPr>
          <w:rFonts w:ascii="Times" w:hAnsi="Times"/>
          <w:color w:val="000000"/>
        </w:rPr>
        <w:t xml:space="preserve"> (Eds.)</w:t>
      </w:r>
      <w:r w:rsidR="00C32606">
        <w:rPr>
          <w:rFonts w:ascii="Times" w:hAnsi="Times"/>
          <w:color w:val="000000"/>
        </w:rPr>
        <w:t>.</w:t>
      </w:r>
      <w:r>
        <w:rPr>
          <w:rFonts w:ascii="Times" w:hAnsi="Times"/>
          <w:color w:val="000000"/>
        </w:rPr>
        <w:t xml:space="preserve"> (2004).</w:t>
      </w:r>
      <w:r w:rsidR="005D6650">
        <w:rPr>
          <w:rFonts w:ascii="Times" w:hAnsi="Times"/>
          <w:color w:val="000000"/>
        </w:rPr>
        <w:t xml:space="preserve"> </w:t>
      </w:r>
      <w:r w:rsidR="005D6650">
        <w:rPr>
          <w:rFonts w:ascii="Times" w:hAnsi="Times"/>
          <w:i/>
          <w:color w:val="000000"/>
        </w:rPr>
        <w:t>Critical approaches to television</w:t>
      </w:r>
      <w:r w:rsidR="005D6650">
        <w:rPr>
          <w:rFonts w:ascii="Times" w:hAnsi="Times"/>
          <w:color w:val="000000"/>
        </w:rPr>
        <w:t xml:space="preserve"> (2</w:t>
      </w:r>
      <w:r w:rsidR="005D6650">
        <w:rPr>
          <w:rFonts w:ascii="Times" w:hAnsi="Times"/>
          <w:color w:val="000000"/>
          <w:vertAlign w:val="superscript"/>
        </w:rPr>
        <w:t>nd</w:t>
      </w:r>
      <w:r w:rsidR="005D6650">
        <w:rPr>
          <w:rFonts w:ascii="Times" w:hAnsi="Times"/>
          <w:color w:val="000000"/>
        </w:rPr>
        <w:t xml:space="preserve"> Ed.) (pp. 129-138).  Boston: Houghton Mifflin.</w:t>
      </w:r>
      <w:bookmarkEnd w:id="29"/>
      <w:bookmarkEnd w:id="30"/>
    </w:p>
    <w:p w14:paraId="16A20447" w14:textId="77777777" w:rsidR="00D8038B" w:rsidRDefault="00D8038B">
      <w:pPr>
        <w:pStyle w:val="Heading2"/>
        <w:widowControl w:val="0"/>
      </w:pPr>
    </w:p>
    <w:p w14:paraId="608AC80C" w14:textId="77777777" w:rsidR="00D8038B" w:rsidRDefault="00D8038B">
      <w:pPr>
        <w:pStyle w:val="Heading2"/>
        <w:widowControl w:val="0"/>
      </w:pPr>
    </w:p>
    <w:p w14:paraId="31A9B9AD" w14:textId="38D52FC6" w:rsidR="005D6650" w:rsidRDefault="005D6650">
      <w:pPr>
        <w:pStyle w:val="Heading2"/>
        <w:widowControl w:val="0"/>
      </w:pPr>
      <w:r>
        <w:t>Published Book Reviews</w:t>
      </w:r>
    </w:p>
    <w:p w14:paraId="5744E01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4C345638" w14:textId="1791A200" w:rsidR="007745DC" w:rsidRPr="00DE0245" w:rsidRDefault="007745DC" w:rsidP="007745D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lang w:val="fr-FR"/>
        </w:rPr>
      </w:pPr>
      <w:bookmarkStart w:id="31" w:name="OLE_LINK11"/>
      <w:bookmarkStart w:id="32" w:name="OLE_LINK12"/>
      <w:bookmarkStart w:id="33" w:name="OLE_LINK34"/>
      <w:proofErr w:type="spellStart"/>
      <w:r>
        <w:rPr>
          <w:rFonts w:ascii="Times" w:hAnsi="Times"/>
          <w:color w:val="000000"/>
        </w:rPr>
        <w:t>Turow</w:t>
      </w:r>
      <w:proofErr w:type="spellEnd"/>
      <w:r>
        <w:rPr>
          <w:rFonts w:ascii="Times" w:hAnsi="Times"/>
          <w:color w:val="000000"/>
        </w:rPr>
        <w:t xml:space="preserve">, J., McAllister, M. P., Stole, I. L., &amp; </w:t>
      </w:r>
      <w:proofErr w:type="spellStart"/>
      <w:r>
        <w:rPr>
          <w:rFonts w:ascii="Times" w:hAnsi="Times"/>
          <w:color w:val="000000"/>
        </w:rPr>
        <w:t>Timke</w:t>
      </w:r>
      <w:proofErr w:type="spellEnd"/>
      <w:r>
        <w:rPr>
          <w:rFonts w:ascii="Times" w:hAnsi="Times"/>
          <w:color w:val="000000"/>
        </w:rPr>
        <w:t xml:space="preserve">, E.  (2017).  Author meets critics: </w:t>
      </w:r>
      <w:r w:rsidRPr="007745DC">
        <w:rPr>
          <w:rFonts w:ascii="Times" w:hAnsi="Times"/>
          <w:i/>
          <w:color w:val="000000"/>
        </w:rPr>
        <w:t>The ai</w:t>
      </w:r>
      <w:r w:rsidR="002C73CA">
        <w:rPr>
          <w:rFonts w:ascii="Times" w:hAnsi="Times"/>
          <w:i/>
          <w:color w:val="000000"/>
        </w:rPr>
        <w:t>s</w:t>
      </w:r>
      <w:r w:rsidRPr="007745DC">
        <w:rPr>
          <w:rFonts w:ascii="Times" w:hAnsi="Times"/>
          <w:i/>
          <w:color w:val="000000"/>
        </w:rPr>
        <w:t>les have eyes</w:t>
      </w:r>
      <w:r>
        <w:rPr>
          <w:rFonts w:ascii="Times" w:hAnsi="Times"/>
          <w:color w:val="000000"/>
        </w:rPr>
        <w:t xml:space="preserve">.  </w:t>
      </w:r>
      <w:r w:rsidRPr="00E01621">
        <w:rPr>
          <w:rFonts w:ascii="Times" w:hAnsi="Times"/>
          <w:i/>
          <w:color w:val="000000"/>
        </w:rPr>
        <w:t>Advertising &amp; Society Quarterly, 18(</w:t>
      </w:r>
      <w:r w:rsidR="00574826">
        <w:rPr>
          <w:rFonts w:ascii="Times" w:hAnsi="Times"/>
          <w:color w:val="000000"/>
        </w:rPr>
        <w:t>1).  One-hour v</w:t>
      </w:r>
      <w:r>
        <w:rPr>
          <w:rFonts w:ascii="Times" w:hAnsi="Times"/>
          <w:color w:val="000000"/>
        </w:rPr>
        <w:t xml:space="preserve">ideo roundtable discussing Joseph </w:t>
      </w:r>
      <w:proofErr w:type="spellStart"/>
      <w:r>
        <w:rPr>
          <w:rFonts w:ascii="Times" w:hAnsi="Times"/>
          <w:color w:val="000000"/>
        </w:rPr>
        <w:t>Turow</w:t>
      </w:r>
      <w:proofErr w:type="spellEnd"/>
      <w:r>
        <w:rPr>
          <w:rFonts w:ascii="Times" w:hAnsi="Times"/>
          <w:color w:val="000000"/>
        </w:rPr>
        <w:t xml:space="preserve">, </w:t>
      </w:r>
      <w:r w:rsidRPr="007745DC">
        <w:rPr>
          <w:rFonts w:ascii="Times" w:hAnsi="Times"/>
          <w:i/>
          <w:color w:val="000000"/>
        </w:rPr>
        <w:t>The ai</w:t>
      </w:r>
      <w:r w:rsidR="002C73CA">
        <w:rPr>
          <w:rFonts w:ascii="Times" w:hAnsi="Times"/>
          <w:i/>
          <w:color w:val="000000"/>
        </w:rPr>
        <w:t>s</w:t>
      </w:r>
      <w:r w:rsidRPr="007745DC">
        <w:rPr>
          <w:rFonts w:ascii="Times" w:hAnsi="Times"/>
          <w:i/>
          <w:color w:val="000000"/>
        </w:rPr>
        <w:t>les have eyes: How retailers track your shopping, strip your privacy, and define your power</w:t>
      </w:r>
      <w:r>
        <w:rPr>
          <w:rFonts w:ascii="Times" w:hAnsi="Times"/>
          <w:color w:val="000000"/>
        </w:rPr>
        <w:t xml:space="preserve">.  </w:t>
      </w:r>
      <w:r w:rsidRPr="00DE0245">
        <w:rPr>
          <w:rFonts w:ascii="Times" w:hAnsi="Times"/>
          <w:color w:val="000000"/>
          <w:lang w:val="fr-FR"/>
        </w:rPr>
        <w:t xml:space="preserve">Online journal </w:t>
      </w:r>
      <w:proofErr w:type="spellStart"/>
      <w:r w:rsidRPr="00DE0245">
        <w:rPr>
          <w:rFonts w:ascii="Times" w:hAnsi="Times"/>
          <w:color w:val="000000"/>
          <w:lang w:val="fr-FR"/>
        </w:rPr>
        <w:t>available</w:t>
      </w:r>
      <w:proofErr w:type="spellEnd"/>
      <w:r w:rsidRPr="00DE0245">
        <w:rPr>
          <w:rFonts w:ascii="Times" w:hAnsi="Times"/>
          <w:color w:val="000000"/>
          <w:lang w:val="fr-FR"/>
        </w:rPr>
        <w:t xml:space="preserve"> at https://muse.jhu.edu/article/652409</w:t>
      </w:r>
    </w:p>
    <w:p w14:paraId="78D9879C" w14:textId="77777777" w:rsidR="007745DC" w:rsidRPr="00DE0245" w:rsidRDefault="007745D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lang w:val="fr-FR"/>
        </w:rPr>
      </w:pPr>
    </w:p>
    <w:p w14:paraId="3C6A8336" w14:textId="63992B56" w:rsidR="00AF0119" w:rsidRDefault="00AF0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096215">
        <w:rPr>
          <w:rFonts w:ascii="Times" w:hAnsi="Times"/>
          <w:color w:val="000000"/>
        </w:rPr>
        <w:t>McAllister, M. P. (</w:t>
      </w:r>
      <w:r w:rsidR="00DD265E" w:rsidRPr="00096215">
        <w:rPr>
          <w:rFonts w:ascii="Times" w:hAnsi="Times"/>
          <w:color w:val="000000"/>
        </w:rPr>
        <w:t>2016</w:t>
      </w:r>
      <w:r w:rsidRPr="00096215">
        <w:rPr>
          <w:rFonts w:ascii="Times" w:hAnsi="Times"/>
          <w:color w:val="000000"/>
        </w:rPr>
        <w:t xml:space="preserve">). </w:t>
      </w:r>
      <w:r>
        <w:rPr>
          <w:rFonts w:ascii="Times" w:hAnsi="Times"/>
          <w:color w:val="000000"/>
        </w:rPr>
        <w:t xml:space="preserve">Optimism and pessimism about the democratic potential of media.  Review essay of Robert W. Gehl, </w:t>
      </w:r>
      <w:r w:rsidRPr="00AF0119">
        <w:rPr>
          <w:rFonts w:ascii="Times" w:hAnsi="Times"/>
          <w:i/>
          <w:color w:val="000000"/>
        </w:rPr>
        <w:t>Reverse engineering social media: Software, culture, and political economy in new media capitalism</w:t>
      </w:r>
      <w:r>
        <w:rPr>
          <w:rFonts w:ascii="Times" w:hAnsi="Times"/>
          <w:color w:val="000000"/>
        </w:rPr>
        <w:t xml:space="preserve">; Claudia </w:t>
      </w:r>
      <w:proofErr w:type="spellStart"/>
      <w:r>
        <w:rPr>
          <w:rFonts w:ascii="Times" w:hAnsi="Times"/>
          <w:color w:val="000000"/>
        </w:rPr>
        <w:t>Padovani</w:t>
      </w:r>
      <w:proofErr w:type="spellEnd"/>
      <w:r>
        <w:rPr>
          <w:rFonts w:ascii="Times" w:hAnsi="Times"/>
          <w:color w:val="000000"/>
        </w:rPr>
        <w:t xml:space="preserve"> &amp; Andrew Calabrese (Eds.), </w:t>
      </w:r>
      <w:r w:rsidRPr="00AF0119">
        <w:rPr>
          <w:rFonts w:ascii="Times" w:hAnsi="Times"/>
          <w:i/>
          <w:color w:val="000000"/>
        </w:rPr>
        <w:t>Communication right and social justice: Historical accounts of transnational mobilizations</w:t>
      </w:r>
      <w:r>
        <w:rPr>
          <w:rFonts w:ascii="Times" w:hAnsi="Times"/>
          <w:color w:val="000000"/>
        </w:rPr>
        <w:t xml:space="preserve">; and James G. Webster, </w:t>
      </w:r>
      <w:r w:rsidRPr="00AF0119">
        <w:rPr>
          <w:rFonts w:ascii="Times" w:hAnsi="Times"/>
          <w:i/>
          <w:color w:val="000000"/>
        </w:rPr>
        <w:t>The marketplace of attention: How audiences take shape in a digital age</w:t>
      </w:r>
      <w:r>
        <w:rPr>
          <w:rFonts w:ascii="Times" w:hAnsi="Times"/>
          <w:color w:val="000000"/>
        </w:rPr>
        <w:t xml:space="preserve">, in </w:t>
      </w:r>
      <w:r w:rsidRPr="00AF0119">
        <w:rPr>
          <w:rFonts w:ascii="Times" w:hAnsi="Times"/>
          <w:i/>
          <w:color w:val="000000"/>
        </w:rPr>
        <w:t xml:space="preserve">New </w:t>
      </w:r>
      <w:r w:rsidR="007B352C">
        <w:rPr>
          <w:rFonts w:ascii="Times" w:hAnsi="Times"/>
          <w:i/>
          <w:color w:val="000000"/>
        </w:rPr>
        <w:t>Media &amp;</w:t>
      </w:r>
      <w:r w:rsidRPr="00AF0119">
        <w:rPr>
          <w:rFonts w:ascii="Times" w:hAnsi="Times"/>
          <w:i/>
          <w:color w:val="000000"/>
        </w:rPr>
        <w:t xml:space="preserve"> Society</w:t>
      </w:r>
      <w:r w:rsidR="00DD265E">
        <w:rPr>
          <w:rFonts w:ascii="Times" w:hAnsi="Times"/>
          <w:color w:val="000000"/>
        </w:rPr>
        <w:t xml:space="preserve">, </w:t>
      </w:r>
      <w:r w:rsidR="00DD265E" w:rsidRPr="00DD265E">
        <w:rPr>
          <w:rFonts w:ascii="Times" w:hAnsi="Times"/>
          <w:i/>
          <w:color w:val="000000"/>
        </w:rPr>
        <w:t>18</w:t>
      </w:r>
      <w:r w:rsidR="00DD265E">
        <w:rPr>
          <w:rFonts w:ascii="Times" w:hAnsi="Times"/>
          <w:color w:val="000000"/>
        </w:rPr>
        <w:t>(7), 1190-1195.</w:t>
      </w:r>
    </w:p>
    <w:p w14:paraId="5D387E90" w14:textId="77777777" w:rsidR="00AF0119" w:rsidRDefault="00AF0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126E3A3" w14:textId="4F0FBDD4" w:rsidR="001E3BCA" w:rsidRDefault="001E3BC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w:t>
      </w:r>
      <w:r w:rsidR="00E17220">
        <w:rPr>
          <w:rFonts w:ascii="Times" w:hAnsi="Times"/>
          <w:color w:val="000000"/>
        </w:rPr>
        <w:t>2015</w:t>
      </w:r>
      <w:r w:rsidR="00EA1BAC">
        <w:rPr>
          <w:rFonts w:ascii="Times" w:hAnsi="Times"/>
          <w:color w:val="000000"/>
        </w:rPr>
        <w:t>). Review of Jonathan Hardy,</w:t>
      </w:r>
      <w:r>
        <w:rPr>
          <w:rFonts w:ascii="Times" w:hAnsi="Times"/>
          <w:color w:val="000000"/>
        </w:rPr>
        <w:t xml:space="preserve"> </w:t>
      </w:r>
      <w:r w:rsidRPr="001E3BCA">
        <w:rPr>
          <w:rFonts w:ascii="Times" w:hAnsi="Times"/>
          <w:i/>
          <w:color w:val="000000"/>
        </w:rPr>
        <w:t>Critical political economy of the media: An introduction</w:t>
      </w:r>
      <w:r>
        <w:rPr>
          <w:rFonts w:ascii="Times" w:hAnsi="Times"/>
          <w:color w:val="000000"/>
        </w:rPr>
        <w:t xml:space="preserve">, in </w:t>
      </w:r>
      <w:r w:rsidRPr="001E3BCA">
        <w:rPr>
          <w:rFonts w:ascii="Times" w:hAnsi="Times"/>
          <w:i/>
          <w:color w:val="000000"/>
        </w:rPr>
        <w:t>Journal of Broadcasting &amp; Electronic Media</w:t>
      </w:r>
      <w:r w:rsidR="00E17220">
        <w:rPr>
          <w:rFonts w:ascii="Times" w:hAnsi="Times"/>
          <w:i/>
          <w:color w:val="000000"/>
        </w:rPr>
        <w:t>,</w:t>
      </w:r>
      <w:r w:rsidR="00E17220">
        <w:rPr>
          <w:rFonts w:ascii="Times" w:hAnsi="Times"/>
          <w:color w:val="000000"/>
        </w:rPr>
        <w:t xml:space="preserve"> </w:t>
      </w:r>
      <w:r w:rsidR="00E17220" w:rsidRPr="00E17220">
        <w:rPr>
          <w:rFonts w:ascii="Times" w:hAnsi="Times"/>
          <w:i/>
          <w:color w:val="000000"/>
        </w:rPr>
        <w:t>59</w:t>
      </w:r>
      <w:r w:rsidR="00E17220">
        <w:rPr>
          <w:rFonts w:ascii="Times" w:hAnsi="Times"/>
          <w:color w:val="000000"/>
        </w:rPr>
        <w:t>(3), 533-535.</w:t>
      </w:r>
    </w:p>
    <w:p w14:paraId="2BF7D150" w14:textId="77777777" w:rsidR="001E3BCA" w:rsidRDefault="001E3BC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8569034" w14:textId="29F24635" w:rsidR="007F316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(2008).  Review of Benjamin R. Barber, </w:t>
      </w:r>
      <w:r>
        <w:rPr>
          <w:rFonts w:ascii="Times" w:hAnsi="Times"/>
          <w:i/>
          <w:color w:val="000000"/>
        </w:rPr>
        <w:t>Consumed: How markets corrupt children, infantilize adults, and swallow citizens whole</w:t>
      </w:r>
      <w:r>
        <w:rPr>
          <w:rFonts w:ascii="Times" w:hAnsi="Times"/>
          <w:color w:val="000000"/>
        </w:rPr>
        <w:t xml:space="preserve">, in </w:t>
      </w:r>
      <w:r>
        <w:rPr>
          <w:rFonts w:ascii="Times" w:hAnsi="Times"/>
          <w:i/>
          <w:color w:val="000000"/>
        </w:rPr>
        <w:t>Journal of Communication</w:t>
      </w:r>
      <w:r>
        <w:rPr>
          <w:rFonts w:ascii="Times" w:hAnsi="Times"/>
          <w:color w:val="000000"/>
        </w:rPr>
        <w:t xml:space="preserve">, </w:t>
      </w:r>
      <w:r>
        <w:rPr>
          <w:rFonts w:ascii="Times" w:hAnsi="Times"/>
          <w:i/>
          <w:color w:val="000000"/>
        </w:rPr>
        <w:t>58</w:t>
      </w:r>
      <w:r>
        <w:rPr>
          <w:rFonts w:ascii="Times" w:hAnsi="Times"/>
          <w:color w:val="000000"/>
        </w:rPr>
        <w:t>(1), 193-195.</w:t>
      </w:r>
    </w:p>
    <w:p w14:paraId="7CDEACDF" w14:textId="77777777" w:rsidR="00AF4AB1" w:rsidRDefault="00AF4AB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3845B6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(2004).  Review of C. Edwin Baker, </w:t>
      </w:r>
      <w:r>
        <w:rPr>
          <w:rFonts w:ascii="Times" w:hAnsi="Times"/>
          <w:i/>
          <w:color w:val="000000"/>
        </w:rPr>
        <w:t>Media, markets, and democracy</w:t>
      </w:r>
      <w:r>
        <w:rPr>
          <w:rFonts w:ascii="Times" w:hAnsi="Times"/>
          <w:color w:val="000000"/>
        </w:rPr>
        <w:t xml:space="preserve">, in </w:t>
      </w:r>
      <w:r>
        <w:rPr>
          <w:rFonts w:ascii="Times" w:hAnsi="Times"/>
          <w:i/>
          <w:color w:val="000000"/>
        </w:rPr>
        <w:t>Journal of Communication, 54</w:t>
      </w:r>
      <w:r>
        <w:rPr>
          <w:rFonts w:ascii="Times" w:hAnsi="Times"/>
          <w:color w:val="000000"/>
        </w:rPr>
        <w:t>(1), 185-186.</w:t>
      </w:r>
    </w:p>
    <w:p w14:paraId="67B4019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FAE095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(2002).  Review of Janet </w:t>
      </w:r>
      <w:proofErr w:type="spellStart"/>
      <w:r>
        <w:rPr>
          <w:rFonts w:ascii="Times" w:hAnsi="Times"/>
          <w:color w:val="000000"/>
        </w:rPr>
        <w:t>Staiger</w:t>
      </w:r>
      <w:proofErr w:type="spellEnd"/>
      <w:r>
        <w:rPr>
          <w:rFonts w:ascii="Times" w:hAnsi="Times"/>
          <w:color w:val="000000"/>
        </w:rPr>
        <w:t xml:space="preserve">, </w:t>
      </w:r>
      <w:r>
        <w:rPr>
          <w:rFonts w:ascii="Times" w:hAnsi="Times"/>
          <w:i/>
          <w:color w:val="000000"/>
        </w:rPr>
        <w:t>Blockbuster TV: Must-see sitcoms in the network era</w:t>
      </w:r>
      <w:r>
        <w:rPr>
          <w:rFonts w:ascii="Times" w:hAnsi="Times"/>
          <w:color w:val="000000"/>
        </w:rPr>
        <w:t xml:space="preserve">, in </w:t>
      </w:r>
      <w:r>
        <w:rPr>
          <w:rFonts w:ascii="Times" w:hAnsi="Times"/>
          <w:i/>
          <w:color w:val="000000"/>
        </w:rPr>
        <w:t>Film Quarterly, 55</w:t>
      </w:r>
      <w:r>
        <w:rPr>
          <w:rFonts w:ascii="Times" w:hAnsi="Times"/>
          <w:color w:val="000000"/>
        </w:rPr>
        <w:t>(4), 52-53.</w:t>
      </w:r>
    </w:p>
    <w:bookmarkEnd w:id="31"/>
    <w:bookmarkEnd w:id="32"/>
    <w:bookmarkEnd w:id="33"/>
    <w:p w14:paraId="6DBB8F3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i/>
          <w:color w:val="000000"/>
        </w:rPr>
      </w:pPr>
      <w:r>
        <w:rPr>
          <w:rFonts w:ascii="Times" w:hAnsi="Times"/>
          <w:color w:val="000000"/>
        </w:rPr>
        <w:lastRenderedPageBreak/>
        <w:tab/>
        <w:t xml:space="preserve">McAllister, M. P.  (1998).  Review of John Thornton Caldwell, </w:t>
      </w:r>
      <w:proofErr w:type="spellStart"/>
      <w:r>
        <w:rPr>
          <w:rFonts w:ascii="Times" w:hAnsi="Times"/>
          <w:i/>
          <w:color w:val="000000"/>
        </w:rPr>
        <w:t>Televisuality</w:t>
      </w:r>
      <w:proofErr w:type="spellEnd"/>
      <w:r>
        <w:rPr>
          <w:rFonts w:ascii="Times" w:hAnsi="Times"/>
          <w:i/>
          <w:color w:val="000000"/>
        </w:rPr>
        <w:t>:</w:t>
      </w:r>
    </w:p>
    <w:p w14:paraId="4F721862"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i/>
          <w:color w:val="000000"/>
        </w:rPr>
        <w:tab/>
        <w:t>Style, crisis, and authority in American television</w:t>
      </w:r>
      <w:r>
        <w:rPr>
          <w:rFonts w:ascii="Times" w:hAnsi="Times"/>
          <w:color w:val="000000"/>
        </w:rPr>
        <w:t xml:space="preserve">, in </w:t>
      </w:r>
      <w:r>
        <w:rPr>
          <w:rFonts w:ascii="Times" w:hAnsi="Times"/>
          <w:i/>
          <w:color w:val="000000"/>
        </w:rPr>
        <w:t>Film Quarterly, 51</w:t>
      </w:r>
      <w:r>
        <w:rPr>
          <w:rFonts w:ascii="Times" w:hAnsi="Times"/>
          <w:color w:val="000000"/>
        </w:rPr>
        <w:t>(4), 61-62.</w:t>
      </w:r>
    </w:p>
    <w:p w14:paraId="671E348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CD2F3F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(1996-97).  Review of Robin Andersen, </w:t>
      </w:r>
      <w:r>
        <w:rPr>
          <w:rFonts w:ascii="Times" w:hAnsi="Times"/>
          <w:i/>
          <w:color w:val="000000"/>
        </w:rPr>
        <w:t>Consumer culture &amp; TV programming</w:t>
      </w:r>
      <w:r>
        <w:rPr>
          <w:rFonts w:ascii="Times" w:hAnsi="Times"/>
          <w:color w:val="000000"/>
        </w:rPr>
        <w:t xml:space="preserve">, in </w:t>
      </w:r>
      <w:r>
        <w:rPr>
          <w:rFonts w:ascii="Times" w:hAnsi="Times"/>
          <w:i/>
          <w:color w:val="000000"/>
        </w:rPr>
        <w:t>Film Quarterly, 50</w:t>
      </w:r>
      <w:r>
        <w:rPr>
          <w:rFonts w:ascii="Times" w:hAnsi="Times"/>
          <w:color w:val="000000"/>
        </w:rPr>
        <w:t>(2), 51-52.</w:t>
      </w:r>
    </w:p>
    <w:p w14:paraId="13E6366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1C1E7E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(1996).  Review of Jackson </w:t>
      </w:r>
      <w:proofErr w:type="spellStart"/>
      <w:r>
        <w:rPr>
          <w:rFonts w:ascii="Times" w:hAnsi="Times"/>
          <w:color w:val="000000"/>
        </w:rPr>
        <w:t>Lears</w:t>
      </w:r>
      <w:proofErr w:type="spellEnd"/>
      <w:r>
        <w:rPr>
          <w:rFonts w:ascii="Times" w:hAnsi="Times"/>
          <w:color w:val="000000"/>
        </w:rPr>
        <w:t xml:space="preserve">, </w:t>
      </w:r>
      <w:r>
        <w:rPr>
          <w:rFonts w:ascii="Times" w:hAnsi="Times"/>
          <w:i/>
          <w:color w:val="000000"/>
        </w:rPr>
        <w:t>Fables of abundance: A cultural history of advertising in America</w:t>
      </w:r>
      <w:r>
        <w:rPr>
          <w:rFonts w:ascii="Times" w:hAnsi="Times"/>
          <w:color w:val="000000"/>
        </w:rPr>
        <w:t xml:space="preserve">, in </w:t>
      </w:r>
      <w:r>
        <w:rPr>
          <w:rFonts w:ascii="Times" w:hAnsi="Times"/>
          <w:i/>
          <w:color w:val="000000"/>
        </w:rPr>
        <w:t>Journal of Communication</w:t>
      </w:r>
      <w:r>
        <w:rPr>
          <w:rFonts w:ascii="Times" w:hAnsi="Times"/>
          <w:color w:val="000000"/>
        </w:rPr>
        <w:t xml:space="preserve">, </w:t>
      </w:r>
      <w:r>
        <w:rPr>
          <w:rFonts w:ascii="Times" w:hAnsi="Times"/>
          <w:i/>
          <w:color w:val="000000"/>
        </w:rPr>
        <w:t>46</w:t>
      </w:r>
      <w:r>
        <w:rPr>
          <w:rFonts w:ascii="Times" w:hAnsi="Times"/>
          <w:color w:val="000000"/>
        </w:rPr>
        <w:t>(3), 195-197.</w:t>
      </w:r>
    </w:p>
    <w:p w14:paraId="138692B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(1996).  Re-decoding advertisements.  Review essay of Sammy R. Danna, Ed., </w:t>
      </w:r>
      <w:r>
        <w:rPr>
          <w:rFonts w:ascii="Times" w:hAnsi="Times"/>
          <w:i/>
          <w:color w:val="000000"/>
        </w:rPr>
        <w:t>Advertising and popular culture: Studies in variety and versatility</w:t>
      </w:r>
      <w:r>
        <w:rPr>
          <w:rFonts w:ascii="Times" w:hAnsi="Times"/>
          <w:color w:val="000000"/>
        </w:rPr>
        <w:t xml:space="preserve">; Robert Goldman, </w:t>
      </w:r>
      <w:r>
        <w:rPr>
          <w:rFonts w:ascii="Times" w:hAnsi="Times"/>
          <w:i/>
          <w:color w:val="000000"/>
        </w:rPr>
        <w:t>Reading ads socially</w:t>
      </w:r>
      <w:r>
        <w:rPr>
          <w:rFonts w:ascii="Times" w:hAnsi="Times"/>
          <w:color w:val="000000"/>
        </w:rPr>
        <w:t xml:space="preserve">; Marilyn Kern-Foxworth, </w:t>
      </w:r>
      <w:r>
        <w:rPr>
          <w:rFonts w:ascii="Times" w:hAnsi="Times"/>
          <w:i/>
          <w:color w:val="000000"/>
        </w:rPr>
        <w:t xml:space="preserve">Aunt Jemima, Uncle Ben, and </w:t>
      </w:r>
      <w:proofErr w:type="spellStart"/>
      <w:r>
        <w:rPr>
          <w:rFonts w:ascii="Times" w:hAnsi="Times"/>
          <w:i/>
          <w:color w:val="000000"/>
        </w:rPr>
        <w:t>Rastus</w:t>
      </w:r>
      <w:proofErr w:type="spellEnd"/>
      <w:r>
        <w:rPr>
          <w:rFonts w:ascii="Times" w:hAnsi="Times"/>
          <w:i/>
          <w:color w:val="000000"/>
        </w:rPr>
        <w:t>: Blacks in advertising</w:t>
      </w:r>
      <w:r>
        <w:rPr>
          <w:rFonts w:ascii="Times" w:hAnsi="Times"/>
          <w:color w:val="000000"/>
        </w:rPr>
        <w:t xml:space="preserve">; Ivan L. Preston, </w:t>
      </w:r>
      <w:r>
        <w:rPr>
          <w:rFonts w:ascii="Times" w:hAnsi="Times"/>
          <w:i/>
          <w:color w:val="000000"/>
        </w:rPr>
        <w:t>The tangled web they weave: Truth, falsity, &amp; advertisers</w:t>
      </w:r>
      <w:r>
        <w:rPr>
          <w:rFonts w:ascii="Times" w:hAnsi="Times"/>
          <w:color w:val="000000"/>
        </w:rPr>
        <w:t xml:space="preserve">; Armand </w:t>
      </w:r>
      <w:proofErr w:type="spellStart"/>
      <w:r>
        <w:rPr>
          <w:rFonts w:ascii="Times" w:hAnsi="Times"/>
          <w:color w:val="000000"/>
        </w:rPr>
        <w:t>Mattelart</w:t>
      </w:r>
      <w:proofErr w:type="spellEnd"/>
      <w:r>
        <w:rPr>
          <w:rFonts w:ascii="Times" w:hAnsi="Times"/>
          <w:color w:val="000000"/>
        </w:rPr>
        <w:t xml:space="preserve">, </w:t>
      </w:r>
      <w:r>
        <w:rPr>
          <w:rFonts w:ascii="Times" w:hAnsi="Times"/>
          <w:i/>
          <w:color w:val="000000"/>
        </w:rPr>
        <w:t xml:space="preserve">Advertising international: The </w:t>
      </w:r>
      <w:proofErr w:type="spellStart"/>
      <w:r>
        <w:rPr>
          <w:rFonts w:ascii="Times" w:hAnsi="Times"/>
          <w:i/>
          <w:color w:val="000000"/>
        </w:rPr>
        <w:t>privatisation</w:t>
      </w:r>
      <w:proofErr w:type="spellEnd"/>
      <w:r>
        <w:rPr>
          <w:rFonts w:ascii="Times" w:hAnsi="Times"/>
          <w:i/>
          <w:color w:val="000000"/>
        </w:rPr>
        <w:t xml:space="preserve"> of public space</w:t>
      </w:r>
      <w:r>
        <w:rPr>
          <w:rFonts w:ascii="Times" w:hAnsi="Times"/>
          <w:color w:val="000000"/>
        </w:rPr>
        <w:t xml:space="preserve">, in </w:t>
      </w:r>
      <w:r>
        <w:rPr>
          <w:rFonts w:ascii="Times" w:hAnsi="Times"/>
          <w:i/>
          <w:color w:val="000000"/>
        </w:rPr>
        <w:t>Journal of Communication, 46</w:t>
      </w:r>
      <w:r>
        <w:rPr>
          <w:rFonts w:ascii="Times" w:hAnsi="Times"/>
          <w:color w:val="000000"/>
        </w:rPr>
        <w:t>(2), 150-157.</w:t>
      </w:r>
    </w:p>
    <w:p w14:paraId="135F9FDA" w14:textId="77777777" w:rsidR="001E3BCA" w:rsidRDefault="001E3BC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C07583A" w14:textId="29348D8A"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McAllister, M. P.  (1994).  </w:t>
      </w:r>
      <w:r w:rsidR="0085017C">
        <w:rPr>
          <w:rFonts w:ascii="Times" w:hAnsi="Times"/>
          <w:color w:val="000000"/>
        </w:rPr>
        <w:t>“</w:t>
      </w:r>
      <w:r>
        <w:rPr>
          <w:rFonts w:ascii="Times" w:hAnsi="Times"/>
          <w:color w:val="000000"/>
        </w:rPr>
        <w:t>Book note</w:t>
      </w:r>
      <w:r w:rsidR="0085017C">
        <w:rPr>
          <w:rFonts w:ascii="Times" w:hAnsi="Times"/>
          <w:color w:val="000000"/>
        </w:rPr>
        <w:t>”</w:t>
      </w:r>
      <w:r>
        <w:rPr>
          <w:rFonts w:ascii="Times" w:hAnsi="Times"/>
          <w:color w:val="000000"/>
        </w:rPr>
        <w:t xml:space="preserve"> review of Marjorie Garber, Jann Matlock and </w:t>
      </w:r>
      <w:r>
        <w:rPr>
          <w:rFonts w:ascii="Times" w:hAnsi="Times"/>
          <w:color w:val="000000"/>
        </w:rPr>
        <w:tab/>
        <w:t xml:space="preserve">Rebecca L. </w:t>
      </w:r>
      <w:proofErr w:type="spellStart"/>
      <w:r>
        <w:rPr>
          <w:rFonts w:ascii="Times" w:hAnsi="Times"/>
          <w:color w:val="000000"/>
        </w:rPr>
        <w:t>Walkowitz</w:t>
      </w:r>
      <w:proofErr w:type="spellEnd"/>
      <w:r>
        <w:rPr>
          <w:rFonts w:ascii="Times" w:hAnsi="Times"/>
          <w:color w:val="000000"/>
        </w:rPr>
        <w:t xml:space="preserve">, </w:t>
      </w:r>
      <w:r>
        <w:rPr>
          <w:rFonts w:ascii="Times" w:hAnsi="Times"/>
          <w:i/>
          <w:color w:val="000000"/>
        </w:rPr>
        <w:t>Media spectacles</w:t>
      </w:r>
      <w:r>
        <w:rPr>
          <w:rFonts w:ascii="Times" w:hAnsi="Times"/>
          <w:color w:val="000000"/>
        </w:rPr>
        <w:t xml:space="preserve">, in </w:t>
      </w:r>
      <w:r>
        <w:rPr>
          <w:rFonts w:ascii="Times" w:hAnsi="Times"/>
          <w:i/>
          <w:color w:val="000000"/>
        </w:rPr>
        <w:t>Film Quarterly, 48</w:t>
      </w:r>
      <w:r w:rsidR="000D7757">
        <w:rPr>
          <w:rFonts w:ascii="Times" w:hAnsi="Times"/>
          <w:color w:val="000000"/>
        </w:rPr>
        <w:t xml:space="preserve">(1), </w:t>
      </w:r>
      <w:r>
        <w:rPr>
          <w:rFonts w:ascii="Times" w:hAnsi="Times"/>
          <w:color w:val="000000"/>
        </w:rPr>
        <w:t>61-62.</w:t>
      </w:r>
    </w:p>
    <w:p w14:paraId="10D06A7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2690708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(1993).  Review of Kenneth MacKinnon, </w:t>
      </w:r>
      <w:r>
        <w:rPr>
          <w:rFonts w:ascii="Times" w:hAnsi="Times"/>
          <w:i/>
          <w:color w:val="000000"/>
        </w:rPr>
        <w:t>The politics of popular representation: Reagan, Thatcher, AIDS, and the movies</w:t>
      </w:r>
      <w:r>
        <w:rPr>
          <w:rFonts w:ascii="Times" w:hAnsi="Times"/>
          <w:color w:val="000000"/>
        </w:rPr>
        <w:t xml:space="preserve">, in </w:t>
      </w:r>
      <w:r>
        <w:rPr>
          <w:rFonts w:ascii="Times" w:hAnsi="Times"/>
          <w:i/>
          <w:color w:val="000000"/>
        </w:rPr>
        <w:t>Film Quarterly, 47</w:t>
      </w:r>
      <w:r>
        <w:rPr>
          <w:rFonts w:ascii="Times" w:hAnsi="Times"/>
          <w:color w:val="000000"/>
        </w:rPr>
        <w:t>(1), 58-59.</w:t>
      </w:r>
    </w:p>
    <w:p w14:paraId="5E8C226F" w14:textId="77777777" w:rsidR="00E0625F" w:rsidRDefault="00E062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DBC87F2" w14:textId="3879FB1D"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(1992).  Review of Roberta E. Pearson and William </w:t>
      </w:r>
      <w:proofErr w:type="spellStart"/>
      <w:r>
        <w:rPr>
          <w:rFonts w:ascii="Times" w:hAnsi="Times"/>
          <w:color w:val="000000"/>
        </w:rPr>
        <w:t>Urrichio</w:t>
      </w:r>
      <w:proofErr w:type="spellEnd"/>
      <w:r>
        <w:rPr>
          <w:rFonts w:ascii="Times" w:hAnsi="Times"/>
          <w:color w:val="000000"/>
        </w:rPr>
        <w:t xml:space="preserve"> (Eds.), </w:t>
      </w:r>
      <w:r>
        <w:rPr>
          <w:rFonts w:ascii="Times" w:hAnsi="Times"/>
          <w:i/>
          <w:color w:val="000000"/>
        </w:rPr>
        <w:t>The many lives of the Batman: Critical approaches to a superhero and his media</w:t>
      </w:r>
      <w:r>
        <w:rPr>
          <w:rFonts w:ascii="Times" w:hAnsi="Times"/>
          <w:color w:val="000000"/>
        </w:rPr>
        <w:t xml:space="preserve">, in </w:t>
      </w:r>
      <w:r>
        <w:rPr>
          <w:rFonts w:ascii="Times" w:hAnsi="Times"/>
          <w:i/>
          <w:color w:val="000000"/>
        </w:rPr>
        <w:t>Journal of Communication, 42</w:t>
      </w:r>
      <w:r w:rsidR="000D7757">
        <w:rPr>
          <w:rFonts w:ascii="Times" w:hAnsi="Times"/>
          <w:color w:val="000000"/>
        </w:rPr>
        <w:t xml:space="preserve">(1), </w:t>
      </w:r>
      <w:r>
        <w:rPr>
          <w:rFonts w:ascii="Times" w:hAnsi="Times"/>
          <w:color w:val="000000"/>
        </w:rPr>
        <w:t>141-144.</w:t>
      </w:r>
    </w:p>
    <w:p w14:paraId="4A612EF3" w14:textId="77777777" w:rsidR="004445CE" w:rsidRDefault="004445C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A54FE63" w14:textId="77777777" w:rsidR="004445CE" w:rsidRDefault="004445C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9AFD49C" w14:textId="0DDDC0E2" w:rsidR="004445CE" w:rsidRDefault="004445CE"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sidRPr="004445CE">
        <w:rPr>
          <w:rFonts w:ascii="Times" w:hAnsi="Times"/>
          <w:color w:val="000000"/>
          <w:u w:val="single"/>
        </w:rPr>
        <w:t>Online Research Posting</w:t>
      </w:r>
      <w:r w:rsidR="00322740">
        <w:rPr>
          <w:rFonts w:ascii="Times" w:hAnsi="Times"/>
          <w:color w:val="000000"/>
          <w:u w:val="single"/>
        </w:rPr>
        <w:t>s</w:t>
      </w:r>
    </w:p>
    <w:p w14:paraId="0D52ED28" w14:textId="77777777" w:rsidR="004445CE" w:rsidRDefault="004445CE"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2B659A12" w14:textId="21201ABE" w:rsidR="000B3AD1" w:rsidRPr="006B3067" w:rsidRDefault="000B3AD1" w:rsidP="00FA08D4">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lang w:val="pt-BR"/>
        </w:rPr>
      </w:pPr>
      <w:r>
        <w:rPr>
          <w:rFonts w:ascii="Times" w:hAnsi="Times"/>
          <w:color w:val="000000"/>
        </w:rPr>
        <w:t xml:space="preserve">McAllister, M. P.  (2018, April). </w:t>
      </w:r>
      <w:r w:rsidRPr="000B3AD1">
        <w:rPr>
          <w:rFonts w:ascii="Times" w:hAnsi="Times"/>
          <w:color w:val="000000"/>
        </w:rPr>
        <w:t xml:space="preserve">Learning about the </w:t>
      </w:r>
      <w:r>
        <w:rPr>
          <w:rFonts w:ascii="Times" w:hAnsi="Times"/>
          <w:color w:val="000000"/>
        </w:rPr>
        <w:t>h</w:t>
      </w:r>
      <w:r w:rsidRPr="000B3AD1">
        <w:rPr>
          <w:rFonts w:ascii="Times" w:hAnsi="Times"/>
          <w:color w:val="000000"/>
        </w:rPr>
        <w:t xml:space="preserve">istory of </w:t>
      </w:r>
      <w:r>
        <w:rPr>
          <w:rFonts w:ascii="Times" w:hAnsi="Times"/>
          <w:color w:val="000000"/>
        </w:rPr>
        <w:t>t</w:t>
      </w:r>
      <w:r w:rsidRPr="000B3AD1">
        <w:rPr>
          <w:rFonts w:ascii="Times" w:hAnsi="Times"/>
          <w:color w:val="000000"/>
        </w:rPr>
        <w:t xml:space="preserve">elevision </w:t>
      </w:r>
      <w:r>
        <w:rPr>
          <w:rFonts w:ascii="Times" w:hAnsi="Times"/>
          <w:color w:val="000000"/>
        </w:rPr>
        <w:t>a</w:t>
      </w:r>
      <w:r w:rsidRPr="000B3AD1">
        <w:rPr>
          <w:rFonts w:ascii="Times" w:hAnsi="Times"/>
          <w:color w:val="000000"/>
        </w:rPr>
        <w:t>dvertising through J. Walter Thompson</w:t>
      </w:r>
      <w:r>
        <w:rPr>
          <w:rFonts w:ascii="Times" w:hAnsi="Times"/>
          <w:color w:val="000000"/>
        </w:rPr>
        <w:t xml:space="preserve">.  </w:t>
      </w:r>
      <w:r w:rsidRPr="000B3AD1">
        <w:rPr>
          <w:rFonts w:ascii="Times" w:hAnsi="Times"/>
          <w:i/>
          <w:color w:val="000000"/>
        </w:rPr>
        <w:t>J. Walter Thompson: Advertising America</w:t>
      </w:r>
      <w:r>
        <w:rPr>
          <w:rFonts w:ascii="Times" w:hAnsi="Times"/>
          <w:color w:val="000000"/>
        </w:rPr>
        <w:t xml:space="preserve"> (digital archive).  Commissioned essay and video interviews. </w:t>
      </w:r>
      <w:r w:rsidRPr="006B3067">
        <w:rPr>
          <w:rFonts w:ascii="Times" w:hAnsi="Times"/>
          <w:color w:val="000000"/>
          <w:lang w:val="pt-BR"/>
        </w:rPr>
        <w:t>Adam Matthew Digital. https://www.amdigital.co.uk/primary-sources/j-walter-thompson-advertising-america</w:t>
      </w:r>
    </w:p>
    <w:p w14:paraId="73D46E44" w14:textId="77777777" w:rsidR="000B3AD1" w:rsidRPr="006B3067" w:rsidRDefault="000B3AD1" w:rsidP="00FA08D4">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lang w:val="pt-BR"/>
        </w:rPr>
      </w:pPr>
    </w:p>
    <w:p w14:paraId="52141DC3" w14:textId="349A5874" w:rsidR="00671455" w:rsidRDefault="00671455" w:rsidP="00FA08D4">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sidRPr="006B3067">
        <w:rPr>
          <w:rFonts w:ascii="Times" w:hAnsi="Times"/>
          <w:color w:val="000000"/>
          <w:lang w:val="pt-BR"/>
        </w:rPr>
        <w:t>McAllister</w:t>
      </w:r>
      <w:proofErr w:type="spellEnd"/>
      <w:r w:rsidRPr="006B3067">
        <w:rPr>
          <w:rFonts w:ascii="Times" w:hAnsi="Times"/>
          <w:color w:val="000000"/>
          <w:lang w:val="pt-BR"/>
        </w:rPr>
        <w:t xml:space="preserve">, M. P., &amp; Galindo-Ramirez, E. (2018, </w:t>
      </w:r>
      <w:proofErr w:type="spellStart"/>
      <w:r w:rsidRPr="006B3067">
        <w:rPr>
          <w:rFonts w:ascii="Times" w:hAnsi="Times"/>
          <w:color w:val="000000"/>
          <w:lang w:val="pt-BR"/>
        </w:rPr>
        <w:t>January</w:t>
      </w:r>
      <w:proofErr w:type="spellEnd"/>
      <w:r w:rsidRPr="006B3067">
        <w:rPr>
          <w:rFonts w:ascii="Times" w:hAnsi="Times"/>
          <w:color w:val="000000"/>
          <w:lang w:val="pt-BR"/>
        </w:rPr>
        <w:t xml:space="preserve"> 30).  </w:t>
      </w:r>
      <w:r>
        <w:rPr>
          <w:rFonts w:ascii="Times" w:hAnsi="Times"/>
          <w:color w:val="000000"/>
        </w:rPr>
        <w:t>Teasi</w:t>
      </w:r>
      <w:r w:rsidR="00EA50DB">
        <w:rPr>
          <w:rFonts w:ascii="Times" w:hAnsi="Times"/>
          <w:color w:val="000000"/>
        </w:rPr>
        <w:t xml:space="preserve">ng Super Bowl commercials.  In </w:t>
      </w:r>
      <w:r w:rsidR="00FA08D4">
        <w:rPr>
          <w:rFonts w:ascii="Times" w:hAnsi="Times"/>
          <w:color w:val="000000"/>
        </w:rPr>
        <w:t>A. P. Jones</w:t>
      </w:r>
      <w:r w:rsidR="000D7757">
        <w:rPr>
          <w:rFonts w:ascii="Times" w:hAnsi="Times"/>
          <w:color w:val="000000"/>
        </w:rPr>
        <w:t xml:space="preserve"> (Ed.), </w:t>
      </w:r>
      <w:r w:rsidR="00EA50DB">
        <w:rPr>
          <w:rFonts w:ascii="Times" w:hAnsi="Times"/>
          <w:color w:val="000000"/>
        </w:rPr>
        <w:t xml:space="preserve">Super Bowl </w:t>
      </w:r>
      <w:proofErr w:type="spellStart"/>
      <w:r w:rsidR="00EA50DB">
        <w:rPr>
          <w:rFonts w:ascii="Times" w:hAnsi="Times"/>
          <w:color w:val="000000"/>
        </w:rPr>
        <w:t>Paratext</w:t>
      </w:r>
      <w:proofErr w:type="spellEnd"/>
      <w:r w:rsidR="00EA50DB">
        <w:rPr>
          <w:rFonts w:ascii="Times" w:hAnsi="Times"/>
          <w:color w:val="000000"/>
        </w:rPr>
        <w:t xml:space="preserve"> Week, </w:t>
      </w:r>
      <w:r w:rsidR="00EA50DB" w:rsidRPr="00EA50DB">
        <w:rPr>
          <w:rFonts w:ascii="Times" w:hAnsi="Times"/>
          <w:i/>
          <w:color w:val="000000"/>
        </w:rPr>
        <w:t>In Media Res</w:t>
      </w:r>
      <w:r w:rsidR="00EA50DB">
        <w:rPr>
          <w:rFonts w:ascii="Times" w:hAnsi="Times"/>
          <w:color w:val="000000"/>
        </w:rPr>
        <w:t xml:space="preserve">. </w:t>
      </w:r>
      <w:r>
        <w:rPr>
          <w:rFonts w:ascii="Times" w:hAnsi="Times"/>
          <w:color w:val="000000"/>
        </w:rPr>
        <w:t xml:space="preserve">Posting available at </w:t>
      </w:r>
      <w:r w:rsidRPr="00671455">
        <w:rPr>
          <w:rFonts w:ascii="Times" w:hAnsi="Times"/>
          <w:color w:val="000000"/>
        </w:rPr>
        <w:t>http://mediacommons.futureofthebook.org/imr/2018/01/26/teasing-super-bowl-commercials</w:t>
      </w:r>
    </w:p>
    <w:p w14:paraId="68C6B347" w14:textId="77777777" w:rsidR="00671455" w:rsidRDefault="00671455"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160D8F2" w14:textId="2B42FBD6" w:rsidR="004445CE" w:rsidRDefault="004445CE"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sidRPr="00572E12">
        <w:rPr>
          <w:rFonts w:ascii="Times" w:hAnsi="Times"/>
          <w:color w:val="000000"/>
          <w:lang w:val="de-DE"/>
        </w:rPr>
        <w:t>McAllister</w:t>
      </w:r>
      <w:proofErr w:type="spellEnd"/>
      <w:r w:rsidRPr="00572E12">
        <w:rPr>
          <w:rFonts w:ascii="Times" w:hAnsi="Times"/>
          <w:color w:val="000000"/>
          <w:lang w:val="de-DE"/>
        </w:rPr>
        <w:t xml:space="preserve">, M. P., &amp; </w:t>
      </w:r>
      <w:r w:rsidR="009235AC" w:rsidRPr="00572E12">
        <w:rPr>
          <w:rFonts w:ascii="Times" w:hAnsi="Times"/>
          <w:color w:val="000000"/>
          <w:lang w:val="de-DE"/>
        </w:rPr>
        <w:t xml:space="preserve">Buckley, C.  </w:t>
      </w:r>
      <w:r w:rsidR="009235AC">
        <w:rPr>
          <w:rFonts w:ascii="Times" w:hAnsi="Times"/>
          <w:color w:val="000000"/>
        </w:rPr>
        <w:t xml:space="preserve">(2014, June 27).  </w:t>
      </w:r>
      <w:r>
        <w:rPr>
          <w:rFonts w:ascii="Times" w:hAnsi="Times"/>
          <w:color w:val="000000"/>
        </w:rPr>
        <w:t>Lego-based paratextual commodity</w:t>
      </w:r>
      <w:r w:rsidR="009235AC">
        <w:rPr>
          <w:rFonts w:ascii="Times" w:hAnsi="Times"/>
          <w:color w:val="000000"/>
        </w:rPr>
        <w:t xml:space="preserve"> flow in children’s television.  In N. Ahmed (Ed.), LEGO Week,</w:t>
      </w:r>
      <w:r>
        <w:rPr>
          <w:rFonts w:ascii="Times" w:hAnsi="Times"/>
          <w:color w:val="000000"/>
        </w:rPr>
        <w:t xml:space="preserve"> </w:t>
      </w:r>
      <w:r w:rsidRPr="004445CE">
        <w:rPr>
          <w:rFonts w:ascii="Times" w:hAnsi="Times"/>
          <w:i/>
          <w:color w:val="000000"/>
        </w:rPr>
        <w:t>In Media Res</w:t>
      </w:r>
      <w:r>
        <w:rPr>
          <w:rFonts w:ascii="Times" w:hAnsi="Times"/>
          <w:color w:val="000000"/>
        </w:rPr>
        <w:t xml:space="preserve">.  Posting available at </w:t>
      </w:r>
      <w:r w:rsidRPr="004445CE">
        <w:rPr>
          <w:rFonts w:ascii="Times" w:hAnsi="Times"/>
          <w:color w:val="000000"/>
        </w:rPr>
        <w:t>http://mediacommons.futureofthebook.org/imr/2014/06/27/lego-based-paratextual-commodity-flow-children-s-television</w:t>
      </w:r>
    </w:p>
    <w:p w14:paraId="665A2385" w14:textId="77777777" w:rsidR="00E0625F" w:rsidRDefault="00E0625F"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B119410" w14:textId="28292E12" w:rsidR="00E0625F" w:rsidRDefault="00E0625F"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ED91F89" w14:textId="609CA135" w:rsidR="002A30C2" w:rsidRDefault="002A30C2"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3E1544E" w14:textId="77777777" w:rsidR="002A30C2" w:rsidRDefault="002A30C2" w:rsidP="004445CE">
      <w:pPr>
        <w:widowControl w:val="0"/>
        <w:tabs>
          <w:tab w:val="left" w:pos="-144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FA75E7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u w:val="single"/>
        </w:rPr>
        <w:lastRenderedPageBreak/>
        <w:t>Refereed Papers Presented at Professional Meetings</w:t>
      </w:r>
    </w:p>
    <w:p w14:paraId="02DF44D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0D2ACAE0" w14:textId="5D4B351A" w:rsidR="00B7268A" w:rsidRPr="00B7268A" w:rsidRDefault="00B7268A" w:rsidP="00B7268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34" w:name="OLE_LINK59"/>
      <w:bookmarkStart w:id="35" w:name="OLE_LINK60"/>
      <w:bookmarkStart w:id="36" w:name="OLE_LINK13"/>
      <w:bookmarkStart w:id="37" w:name="OLE_LINK14"/>
      <w:bookmarkStart w:id="38" w:name="OLE_LINK35"/>
      <w:bookmarkStart w:id="39" w:name="OLE_LINK36"/>
      <w:r>
        <w:rPr>
          <w:rFonts w:ascii="Times" w:hAnsi="Times"/>
          <w:color w:val="000000"/>
        </w:rPr>
        <w:t xml:space="preserve">Applequist, J., &amp; McAllister, M. P. (2018, May). </w:t>
      </w:r>
      <w:r w:rsidRPr="00B7268A">
        <w:rPr>
          <w:rFonts w:ascii="Times" w:hAnsi="Times"/>
          <w:i/>
          <w:color w:val="000000"/>
        </w:rPr>
        <w:t xml:space="preserve">“Don’t mind me, I’m just a dermatophyte”: The use of animation in direct-to-consumer pharmaceutical television advertising. </w:t>
      </w:r>
      <w:r>
        <w:rPr>
          <w:rFonts w:ascii="Times" w:hAnsi="Times"/>
          <w:color w:val="000000"/>
        </w:rPr>
        <w:t xml:space="preserve"> Presented at the International Communication Association, Prague, CZ.</w:t>
      </w:r>
    </w:p>
    <w:p w14:paraId="1BB6EBDD" w14:textId="77777777" w:rsidR="00B7268A" w:rsidRDefault="00B7268A" w:rsidP="00B7268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DE7965C" w14:textId="6A508016" w:rsidR="00105E6F" w:rsidRDefault="00105E6F" w:rsidP="0019155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proofErr w:type="spellStart"/>
      <w:r>
        <w:rPr>
          <w:rFonts w:ascii="Times" w:hAnsi="Times"/>
          <w:color w:val="000000"/>
        </w:rPr>
        <w:t>Aupperle</w:t>
      </w:r>
      <w:proofErr w:type="spellEnd"/>
      <w:r>
        <w:rPr>
          <w:rFonts w:ascii="Times" w:hAnsi="Times"/>
          <w:color w:val="000000"/>
        </w:rPr>
        <w:t xml:space="preserve">, A.  (2016, November).  </w:t>
      </w:r>
      <w:r w:rsidRPr="00105E6F">
        <w:rPr>
          <w:rFonts w:ascii="Times" w:hAnsi="Times"/>
          <w:i/>
          <w:color w:val="000000"/>
        </w:rPr>
        <w:t>Highlighting class in advertising</w:t>
      </w:r>
      <w:r w:rsidR="00F30A15">
        <w:rPr>
          <w:rFonts w:ascii="Times" w:hAnsi="Times"/>
          <w:color w:val="000000"/>
        </w:rPr>
        <w:t>.  P</w:t>
      </w:r>
      <w:r>
        <w:rPr>
          <w:rFonts w:ascii="Times" w:hAnsi="Times"/>
          <w:color w:val="000000"/>
        </w:rPr>
        <w:t>resented at the National Communication Association, Philadelphia, PA.</w:t>
      </w:r>
    </w:p>
    <w:p w14:paraId="29410947" w14:textId="77777777" w:rsidR="00B7268A" w:rsidRDefault="00B7268A" w:rsidP="0019155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9816E26" w14:textId="677BA7F7" w:rsidR="0019155D" w:rsidRDefault="005D0BB4" w:rsidP="0019155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proofErr w:type="spellStart"/>
      <w:r>
        <w:rPr>
          <w:rFonts w:ascii="Times" w:hAnsi="Times"/>
          <w:color w:val="000000"/>
        </w:rPr>
        <w:t>Aupperle</w:t>
      </w:r>
      <w:proofErr w:type="spellEnd"/>
      <w:r>
        <w:rPr>
          <w:rFonts w:ascii="Times" w:hAnsi="Times"/>
          <w:color w:val="000000"/>
        </w:rPr>
        <w:t xml:space="preserve">, A.  (2016, June).  </w:t>
      </w:r>
      <w:r w:rsidR="0019155D">
        <w:rPr>
          <w:rFonts w:ascii="Times" w:hAnsi="Times"/>
          <w:i/>
          <w:color w:val="000000"/>
        </w:rPr>
        <w:t>Class shaming in post-r</w:t>
      </w:r>
      <w:r w:rsidR="0019155D" w:rsidRPr="0019155D">
        <w:rPr>
          <w:rFonts w:ascii="Times" w:hAnsi="Times"/>
          <w:i/>
          <w:color w:val="000000"/>
        </w:rPr>
        <w:t xml:space="preserve">ecession US </w:t>
      </w:r>
      <w:r w:rsidR="0019155D">
        <w:rPr>
          <w:rFonts w:ascii="Times" w:hAnsi="Times"/>
          <w:i/>
          <w:color w:val="000000"/>
        </w:rPr>
        <w:t>a</w:t>
      </w:r>
      <w:r w:rsidR="0019155D" w:rsidRPr="0019155D">
        <w:rPr>
          <w:rFonts w:ascii="Times" w:hAnsi="Times"/>
          <w:i/>
          <w:color w:val="000000"/>
        </w:rPr>
        <w:t>dvertising</w:t>
      </w:r>
      <w:r w:rsidR="00105E6F">
        <w:rPr>
          <w:rFonts w:ascii="Times" w:hAnsi="Times"/>
          <w:color w:val="000000"/>
        </w:rPr>
        <w:t>.  P</w:t>
      </w:r>
      <w:r w:rsidR="0019155D">
        <w:rPr>
          <w:rFonts w:ascii="Times" w:hAnsi="Times"/>
          <w:color w:val="000000"/>
        </w:rPr>
        <w:t>resented at the International Communication Association, Fukuoka, Japan.</w:t>
      </w:r>
    </w:p>
    <w:p w14:paraId="54BF2B24" w14:textId="77777777" w:rsidR="008D6ABB" w:rsidRDefault="008D6ABB" w:rsidP="0019155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7A84E70" w14:textId="1AC5CB74" w:rsidR="00EC06FC" w:rsidRPr="00EC06FC" w:rsidRDefault="00EC06FC" w:rsidP="00B7268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Cooke, T. R., &amp; Buckley, C.  (2015, May).  </w:t>
      </w:r>
      <w:r w:rsidRPr="00EC06FC">
        <w:rPr>
          <w:rFonts w:ascii="Times" w:hAnsi="Times"/>
          <w:i/>
          <w:color w:val="000000"/>
        </w:rPr>
        <w:t>Fetishizing Flo:  Constructing retail space and gendered labor in digital-era advertising</w:t>
      </w:r>
      <w:r w:rsidRPr="00EC06FC">
        <w:rPr>
          <w:rFonts w:ascii="Times" w:hAnsi="Times"/>
          <w:color w:val="000000"/>
        </w:rPr>
        <w:t>.</w:t>
      </w:r>
      <w:r w:rsidR="007712E4">
        <w:rPr>
          <w:rFonts w:ascii="Times" w:hAnsi="Times"/>
          <w:color w:val="000000"/>
        </w:rPr>
        <w:t xml:space="preserve">  P</w:t>
      </w:r>
      <w:r>
        <w:rPr>
          <w:rFonts w:ascii="Times" w:hAnsi="Times"/>
          <w:color w:val="000000"/>
        </w:rPr>
        <w:t>resented at the International Communication Association, San Juan, Puerto Rico.</w:t>
      </w:r>
    </w:p>
    <w:p w14:paraId="21A6A511" w14:textId="328F3B97" w:rsidR="00EC06FC" w:rsidRDefault="00EC06FC"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5E66C28" w14:textId="70A89D0C" w:rsidR="00EC06FC" w:rsidRDefault="00EC06FC"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sidRPr="00DE0245">
        <w:rPr>
          <w:rFonts w:ascii="Times" w:hAnsi="Times"/>
          <w:color w:val="000000"/>
          <w:lang w:val="de-DE"/>
        </w:rPr>
        <w:t>Berberick</w:t>
      </w:r>
      <w:proofErr w:type="spellEnd"/>
      <w:r w:rsidRPr="00DE0245">
        <w:rPr>
          <w:rFonts w:ascii="Times" w:hAnsi="Times"/>
          <w:color w:val="000000"/>
          <w:lang w:val="de-DE"/>
        </w:rPr>
        <w:t xml:space="preserve">, S. N., &amp; </w:t>
      </w:r>
      <w:proofErr w:type="spellStart"/>
      <w:r w:rsidRPr="00DE0245">
        <w:rPr>
          <w:rFonts w:ascii="Times" w:hAnsi="Times"/>
          <w:color w:val="000000"/>
          <w:lang w:val="de-DE"/>
        </w:rPr>
        <w:t>McAllister</w:t>
      </w:r>
      <w:proofErr w:type="spellEnd"/>
      <w:r w:rsidRPr="00DE0245">
        <w:rPr>
          <w:rFonts w:ascii="Times" w:hAnsi="Times"/>
          <w:color w:val="000000"/>
          <w:lang w:val="de-DE"/>
        </w:rPr>
        <w:t xml:space="preserve">, M. P.  </w:t>
      </w:r>
      <w:r>
        <w:rPr>
          <w:rFonts w:ascii="Times" w:hAnsi="Times"/>
          <w:color w:val="000000"/>
        </w:rPr>
        <w:t xml:space="preserve">(2015, May).  </w:t>
      </w:r>
      <w:r w:rsidRPr="00EC06FC">
        <w:rPr>
          <w:rFonts w:ascii="Times" w:hAnsi="Times"/>
          <w:i/>
          <w:color w:val="000000"/>
        </w:rPr>
        <w:t>“You got: Piper”: Online quizzes as viral, consumption-based identities</w:t>
      </w:r>
      <w:r w:rsidR="007712E4">
        <w:rPr>
          <w:rFonts w:ascii="Times" w:hAnsi="Times"/>
          <w:color w:val="000000"/>
        </w:rPr>
        <w:t>.  P</w:t>
      </w:r>
      <w:r>
        <w:rPr>
          <w:rFonts w:ascii="Times" w:hAnsi="Times"/>
          <w:color w:val="000000"/>
        </w:rPr>
        <w:t>resented at the International Communication Association, San Juan, Puerto Rico.</w:t>
      </w:r>
    </w:p>
    <w:p w14:paraId="3C46BBC4" w14:textId="77777777" w:rsidR="000B3AD1" w:rsidRDefault="000B3AD1"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6586B0C" w14:textId="2FA48B2A" w:rsidR="00EC06FC" w:rsidRDefault="00EC06FC"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Applequist, J., &amp; McAllister, M. P.  (2015, April).  </w:t>
      </w:r>
      <w:r w:rsidRPr="00EC06FC">
        <w:rPr>
          <w:rFonts w:ascii="Times" w:hAnsi="Times"/>
          <w:i/>
          <w:color w:val="000000"/>
        </w:rPr>
        <w:t>Understanding the commercialization of mediated politics from a political economy perspective</w:t>
      </w:r>
      <w:r w:rsidR="00CA1587">
        <w:rPr>
          <w:rFonts w:ascii="Times" w:hAnsi="Times"/>
          <w:color w:val="000000"/>
        </w:rPr>
        <w:t>.  P</w:t>
      </w:r>
      <w:r>
        <w:rPr>
          <w:rFonts w:ascii="Times" w:hAnsi="Times"/>
          <w:color w:val="000000"/>
        </w:rPr>
        <w:t>resented at the Eastern Communication Association, Philadelphia, PA.</w:t>
      </w:r>
    </w:p>
    <w:p w14:paraId="390FA857" w14:textId="77777777" w:rsidR="00EC06FC" w:rsidRDefault="00EC06FC"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75A3006" w14:textId="6AB04490" w:rsidR="00D87C5D" w:rsidRDefault="00D87C5D"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proofErr w:type="spellStart"/>
      <w:r>
        <w:rPr>
          <w:rFonts w:ascii="Times" w:hAnsi="Times"/>
          <w:color w:val="000000"/>
        </w:rPr>
        <w:t>MacAuley</w:t>
      </w:r>
      <w:proofErr w:type="spellEnd"/>
      <w:r>
        <w:rPr>
          <w:rFonts w:ascii="Times" w:hAnsi="Times"/>
          <w:color w:val="000000"/>
        </w:rPr>
        <w:t xml:space="preserve">, B.  (2014, May).  </w:t>
      </w:r>
      <w:r w:rsidRPr="00D87C5D">
        <w:rPr>
          <w:rFonts w:ascii="Times" w:hAnsi="Times"/>
          <w:i/>
          <w:color w:val="000000"/>
        </w:rPr>
        <w:t>The political economy of the modern comics industries</w:t>
      </w:r>
      <w:r w:rsidR="00CC755F">
        <w:rPr>
          <w:rFonts w:ascii="Times" w:hAnsi="Times"/>
          <w:color w:val="000000"/>
        </w:rPr>
        <w:t>.  P</w:t>
      </w:r>
      <w:r>
        <w:rPr>
          <w:rFonts w:ascii="Times" w:hAnsi="Times"/>
          <w:color w:val="000000"/>
        </w:rPr>
        <w:t>resented at the International Communication Association, Seattle, WA.</w:t>
      </w:r>
    </w:p>
    <w:p w14:paraId="56843719" w14:textId="77777777" w:rsidR="001E3BCA" w:rsidRDefault="001E3BCA"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EE198D8" w14:textId="743B6A8D" w:rsidR="0026369A" w:rsidRDefault="0026369A"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w:t>
      </w:r>
      <w:r w:rsidR="00FD10AF">
        <w:rPr>
          <w:rFonts w:ascii="Times" w:hAnsi="Times"/>
          <w:color w:val="000000"/>
        </w:rPr>
        <w:t xml:space="preserve">ister, M. P., &amp; </w:t>
      </w:r>
      <w:proofErr w:type="spellStart"/>
      <w:r w:rsidR="00FD10AF">
        <w:rPr>
          <w:rFonts w:ascii="Times" w:hAnsi="Times"/>
          <w:color w:val="000000"/>
        </w:rPr>
        <w:t>DeCarvalho</w:t>
      </w:r>
      <w:proofErr w:type="spellEnd"/>
      <w:r w:rsidR="00FD10AF">
        <w:rPr>
          <w:rFonts w:ascii="Times" w:hAnsi="Times"/>
          <w:color w:val="000000"/>
        </w:rPr>
        <w:t>, L. J</w:t>
      </w:r>
      <w:r>
        <w:rPr>
          <w:rFonts w:ascii="Times" w:hAnsi="Times"/>
          <w:color w:val="000000"/>
        </w:rPr>
        <w:t xml:space="preserve">.  (2013, June).  </w:t>
      </w:r>
      <w:r w:rsidR="00FD10AF" w:rsidRPr="00FD10AF">
        <w:rPr>
          <w:rFonts w:ascii="Times" w:hAnsi="Times"/>
          <w:i/>
          <w:color w:val="000000"/>
        </w:rPr>
        <w:t>Sexualized branded entertainment and the male consumer gaze</w:t>
      </w:r>
      <w:r w:rsidR="00007C84">
        <w:rPr>
          <w:rFonts w:ascii="Times" w:hAnsi="Times"/>
          <w:color w:val="000000"/>
        </w:rPr>
        <w:t>.  P</w:t>
      </w:r>
      <w:r w:rsidR="00FD10AF">
        <w:rPr>
          <w:rFonts w:ascii="Times" w:hAnsi="Times"/>
          <w:color w:val="000000"/>
        </w:rPr>
        <w:t>resented at the International Communication Association, London, UK.</w:t>
      </w:r>
    </w:p>
    <w:p w14:paraId="47294D4D" w14:textId="77777777" w:rsidR="00D8038B" w:rsidRDefault="00D8038B"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549FF6F" w14:textId="774B0EB5" w:rsidR="00CF53C6" w:rsidRDefault="00CF53C6"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CF53C6">
        <w:rPr>
          <w:rFonts w:ascii="Times" w:hAnsi="Times"/>
          <w:color w:val="000000"/>
        </w:rPr>
        <w:t xml:space="preserve">McAllister, M. P., &amp; Kumanyika, C.  (2012, May).  </w:t>
      </w:r>
      <w:r w:rsidRPr="00CF53C6">
        <w:rPr>
          <w:rFonts w:ascii="Times" w:hAnsi="Times"/>
          <w:i/>
          <w:color w:val="000000"/>
        </w:rPr>
        <w:t xml:space="preserve">“Brut Slaps…And Twins”: </w:t>
      </w:r>
      <w:proofErr w:type="spellStart"/>
      <w:r w:rsidRPr="00CF53C6">
        <w:rPr>
          <w:rFonts w:ascii="Times" w:hAnsi="Times"/>
          <w:i/>
          <w:color w:val="000000"/>
        </w:rPr>
        <w:t>Hypercommercialized</w:t>
      </w:r>
      <w:proofErr w:type="spellEnd"/>
      <w:r w:rsidRPr="00CF53C6">
        <w:rPr>
          <w:rFonts w:ascii="Times" w:hAnsi="Times"/>
          <w:i/>
          <w:color w:val="000000"/>
        </w:rPr>
        <w:t xml:space="preserve"> </w:t>
      </w:r>
      <w:r>
        <w:rPr>
          <w:rFonts w:ascii="Times" w:hAnsi="Times"/>
          <w:i/>
          <w:color w:val="000000"/>
        </w:rPr>
        <w:t>s</w:t>
      </w:r>
      <w:r w:rsidRPr="00CF53C6">
        <w:rPr>
          <w:rFonts w:ascii="Times" w:hAnsi="Times"/>
          <w:i/>
          <w:color w:val="000000"/>
        </w:rPr>
        <w:t xml:space="preserve">ports </w:t>
      </w:r>
      <w:r>
        <w:rPr>
          <w:rFonts w:ascii="Times" w:hAnsi="Times"/>
          <w:i/>
          <w:color w:val="000000"/>
        </w:rPr>
        <w:t>m</w:t>
      </w:r>
      <w:r w:rsidRPr="00CF53C6">
        <w:rPr>
          <w:rFonts w:ascii="Times" w:hAnsi="Times"/>
          <w:i/>
          <w:color w:val="000000"/>
        </w:rPr>
        <w:t xml:space="preserve">edia and </w:t>
      </w:r>
      <w:r>
        <w:rPr>
          <w:rFonts w:ascii="Times" w:hAnsi="Times"/>
          <w:i/>
          <w:color w:val="000000"/>
        </w:rPr>
        <w:t>g</w:t>
      </w:r>
      <w:r w:rsidRPr="00CF53C6">
        <w:rPr>
          <w:rFonts w:ascii="Times" w:hAnsi="Times"/>
          <w:i/>
          <w:color w:val="000000"/>
        </w:rPr>
        <w:t xml:space="preserve">ender </w:t>
      </w:r>
      <w:r>
        <w:rPr>
          <w:rFonts w:ascii="Times" w:hAnsi="Times"/>
          <w:i/>
          <w:color w:val="000000"/>
        </w:rPr>
        <w:t>i</w:t>
      </w:r>
      <w:r w:rsidRPr="00CF53C6">
        <w:rPr>
          <w:rFonts w:ascii="Times" w:hAnsi="Times"/>
          <w:i/>
          <w:color w:val="000000"/>
        </w:rPr>
        <w:t>deology</w:t>
      </w:r>
      <w:r w:rsidR="009E2ED1">
        <w:rPr>
          <w:rFonts w:ascii="Times" w:hAnsi="Times"/>
          <w:color w:val="000000"/>
        </w:rPr>
        <w:t>.</w:t>
      </w:r>
      <w:r w:rsidRPr="00CF53C6">
        <w:rPr>
          <w:rFonts w:ascii="Times" w:hAnsi="Times"/>
          <w:color w:val="000000"/>
        </w:rPr>
        <w:t xml:space="preserve"> </w:t>
      </w:r>
      <w:r w:rsidR="00FE2598">
        <w:rPr>
          <w:rFonts w:ascii="Times" w:hAnsi="Times"/>
          <w:color w:val="000000"/>
        </w:rPr>
        <w:t xml:space="preserve"> </w:t>
      </w:r>
      <w:r w:rsidRPr="00CF53C6">
        <w:rPr>
          <w:rFonts w:ascii="Times" w:hAnsi="Times"/>
          <w:color w:val="000000"/>
        </w:rPr>
        <w:t xml:space="preserve">Presented at the International Communication Association, Phoenix, AZ.  </w:t>
      </w:r>
    </w:p>
    <w:p w14:paraId="69298033" w14:textId="77777777" w:rsidR="00EC06FC" w:rsidRDefault="00EC06FC" w:rsidP="00CF53C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1A03C65" w14:textId="2673E16B" w:rsidR="00672CA5" w:rsidRDefault="00672CA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Smith, A. N.  (2011, November).  </w:t>
      </w:r>
      <w:r w:rsidRPr="00672CA5">
        <w:rPr>
          <w:rFonts w:ascii="Times" w:hAnsi="Times"/>
          <w:i/>
          <w:color w:val="000000"/>
        </w:rPr>
        <w:t xml:space="preserve">The dilemma of context in studying </w:t>
      </w:r>
      <w:proofErr w:type="spellStart"/>
      <w:r w:rsidRPr="00672CA5">
        <w:rPr>
          <w:rFonts w:ascii="Times" w:hAnsi="Times"/>
          <w:i/>
          <w:color w:val="000000"/>
        </w:rPr>
        <w:t>hypercommercialized</w:t>
      </w:r>
      <w:proofErr w:type="spellEnd"/>
      <w:r w:rsidRPr="00672CA5">
        <w:rPr>
          <w:rFonts w:ascii="Times" w:hAnsi="Times"/>
          <w:i/>
          <w:color w:val="000000"/>
        </w:rPr>
        <w:t xml:space="preserve"> media texts</w:t>
      </w:r>
      <w:r w:rsidR="007D7B32">
        <w:rPr>
          <w:rFonts w:ascii="Times" w:hAnsi="Times"/>
          <w:color w:val="000000"/>
        </w:rPr>
        <w:t>.  P</w:t>
      </w:r>
      <w:r>
        <w:rPr>
          <w:rFonts w:ascii="Times" w:hAnsi="Times"/>
          <w:color w:val="000000"/>
        </w:rPr>
        <w:t>resented at the National Communication Association, New Orleans, LA.</w:t>
      </w:r>
    </w:p>
    <w:p w14:paraId="21FE423B" w14:textId="77777777" w:rsidR="00AF4AB1" w:rsidRDefault="00AF4AB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A607E50" w14:textId="697D9E8F" w:rsidR="007E4B5B"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(2009</w:t>
      </w:r>
      <w:r w:rsidR="003D625D">
        <w:rPr>
          <w:rFonts w:ascii="Times" w:hAnsi="Times"/>
          <w:color w:val="000000"/>
        </w:rPr>
        <w:t>,</w:t>
      </w:r>
      <w:r>
        <w:rPr>
          <w:rFonts w:ascii="Times" w:hAnsi="Times"/>
          <w:color w:val="000000"/>
        </w:rPr>
        <w:t xml:space="preserve"> August).  </w:t>
      </w:r>
      <w:r w:rsidRPr="00C146CA">
        <w:rPr>
          <w:rFonts w:ascii="Times" w:hAnsi="Times"/>
          <w:i/>
          <w:color w:val="000000"/>
        </w:rPr>
        <w:t>Commodity fetishism in the digital era</w:t>
      </w:r>
      <w:r>
        <w:rPr>
          <w:rFonts w:ascii="Times" w:hAnsi="Times"/>
          <w:color w:val="000000"/>
        </w:rPr>
        <w:t>.  Presented at the Association for Education in Journalism and Mass Communication, Boston, MA.</w:t>
      </w:r>
    </w:p>
    <w:p w14:paraId="5D4CAA85" w14:textId="77777777" w:rsidR="0022581B" w:rsidRDefault="0022581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E06FEF1" w14:textId="0EA1E7B8"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(2008, May).</w:t>
      </w:r>
      <w:r w:rsidR="008738B4">
        <w:rPr>
          <w:rFonts w:ascii="Times" w:hAnsi="Times"/>
          <w:color w:val="000000"/>
        </w:rPr>
        <w:t xml:space="preserve"> </w:t>
      </w:r>
      <w:r>
        <w:rPr>
          <w:rFonts w:ascii="Times" w:hAnsi="Times"/>
          <w:color w:val="000000"/>
        </w:rPr>
        <w:t xml:space="preserve"> </w:t>
      </w:r>
      <w:r>
        <w:rPr>
          <w:rFonts w:ascii="Times" w:hAnsi="Times"/>
          <w:i/>
          <w:color w:val="000000"/>
        </w:rPr>
        <w:t xml:space="preserve">Hypercommercialism, </w:t>
      </w:r>
      <w:proofErr w:type="spellStart"/>
      <w:r>
        <w:rPr>
          <w:rFonts w:ascii="Times" w:hAnsi="Times"/>
          <w:i/>
          <w:color w:val="000000"/>
        </w:rPr>
        <w:t>televisuality</w:t>
      </w:r>
      <w:proofErr w:type="spellEnd"/>
      <w:r>
        <w:rPr>
          <w:rFonts w:ascii="Times" w:hAnsi="Times"/>
          <w:i/>
          <w:color w:val="000000"/>
        </w:rPr>
        <w:t>, and the changing nature of college sports sponsorship</w:t>
      </w:r>
      <w:r>
        <w:rPr>
          <w:rFonts w:ascii="Times" w:hAnsi="Times"/>
          <w:color w:val="000000"/>
        </w:rPr>
        <w:t>.  Presented at the International Communication Association, Montreal, Canada.</w:t>
      </w:r>
    </w:p>
    <w:p w14:paraId="5D6F41B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039AF81" w14:textId="24E26626" w:rsidR="007E4B5B"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(2006, August).  </w:t>
      </w:r>
      <w:r w:rsidR="0085017C">
        <w:rPr>
          <w:rFonts w:ascii="Times" w:hAnsi="Times"/>
          <w:i/>
          <w:color w:val="000000"/>
        </w:rPr>
        <w:t>“</w:t>
      </w:r>
      <w:r>
        <w:rPr>
          <w:rFonts w:ascii="Times" w:hAnsi="Times"/>
          <w:i/>
          <w:color w:val="000000"/>
        </w:rPr>
        <w:t>Girls With a Passion for Fashion</w:t>
      </w:r>
      <w:r w:rsidR="0085017C">
        <w:rPr>
          <w:rFonts w:ascii="Times" w:hAnsi="Times"/>
          <w:i/>
          <w:color w:val="000000"/>
        </w:rPr>
        <w:t>”</w:t>
      </w:r>
      <w:r>
        <w:rPr>
          <w:rFonts w:ascii="Times" w:hAnsi="Times"/>
          <w:i/>
          <w:color w:val="000000"/>
        </w:rPr>
        <w:t xml:space="preserve">: The Bratz </w:t>
      </w:r>
      <w:r w:rsidR="00C55297">
        <w:rPr>
          <w:rFonts w:ascii="Times" w:hAnsi="Times"/>
          <w:i/>
          <w:color w:val="000000"/>
        </w:rPr>
        <w:t>b</w:t>
      </w:r>
      <w:r>
        <w:rPr>
          <w:rFonts w:ascii="Times" w:hAnsi="Times"/>
          <w:i/>
          <w:color w:val="000000"/>
        </w:rPr>
        <w:t xml:space="preserve">rand as </w:t>
      </w:r>
      <w:r w:rsidR="00C55297">
        <w:rPr>
          <w:rFonts w:ascii="Times" w:hAnsi="Times"/>
          <w:i/>
          <w:color w:val="000000"/>
        </w:rPr>
        <w:t>s</w:t>
      </w:r>
      <w:r>
        <w:rPr>
          <w:rFonts w:ascii="Times" w:hAnsi="Times"/>
          <w:i/>
          <w:color w:val="000000"/>
        </w:rPr>
        <w:t xml:space="preserve">pectacular </w:t>
      </w:r>
      <w:r w:rsidR="00C55297">
        <w:rPr>
          <w:rFonts w:ascii="Times" w:hAnsi="Times"/>
          <w:i/>
          <w:color w:val="000000"/>
        </w:rPr>
        <w:t>c</w:t>
      </w:r>
      <w:r>
        <w:rPr>
          <w:rFonts w:ascii="Times" w:hAnsi="Times"/>
          <w:i/>
          <w:color w:val="000000"/>
        </w:rPr>
        <w:t>onsumption</w:t>
      </w:r>
      <w:r>
        <w:rPr>
          <w:rFonts w:ascii="Times" w:hAnsi="Times"/>
          <w:color w:val="000000"/>
        </w:rPr>
        <w:t>.  Presented at the Association for Education in Journalism and Mass Communication, San Francisco, CA.</w:t>
      </w:r>
    </w:p>
    <w:p w14:paraId="1EFF5FF5" w14:textId="77777777" w:rsidR="00E0625F" w:rsidRDefault="00E062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A05BA5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(2005, April).  </w:t>
      </w:r>
      <w:r>
        <w:rPr>
          <w:rFonts w:ascii="Times" w:hAnsi="Times"/>
          <w:i/>
          <w:color w:val="000000"/>
        </w:rPr>
        <w:t>Advertising as a funding source for television: Seven effects</w:t>
      </w:r>
      <w:r>
        <w:rPr>
          <w:rFonts w:ascii="Times" w:hAnsi="Times"/>
          <w:color w:val="000000"/>
        </w:rPr>
        <w:t>.  Presented at the Eastern Communication Association, Pittsburgh, PA.</w:t>
      </w:r>
    </w:p>
    <w:p w14:paraId="0628E441" w14:textId="77777777" w:rsidR="001414F5" w:rsidRDefault="001414F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3906329"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Giglio, J. M.  (2003, November).  </w:t>
      </w:r>
      <w:r>
        <w:rPr>
          <w:rFonts w:ascii="Times" w:hAnsi="Times"/>
          <w:i/>
          <w:color w:val="000000"/>
        </w:rPr>
        <w:t>The commodity flow of U.S. children’s television</w:t>
      </w:r>
      <w:r>
        <w:rPr>
          <w:rFonts w:ascii="Times" w:hAnsi="Times"/>
          <w:color w:val="000000"/>
        </w:rPr>
        <w:t>.  Presented at the National Communication Association, Miami, FL.</w:t>
      </w:r>
    </w:p>
    <w:p w14:paraId="6FEEABFC" w14:textId="77777777" w:rsidR="00AF0119" w:rsidRDefault="00AF0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bookmarkEnd w:id="34"/>
    <w:bookmarkEnd w:id="35"/>
    <w:p w14:paraId="0F8F402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(2002, November). </w:t>
      </w:r>
      <w:r>
        <w:rPr>
          <w:rFonts w:ascii="Times" w:hAnsi="Times"/>
          <w:i/>
          <w:color w:val="000000"/>
        </w:rPr>
        <w:t>Selling Survivor: The use of TV news to promote commercial entertainment</w:t>
      </w:r>
      <w:r>
        <w:rPr>
          <w:rFonts w:ascii="Times" w:hAnsi="Times"/>
          <w:color w:val="000000"/>
        </w:rPr>
        <w:t>.  Presented at the National Communication Association, New Orleans, LA.</w:t>
      </w:r>
      <w:bookmarkEnd w:id="36"/>
      <w:bookmarkEnd w:id="37"/>
    </w:p>
    <w:bookmarkEnd w:id="38"/>
    <w:bookmarkEnd w:id="39"/>
    <w:p w14:paraId="161E859D" w14:textId="77777777" w:rsidR="004C62F5" w:rsidRDefault="004C62F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BFB021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(2000, November).  </w:t>
      </w:r>
      <w:r>
        <w:rPr>
          <w:rFonts w:ascii="Times" w:hAnsi="Times"/>
          <w:i/>
          <w:color w:val="000000"/>
        </w:rPr>
        <w:t>Television news plugola and the last episode of Seinfeld</w:t>
      </w:r>
      <w:r>
        <w:rPr>
          <w:rFonts w:ascii="Times" w:hAnsi="Times"/>
          <w:color w:val="000000"/>
        </w:rPr>
        <w:t>.  Presented at the National Communication Association, Seattle, WA.</w:t>
      </w:r>
    </w:p>
    <w:p w14:paraId="2632E469" w14:textId="77777777" w:rsidR="001715EC" w:rsidRDefault="001715E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001CB4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(1998, November).  </w:t>
      </w:r>
      <w:r>
        <w:rPr>
          <w:rFonts w:ascii="Times" w:hAnsi="Times"/>
          <w:i/>
          <w:color w:val="000000"/>
        </w:rPr>
        <w:t>From flick to flack: The increased emphasis on marketing by media entertainment corporations.</w:t>
      </w:r>
      <w:r>
        <w:rPr>
          <w:rFonts w:ascii="Times" w:hAnsi="Times"/>
          <w:color w:val="000000"/>
        </w:rPr>
        <w:t xml:space="preserve">  Presented at the National Communication Association, New York City, NY.</w:t>
      </w:r>
    </w:p>
    <w:p w14:paraId="087534D2" w14:textId="77777777" w:rsidR="007745DC" w:rsidRDefault="007745D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1CDB527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(1997, November).  </w:t>
      </w:r>
      <w:r>
        <w:rPr>
          <w:rFonts w:ascii="Times" w:hAnsi="Times"/>
          <w:i/>
          <w:color w:val="000000"/>
        </w:rPr>
        <w:t>College bowl sponsorship and the commercialization of amateur sports</w:t>
      </w:r>
      <w:r>
        <w:rPr>
          <w:rFonts w:ascii="Times" w:hAnsi="Times"/>
          <w:color w:val="000000"/>
        </w:rPr>
        <w:t>.  Presented at the National Communication Association, Chicago, IL.</w:t>
      </w:r>
    </w:p>
    <w:p w14:paraId="24F7D5C2"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52D0393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McAllister, M. P.  (1997, May).  </w:t>
      </w:r>
      <w:r>
        <w:rPr>
          <w:rFonts w:ascii="Times" w:hAnsi="Times"/>
          <w:i/>
          <w:color w:val="000000"/>
        </w:rPr>
        <w:t>Sponsorship, globalization, and the Summer Olympics</w:t>
      </w:r>
      <w:r>
        <w:rPr>
          <w:rFonts w:ascii="Times" w:hAnsi="Times"/>
          <w:color w:val="000000"/>
        </w:rPr>
        <w:t xml:space="preserve">. </w:t>
      </w:r>
      <w:r>
        <w:rPr>
          <w:rFonts w:ascii="Times" w:hAnsi="Times"/>
          <w:color w:val="000000"/>
        </w:rPr>
        <w:tab/>
        <w:t>Presented at the International Communication Association, Montreal, Canada.</w:t>
      </w:r>
    </w:p>
    <w:p w14:paraId="2F62AE7D" w14:textId="77777777" w:rsidR="00951B47" w:rsidRDefault="00951B4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772E33C5" w14:textId="612A7813"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(1994, November).  </w:t>
      </w:r>
      <w:r>
        <w:rPr>
          <w:rFonts w:ascii="Times" w:hAnsi="Times"/>
          <w:i/>
          <w:color w:val="000000"/>
        </w:rPr>
        <w:t>Comic production and control</w:t>
      </w:r>
      <w:r>
        <w:rPr>
          <w:rFonts w:ascii="Times" w:hAnsi="Times"/>
          <w:color w:val="000000"/>
        </w:rPr>
        <w:t>.  Presented at the Speech Communicati</w:t>
      </w:r>
      <w:r w:rsidR="001D738D">
        <w:rPr>
          <w:rFonts w:ascii="Times" w:hAnsi="Times"/>
          <w:color w:val="000000"/>
        </w:rPr>
        <w:t>on Association, New Orleans, LA</w:t>
      </w:r>
      <w:r>
        <w:rPr>
          <w:rFonts w:ascii="Times" w:hAnsi="Times"/>
          <w:color w:val="000000"/>
        </w:rPr>
        <w:t>.</w:t>
      </w:r>
    </w:p>
    <w:p w14:paraId="42850FD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5BD8DF1" w14:textId="0283D80F"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(1993, November).  </w:t>
      </w:r>
      <w:r>
        <w:rPr>
          <w:rFonts w:ascii="Times" w:hAnsi="Times"/>
          <w:i/>
          <w:color w:val="000000"/>
        </w:rPr>
        <w:t>Place-based advertising as economic and symbolic control</w:t>
      </w:r>
      <w:r>
        <w:rPr>
          <w:rFonts w:ascii="Times" w:hAnsi="Times"/>
          <w:color w:val="000000"/>
        </w:rPr>
        <w:t>.  Presented at the Speech Commu</w:t>
      </w:r>
      <w:r w:rsidR="006443A8">
        <w:rPr>
          <w:rFonts w:ascii="Times" w:hAnsi="Times"/>
          <w:color w:val="000000"/>
        </w:rPr>
        <w:t>nication Association, Miami, FL</w:t>
      </w:r>
      <w:r>
        <w:rPr>
          <w:rFonts w:ascii="Times" w:hAnsi="Times"/>
          <w:color w:val="000000"/>
        </w:rPr>
        <w:t>.</w:t>
      </w:r>
    </w:p>
    <w:p w14:paraId="7C8FFC7E" w14:textId="77777777" w:rsidR="003E6E06" w:rsidRDefault="003E6E0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E583BC2"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(1993, May).  </w:t>
      </w:r>
      <w:r>
        <w:rPr>
          <w:rFonts w:ascii="Times" w:hAnsi="Times"/>
          <w:i/>
          <w:color w:val="000000"/>
        </w:rPr>
        <w:t>Recombinant television genres and Doogie Howser, M.D.</w:t>
      </w:r>
      <w:r>
        <w:rPr>
          <w:rFonts w:ascii="Times" w:hAnsi="Times"/>
          <w:color w:val="000000"/>
        </w:rPr>
        <w:t>.  Presented at the International Communication Association, Washington, DC.</w:t>
      </w:r>
    </w:p>
    <w:p w14:paraId="03F776DD" w14:textId="77777777" w:rsidR="0022581B" w:rsidRDefault="0022581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3302A8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(1992, November).  </w:t>
      </w:r>
      <w:r w:rsidR="0085017C">
        <w:rPr>
          <w:rFonts w:ascii="Times" w:hAnsi="Times"/>
          <w:i/>
          <w:color w:val="000000"/>
        </w:rPr>
        <w:t>“</w:t>
      </w:r>
      <w:r>
        <w:rPr>
          <w:rFonts w:ascii="Times" w:hAnsi="Times"/>
          <w:i/>
          <w:color w:val="000000"/>
        </w:rPr>
        <w:t>What did you advertise with the war, daddy</w:t>
      </w:r>
      <w:r w:rsidR="0085017C">
        <w:rPr>
          <w:rFonts w:ascii="Times" w:hAnsi="Times"/>
          <w:i/>
          <w:color w:val="000000"/>
        </w:rPr>
        <w:t>”</w:t>
      </w:r>
      <w:r>
        <w:rPr>
          <w:rFonts w:ascii="Times" w:hAnsi="Times"/>
          <w:i/>
          <w:color w:val="000000"/>
        </w:rPr>
        <w:t>: Using the Persian Gulf War as a referent system in advertising</w:t>
      </w:r>
      <w:r>
        <w:rPr>
          <w:rFonts w:ascii="Times" w:hAnsi="Times"/>
          <w:color w:val="000000"/>
        </w:rPr>
        <w:t>.  Presented at the Speech Communication Association, Chicago, IL.</w:t>
      </w:r>
    </w:p>
    <w:p w14:paraId="04111208" w14:textId="77777777" w:rsidR="00E246ED" w:rsidRDefault="00E246E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7251BC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(1989, April).  </w:t>
      </w:r>
      <w:r>
        <w:rPr>
          <w:rFonts w:ascii="Times" w:hAnsi="Times"/>
          <w:i/>
          <w:color w:val="000000"/>
        </w:rPr>
        <w:t>Medicalization in the news media: A theoretical investigation</w:t>
      </w:r>
      <w:r>
        <w:rPr>
          <w:rFonts w:ascii="Times" w:hAnsi="Times"/>
          <w:color w:val="000000"/>
        </w:rPr>
        <w:t>.  Presented at the Southern States Communication Association, Louisville, KY.</w:t>
      </w:r>
    </w:p>
    <w:p w14:paraId="4C1C674B" w14:textId="77777777" w:rsidR="0034538E" w:rsidRDefault="0034538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972EF76"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lastRenderedPageBreak/>
        <w:t xml:space="preserve">McAllister, M. P.  (1989, April).  </w:t>
      </w:r>
      <w:r>
        <w:rPr>
          <w:rFonts w:ascii="Times" w:hAnsi="Times"/>
          <w:i/>
          <w:color w:val="000000"/>
        </w:rPr>
        <w:t>Comic book research: A bibliography and brief history</w:t>
      </w:r>
      <w:r>
        <w:rPr>
          <w:rFonts w:ascii="Times" w:hAnsi="Times"/>
          <w:color w:val="000000"/>
        </w:rPr>
        <w:t xml:space="preserve">. Presented at the Southern States Communication Association, Louisville, KY. </w:t>
      </w:r>
    </w:p>
    <w:p w14:paraId="39595B1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34090176" w14:textId="77777777" w:rsidR="007E4B5B"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(1989, April).  </w:t>
      </w:r>
      <w:r>
        <w:rPr>
          <w:rFonts w:ascii="Times" w:hAnsi="Times"/>
          <w:i/>
          <w:color w:val="000000"/>
        </w:rPr>
        <w:t>Comic books and AIDS</w:t>
      </w:r>
      <w:r>
        <w:rPr>
          <w:rFonts w:ascii="Times" w:hAnsi="Times"/>
          <w:color w:val="000000"/>
        </w:rPr>
        <w:t xml:space="preserve">.  Presented at the Popular Culture Association, St. Louis, MO.  </w:t>
      </w:r>
    </w:p>
    <w:p w14:paraId="1789FA52" w14:textId="77777777" w:rsidR="006A7759" w:rsidRDefault="006A775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C5DEC84" w14:textId="77777777" w:rsidR="004C5B54"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(1987, November). </w:t>
      </w:r>
      <w:r>
        <w:rPr>
          <w:rFonts w:ascii="Times" w:hAnsi="Times"/>
          <w:i/>
          <w:color w:val="000000"/>
        </w:rPr>
        <w:t xml:space="preserve"> Cultural legitimation, argumentation and industrial factors: The changing nature of the comic book</w:t>
      </w:r>
      <w:r>
        <w:rPr>
          <w:rFonts w:ascii="Times" w:hAnsi="Times"/>
          <w:color w:val="000000"/>
        </w:rPr>
        <w:t>.  Presented at the Speech Communication Association, Boston, MA.</w:t>
      </w:r>
    </w:p>
    <w:p w14:paraId="736AD71C" w14:textId="77777777" w:rsidR="000B3AD1" w:rsidRDefault="000B3AD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1B42B052"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(1987, May).  </w:t>
      </w:r>
      <w:r>
        <w:rPr>
          <w:rFonts w:ascii="Times" w:hAnsi="Times"/>
          <w:i/>
          <w:color w:val="000000"/>
        </w:rPr>
        <w:t>Medicalization as organizational control</w:t>
      </w:r>
      <w:r>
        <w:rPr>
          <w:rFonts w:ascii="Times" w:hAnsi="Times"/>
          <w:color w:val="000000"/>
        </w:rPr>
        <w:t>.  Presented at the International Communication Association, Montreal, Canada.</w:t>
      </w:r>
    </w:p>
    <w:p w14:paraId="79FE6765" w14:textId="77777777" w:rsidR="004C62F5" w:rsidRDefault="004C62F5" w:rsidP="00AF0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2099E69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(1986, November).  </w:t>
      </w:r>
      <w:r>
        <w:rPr>
          <w:rFonts w:ascii="Times" w:hAnsi="Times"/>
          <w:i/>
          <w:color w:val="000000"/>
        </w:rPr>
        <w:t>The relationship between Rockefeller philanthropies and mass communication research</w:t>
      </w:r>
      <w:r>
        <w:rPr>
          <w:rFonts w:ascii="Times" w:hAnsi="Times"/>
          <w:color w:val="000000"/>
        </w:rPr>
        <w:t>.  Presented at the Speech Communication Association, Chicago, IL.</w:t>
      </w:r>
    </w:p>
    <w:p w14:paraId="77CCBF42" w14:textId="77777777" w:rsidR="00951B47" w:rsidRDefault="00951B4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A74D0A9" w14:textId="0598C61C"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 M. P., Billingsley, J. M.</w:t>
      </w:r>
      <w:r w:rsidR="003B1429">
        <w:rPr>
          <w:rFonts w:ascii="Times" w:hAnsi="Times"/>
          <w:color w:val="000000"/>
        </w:rPr>
        <w:t>,</w:t>
      </w:r>
      <w:r>
        <w:rPr>
          <w:rFonts w:ascii="Times" w:hAnsi="Times"/>
          <w:color w:val="000000"/>
        </w:rPr>
        <w:t xml:space="preserve"> &amp; Orlando, J. M.  (1986, April).  </w:t>
      </w:r>
      <w:r>
        <w:rPr>
          <w:rFonts w:ascii="Times" w:hAnsi="Times"/>
          <w:i/>
          <w:color w:val="000000"/>
        </w:rPr>
        <w:t>Mass media and medicine: A case study investigating the information subsidy model</w:t>
      </w:r>
      <w:r>
        <w:rPr>
          <w:rFonts w:ascii="Times" w:hAnsi="Times"/>
          <w:color w:val="000000"/>
        </w:rPr>
        <w:t xml:space="preserve">.  Presented at the Central States Speech Association, Cincinnati, OH. </w:t>
      </w:r>
    </w:p>
    <w:p w14:paraId="395F769C" w14:textId="77777777" w:rsidR="006447DA" w:rsidRDefault="006447D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1322EC9" w14:textId="20C37629"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May, S. K., Hennen, P.</w:t>
      </w:r>
      <w:r w:rsidR="003B1429">
        <w:rPr>
          <w:rFonts w:ascii="Times" w:hAnsi="Times"/>
          <w:color w:val="000000"/>
        </w:rPr>
        <w:t>,</w:t>
      </w:r>
      <w:r>
        <w:rPr>
          <w:rFonts w:ascii="Times" w:hAnsi="Times"/>
          <w:color w:val="000000"/>
        </w:rPr>
        <w:t xml:space="preserve"> &amp; McAllister, M. P.  (1984, November).  </w:t>
      </w:r>
      <w:r>
        <w:rPr>
          <w:rFonts w:ascii="Times" w:hAnsi="Times"/>
          <w:i/>
          <w:color w:val="000000"/>
        </w:rPr>
        <w:t>Exploratory relationships between social-interaction attributes and the amount of television viewing</w:t>
      </w:r>
      <w:r>
        <w:rPr>
          <w:rFonts w:ascii="Times" w:hAnsi="Times"/>
          <w:color w:val="000000"/>
        </w:rPr>
        <w:t xml:space="preserve">.  Presented at the Speech Communication Association, Chicago, IL. </w:t>
      </w:r>
    </w:p>
    <w:p w14:paraId="4115DDF3" w14:textId="77777777" w:rsidR="001E3BCA" w:rsidRDefault="001E3BC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EF09BCC" w14:textId="77777777" w:rsidR="001E3BCA" w:rsidRDefault="001E3BC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33599B5" w14:textId="0080A189" w:rsidR="00082E0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u w:val="single"/>
        </w:rPr>
        <w:t>Papers Presented at Professional Meetings as an I</w:t>
      </w:r>
      <w:r w:rsidR="00BD7738">
        <w:rPr>
          <w:rFonts w:ascii="Times" w:hAnsi="Times"/>
          <w:color w:val="000000"/>
          <w:u w:val="single"/>
        </w:rPr>
        <w:t xml:space="preserve">nvited Paper or </w:t>
      </w:r>
      <w:r>
        <w:rPr>
          <w:rFonts w:ascii="Times" w:hAnsi="Times"/>
          <w:color w:val="000000"/>
          <w:u w:val="single"/>
        </w:rPr>
        <w:t xml:space="preserve">a Competitively Selected Panel </w:t>
      </w:r>
    </w:p>
    <w:p w14:paraId="0F0E5A72" w14:textId="77777777" w:rsidR="00BE283B" w:rsidRDefault="00BE283B"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3461BAAE" w14:textId="1D933297" w:rsidR="0060713B" w:rsidRDefault="0060713B"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r>
        <w:rPr>
          <w:rFonts w:ascii="Times" w:hAnsi="Times"/>
          <w:bCs/>
          <w:color w:val="000000"/>
        </w:rPr>
        <w:t>McAllister, M. P., &amp; Galarza, L. (2018</w:t>
      </w:r>
      <w:r w:rsidR="00C900E9">
        <w:rPr>
          <w:rFonts w:ascii="Times" w:hAnsi="Times"/>
          <w:bCs/>
          <w:color w:val="000000"/>
        </w:rPr>
        <w:t>, May</w:t>
      </w:r>
      <w:r>
        <w:rPr>
          <w:rFonts w:ascii="Times" w:hAnsi="Times"/>
          <w:bCs/>
          <w:color w:val="000000"/>
        </w:rPr>
        <w:t>). Selling with masculine, industrialized, and disgusting bodies: Constructing the construction worker in advertising. Union for Democratic Communications</w:t>
      </w:r>
      <w:r w:rsidR="00C900E9">
        <w:rPr>
          <w:rFonts w:ascii="Times" w:hAnsi="Times"/>
          <w:bCs/>
          <w:color w:val="000000"/>
        </w:rPr>
        <w:t>, Chicago, IL.</w:t>
      </w:r>
    </w:p>
    <w:p w14:paraId="244366ED" w14:textId="77777777" w:rsidR="0060713B" w:rsidRDefault="0060713B"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3692D3DC" w14:textId="4524405F" w:rsidR="00812979" w:rsidRPr="00812979" w:rsidRDefault="00812979"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r>
        <w:rPr>
          <w:rFonts w:ascii="Times" w:hAnsi="Times"/>
          <w:bCs/>
          <w:color w:val="000000"/>
        </w:rPr>
        <w:t xml:space="preserve">McAllister, M. P.  (2016, May).  </w:t>
      </w:r>
      <w:r w:rsidRPr="00812979">
        <w:rPr>
          <w:rFonts w:ascii="Times" w:hAnsi="Times"/>
          <w:bCs/>
          <w:i/>
          <w:color w:val="000000"/>
        </w:rPr>
        <w:t>Trends in media use.</w:t>
      </w:r>
      <w:r>
        <w:rPr>
          <w:rFonts w:ascii="Times" w:hAnsi="Times"/>
          <w:bCs/>
          <w:color w:val="000000"/>
        </w:rPr>
        <w:t xml:space="preserve">  Presented at the Media Summit, </w:t>
      </w:r>
      <w:proofErr w:type="spellStart"/>
      <w:r>
        <w:rPr>
          <w:rFonts w:ascii="Times" w:hAnsi="Times"/>
          <w:bCs/>
          <w:color w:val="000000"/>
        </w:rPr>
        <w:t>Schlow</w:t>
      </w:r>
      <w:proofErr w:type="spellEnd"/>
      <w:r>
        <w:rPr>
          <w:rFonts w:ascii="Times" w:hAnsi="Times"/>
          <w:bCs/>
          <w:color w:val="000000"/>
        </w:rPr>
        <w:t xml:space="preserve"> Centre Region Library, State College, PA.</w:t>
      </w:r>
    </w:p>
    <w:p w14:paraId="5FBEA33A" w14:textId="77777777" w:rsidR="00D8038B" w:rsidRDefault="00D8038B"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39597594" w14:textId="71677946" w:rsidR="006449DD" w:rsidRDefault="006449DD"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r>
        <w:rPr>
          <w:rFonts w:ascii="Times" w:hAnsi="Times"/>
          <w:bCs/>
          <w:color w:val="000000"/>
        </w:rPr>
        <w:t xml:space="preserve">McAllister, M. P., &amp; </w:t>
      </w:r>
      <w:proofErr w:type="spellStart"/>
      <w:r>
        <w:rPr>
          <w:rFonts w:ascii="Times" w:hAnsi="Times"/>
          <w:bCs/>
          <w:color w:val="000000"/>
        </w:rPr>
        <w:t>Aupperle</w:t>
      </w:r>
      <w:proofErr w:type="spellEnd"/>
      <w:r>
        <w:rPr>
          <w:rFonts w:ascii="Times" w:hAnsi="Times"/>
          <w:bCs/>
          <w:color w:val="000000"/>
        </w:rPr>
        <w:t xml:space="preserve">, A.  (2015, November).  </w:t>
      </w:r>
      <w:r w:rsidRPr="006449DD">
        <w:rPr>
          <w:rFonts w:ascii="Times" w:hAnsi="Times"/>
          <w:bCs/>
          <w:i/>
          <w:color w:val="000000"/>
        </w:rPr>
        <w:t>When advertising ideology gets in our face: Examining the backlash to Cadillac’s “Poolside” commercial</w:t>
      </w:r>
      <w:r>
        <w:rPr>
          <w:rFonts w:ascii="Times" w:hAnsi="Times"/>
          <w:bCs/>
          <w:color w:val="000000"/>
        </w:rPr>
        <w:t>.  Presented at the National Communication Association, Las Vegas, NV.</w:t>
      </w:r>
    </w:p>
    <w:p w14:paraId="380077AC" w14:textId="77777777" w:rsidR="006449DD" w:rsidRDefault="006449DD"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22C95C0A" w14:textId="0D410A99" w:rsidR="004850CA" w:rsidRDefault="004850CA"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r>
        <w:rPr>
          <w:rFonts w:ascii="Times" w:hAnsi="Times"/>
          <w:bCs/>
          <w:color w:val="000000"/>
        </w:rPr>
        <w:t xml:space="preserve">McAllister, M. P.  (2013, June).  </w:t>
      </w:r>
      <w:r w:rsidRPr="00670954">
        <w:rPr>
          <w:rFonts w:ascii="Times" w:hAnsi="Times"/>
          <w:bCs/>
          <w:i/>
          <w:color w:val="000000"/>
        </w:rPr>
        <w:t>Cross-promotion, media licensing, and Lego</w:t>
      </w:r>
      <w:r w:rsidR="00A32E15">
        <w:rPr>
          <w:rFonts w:ascii="Times" w:hAnsi="Times"/>
          <w:bCs/>
          <w:color w:val="000000"/>
        </w:rPr>
        <w:t>.  P</w:t>
      </w:r>
      <w:r>
        <w:rPr>
          <w:rFonts w:ascii="Times" w:hAnsi="Times"/>
          <w:bCs/>
          <w:color w:val="000000"/>
        </w:rPr>
        <w:t xml:space="preserve">resented at the </w:t>
      </w:r>
      <w:r w:rsidR="000F7E66" w:rsidRPr="000F7E66">
        <w:rPr>
          <w:rFonts w:ascii="Times" w:hAnsi="Times"/>
          <w:bCs/>
          <w:color w:val="000000"/>
        </w:rPr>
        <w:t>International Association for Media and Communication Research</w:t>
      </w:r>
      <w:r w:rsidR="000F7E66">
        <w:rPr>
          <w:rFonts w:ascii="Times" w:hAnsi="Times"/>
          <w:bCs/>
          <w:color w:val="000000"/>
        </w:rPr>
        <w:t>, Dublin, Ireland.</w:t>
      </w:r>
    </w:p>
    <w:p w14:paraId="323F9445" w14:textId="77777777" w:rsidR="00AF4AB1" w:rsidRDefault="00AF4AB1" w:rsidP="000F7E6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5F37C621" w14:textId="2265131E" w:rsidR="006545EB" w:rsidRDefault="006545EB" w:rsidP="00AA3C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roofErr w:type="spellStart"/>
      <w:r w:rsidRPr="00DE0245">
        <w:rPr>
          <w:rFonts w:ascii="Times" w:hAnsi="Times"/>
          <w:bCs/>
          <w:color w:val="000000"/>
          <w:lang w:val="pt-BR"/>
        </w:rPr>
        <w:t>McAllister</w:t>
      </w:r>
      <w:proofErr w:type="spellEnd"/>
      <w:r w:rsidRPr="00DE0245">
        <w:rPr>
          <w:rFonts w:ascii="Times" w:hAnsi="Times"/>
          <w:bCs/>
          <w:color w:val="000000"/>
          <w:lang w:val="pt-BR"/>
        </w:rPr>
        <w:t xml:space="preserve">, M. P., &amp; </w:t>
      </w:r>
      <w:proofErr w:type="spellStart"/>
      <w:r w:rsidRPr="00DE0245">
        <w:rPr>
          <w:rFonts w:ascii="Times" w:hAnsi="Times"/>
          <w:bCs/>
          <w:color w:val="000000"/>
          <w:lang w:val="pt-BR"/>
        </w:rPr>
        <w:t>DeCarvalho</w:t>
      </w:r>
      <w:proofErr w:type="spellEnd"/>
      <w:r w:rsidRPr="00DE0245">
        <w:rPr>
          <w:rFonts w:ascii="Times" w:hAnsi="Times"/>
          <w:bCs/>
          <w:color w:val="000000"/>
          <w:lang w:val="pt-BR"/>
        </w:rPr>
        <w:t>, L. J.  </w:t>
      </w:r>
      <w:r w:rsidRPr="006545EB">
        <w:rPr>
          <w:rFonts w:ascii="Times" w:hAnsi="Times"/>
          <w:bCs/>
          <w:color w:val="000000"/>
        </w:rPr>
        <w:t>(2013, June).  </w:t>
      </w:r>
      <w:r w:rsidRPr="006545EB">
        <w:rPr>
          <w:rFonts w:ascii="Times" w:hAnsi="Times"/>
          <w:bCs/>
          <w:i/>
          <w:iCs/>
          <w:color w:val="000000"/>
        </w:rPr>
        <w:t>Brands as media: Commercial, ideological and scholarly extensions</w:t>
      </w:r>
      <w:r w:rsidR="00A32E15">
        <w:rPr>
          <w:rFonts w:ascii="Times" w:hAnsi="Times"/>
          <w:bCs/>
          <w:color w:val="000000"/>
        </w:rPr>
        <w:t>.  P</w:t>
      </w:r>
      <w:r w:rsidRPr="006545EB">
        <w:rPr>
          <w:rFonts w:ascii="Times" w:hAnsi="Times"/>
          <w:bCs/>
          <w:color w:val="000000"/>
        </w:rPr>
        <w:t>resented at the pre-conference seminar, Beyond the Brand, of the International Communication Association, London, UK.</w:t>
      </w:r>
    </w:p>
    <w:p w14:paraId="4797AA37" w14:textId="77777777" w:rsidR="0022581B" w:rsidRDefault="0022581B" w:rsidP="00AA3C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76B5787D" w14:textId="306C22DD" w:rsidR="00C55297" w:rsidRDefault="00C55297" w:rsidP="00AA3C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r>
        <w:rPr>
          <w:rFonts w:ascii="Times" w:hAnsi="Times"/>
          <w:bCs/>
          <w:color w:val="000000"/>
        </w:rPr>
        <w:lastRenderedPageBreak/>
        <w:t xml:space="preserve">McAllister, M. P.  (2012, May).  </w:t>
      </w:r>
      <w:r w:rsidRPr="00C55297">
        <w:rPr>
          <w:rFonts w:ascii="Times" w:hAnsi="Times"/>
          <w:bCs/>
          <w:i/>
          <w:color w:val="000000"/>
        </w:rPr>
        <w:t xml:space="preserve">The 1990s: </w:t>
      </w:r>
      <w:proofErr w:type="spellStart"/>
      <w:r w:rsidRPr="00C55297">
        <w:rPr>
          <w:rFonts w:ascii="Times" w:hAnsi="Times"/>
          <w:bCs/>
          <w:i/>
          <w:color w:val="000000"/>
        </w:rPr>
        <w:t>Antiadvertising</w:t>
      </w:r>
      <w:proofErr w:type="spellEnd"/>
      <w:r w:rsidRPr="00C55297">
        <w:rPr>
          <w:rFonts w:ascii="Times" w:hAnsi="Times"/>
          <w:bCs/>
          <w:i/>
          <w:color w:val="000000"/>
        </w:rPr>
        <w:t xml:space="preserve"> blowback from the Children’s Television Act of 1990 to 2000’s No Logo</w:t>
      </w:r>
      <w:r>
        <w:rPr>
          <w:rFonts w:ascii="Times" w:hAnsi="Times"/>
          <w:bCs/>
          <w:color w:val="000000"/>
        </w:rPr>
        <w:t>.  Presented at the International Communication Association, Phoenix, AZ.</w:t>
      </w:r>
    </w:p>
    <w:p w14:paraId="2ADC4680" w14:textId="77777777" w:rsidR="00C55297" w:rsidRDefault="00C55297" w:rsidP="00AA3C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24D9220A" w14:textId="141921F3" w:rsidR="00F71C6C" w:rsidRDefault="00AA3C5F" w:rsidP="00B7268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r w:rsidRPr="00AA3C5F">
        <w:rPr>
          <w:rFonts w:ascii="Times" w:hAnsi="Times"/>
          <w:bCs/>
          <w:color w:val="000000"/>
        </w:rPr>
        <w:t>McAllister, M. P.  (</w:t>
      </w:r>
      <w:r w:rsidR="00C55297">
        <w:rPr>
          <w:rFonts w:ascii="Times" w:hAnsi="Times"/>
          <w:bCs/>
          <w:color w:val="000000"/>
        </w:rPr>
        <w:t>2012</w:t>
      </w:r>
      <w:r w:rsidRPr="00AA3C5F">
        <w:rPr>
          <w:rFonts w:ascii="Times" w:hAnsi="Times"/>
          <w:bCs/>
          <w:color w:val="000000"/>
        </w:rPr>
        <w:t xml:space="preserve">, May).  Panel participant in </w:t>
      </w:r>
      <w:r w:rsidR="00C55297">
        <w:rPr>
          <w:rFonts w:ascii="Times" w:hAnsi="Times"/>
          <w:bCs/>
          <w:i/>
          <w:color w:val="000000"/>
        </w:rPr>
        <w:t>Popular Communication Workshop: Production</w:t>
      </w:r>
      <w:r w:rsidRPr="00AA3C5F">
        <w:rPr>
          <w:rFonts w:ascii="Times" w:hAnsi="Times"/>
          <w:bCs/>
          <w:color w:val="000000"/>
        </w:rPr>
        <w:t xml:space="preserve">.  Presented at the International Communication Association, </w:t>
      </w:r>
      <w:r w:rsidR="00C55297">
        <w:rPr>
          <w:rFonts w:ascii="Times" w:hAnsi="Times"/>
          <w:bCs/>
          <w:color w:val="000000"/>
        </w:rPr>
        <w:t>Phoenix, AZ</w:t>
      </w:r>
      <w:r w:rsidRPr="00AA3C5F">
        <w:rPr>
          <w:rFonts w:ascii="Times" w:hAnsi="Times"/>
          <w:bCs/>
          <w:color w:val="000000"/>
        </w:rPr>
        <w:t>.</w:t>
      </w:r>
    </w:p>
    <w:p w14:paraId="1CAD4BF9" w14:textId="77777777" w:rsidR="002A30C2" w:rsidRDefault="002A30C2" w:rsidP="009A117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4134023C" w14:textId="266C1D50" w:rsidR="009A1172" w:rsidRDefault="009A1172" w:rsidP="009A117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r>
        <w:rPr>
          <w:rFonts w:ascii="Times" w:hAnsi="Times"/>
          <w:bCs/>
          <w:color w:val="000000"/>
        </w:rPr>
        <w:t xml:space="preserve">McAllister, M. P. </w:t>
      </w:r>
      <w:r w:rsidR="008717FD">
        <w:rPr>
          <w:rFonts w:ascii="Times" w:hAnsi="Times"/>
          <w:bCs/>
          <w:color w:val="000000"/>
        </w:rPr>
        <w:t xml:space="preserve"> </w:t>
      </w:r>
      <w:r>
        <w:rPr>
          <w:rFonts w:ascii="Times" w:hAnsi="Times"/>
          <w:bCs/>
          <w:color w:val="000000"/>
        </w:rPr>
        <w:t xml:space="preserve">(2011, February).  Panel participant </w:t>
      </w:r>
      <w:r w:rsidRPr="009A1172">
        <w:rPr>
          <w:rFonts w:ascii="Times" w:hAnsi="Times"/>
          <w:bCs/>
          <w:color w:val="000000"/>
        </w:rPr>
        <w:t xml:space="preserve">on </w:t>
      </w:r>
      <w:r>
        <w:rPr>
          <w:rFonts w:ascii="Times" w:hAnsi="Times"/>
          <w:bCs/>
          <w:i/>
          <w:color w:val="000000"/>
        </w:rPr>
        <w:t>Market: Economy, culture and g</w:t>
      </w:r>
      <w:r w:rsidRPr="009A1172">
        <w:rPr>
          <w:rFonts w:ascii="Times" w:hAnsi="Times"/>
          <w:bCs/>
          <w:i/>
          <w:color w:val="000000"/>
        </w:rPr>
        <w:t>ender</w:t>
      </w:r>
      <w:r w:rsidRPr="009A1172">
        <w:rPr>
          <w:rFonts w:ascii="Times" w:hAnsi="Times"/>
          <w:bCs/>
          <w:color w:val="000000"/>
        </w:rPr>
        <w:t>.  Presented at the Center for the Study of Women and Society, The City University of New York Graduate Center, New York, NY</w:t>
      </w:r>
      <w:r>
        <w:rPr>
          <w:rFonts w:ascii="Times" w:hAnsi="Times"/>
          <w:bCs/>
          <w:color w:val="000000"/>
        </w:rPr>
        <w:t xml:space="preserve"> </w:t>
      </w:r>
      <w:r w:rsidRPr="009A1172">
        <w:rPr>
          <w:rFonts w:ascii="Times" w:hAnsi="Times"/>
          <w:bCs/>
          <w:color w:val="000000"/>
        </w:rPr>
        <w:t xml:space="preserve">[panel organized as part of the launch of the special issue on “Market” of </w:t>
      </w:r>
      <w:r w:rsidRPr="009A1172">
        <w:rPr>
          <w:rFonts w:ascii="Times" w:hAnsi="Times"/>
          <w:bCs/>
          <w:i/>
          <w:color w:val="000000"/>
        </w:rPr>
        <w:t>Women’s Studies Quarterly</w:t>
      </w:r>
      <w:r w:rsidRPr="009A1172">
        <w:rPr>
          <w:rFonts w:ascii="Times" w:hAnsi="Times"/>
          <w:bCs/>
          <w:color w:val="000000"/>
        </w:rPr>
        <w:t>].</w:t>
      </w:r>
    </w:p>
    <w:p w14:paraId="2C615A7D" w14:textId="77777777" w:rsidR="00FD2D8D" w:rsidRDefault="00FD2D8D" w:rsidP="009A117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Cs/>
          <w:color w:val="000000"/>
        </w:rPr>
      </w:pPr>
    </w:p>
    <w:p w14:paraId="43346412" w14:textId="77777777" w:rsidR="005D6650" w:rsidRDefault="00082E00" w:rsidP="00C36D2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(2010, October).  </w:t>
      </w:r>
      <w:r w:rsidRPr="00242092">
        <w:rPr>
          <w:rFonts w:ascii="Times" w:hAnsi="Times"/>
          <w:i/>
          <w:color w:val="000000"/>
        </w:rPr>
        <w:t>No Logo legacy:  Assessing Naomi Klein's No Logo ten years later</w:t>
      </w:r>
      <w:r>
        <w:rPr>
          <w:rFonts w:ascii="Times" w:hAnsi="Times"/>
          <w:color w:val="000000"/>
        </w:rPr>
        <w:t>.  Presented at the Union for Democratic Communications, State College, PA.</w:t>
      </w:r>
    </w:p>
    <w:p w14:paraId="4BEFE34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4CEFECDE"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40" w:name="OLE_LINK61"/>
      <w:bookmarkStart w:id="41" w:name="OLE_LINK62"/>
      <w:bookmarkStart w:id="42" w:name="OLE_LINK37"/>
      <w:bookmarkStart w:id="43" w:name="OLE_LINK38"/>
      <w:r>
        <w:rPr>
          <w:rFonts w:ascii="Times" w:hAnsi="Times"/>
          <w:color w:val="000000"/>
        </w:rPr>
        <w:t xml:space="preserve">McAllister, M. P.  (2009, May).  </w:t>
      </w:r>
      <w:r>
        <w:rPr>
          <w:rFonts w:ascii="Times" w:hAnsi="Times"/>
          <w:i/>
          <w:color w:val="000000"/>
        </w:rPr>
        <w:t>Ads a</w:t>
      </w:r>
      <w:r w:rsidRPr="007326E7">
        <w:rPr>
          <w:rFonts w:ascii="Times" w:hAnsi="Times"/>
          <w:i/>
          <w:color w:val="000000"/>
        </w:rPr>
        <w:t>s art: The reification of advertising in behind-the-scene videos about advertising campaigns</w:t>
      </w:r>
      <w:r>
        <w:rPr>
          <w:rFonts w:ascii="Times" w:hAnsi="Times"/>
          <w:color w:val="000000"/>
        </w:rPr>
        <w:t>.  Presented at the Union for Democratic Communications, Buffalo, NY.</w:t>
      </w:r>
    </w:p>
    <w:p w14:paraId="6133616C" w14:textId="77777777" w:rsidR="0034538E" w:rsidRPr="007326E7" w:rsidRDefault="0034538E"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42C99D5" w14:textId="77777777" w:rsidR="005D6650" w:rsidRDefault="005D6650">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r>
        <w:rPr>
          <w:rFonts w:ascii="Times" w:hAnsi="Times"/>
        </w:rPr>
        <w:t xml:space="preserve">McAllister, M. P.  (2008, August).  </w:t>
      </w:r>
      <w:r>
        <w:rPr>
          <w:rFonts w:ascii="Times" w:hAnsi="Times"/>
          <w:i/>
        </w:rPr>
        <w:t>IMC: Integrated Marketing Culture?</w:t>
      </w:r>
      <w:r>
        <w:rPr>
          <w:rFonts w:ascii="Times" w:hAnsi="Times"/>
        </w:rPr>
        <w:t xml:space="preserve">  Presented at the Association for Education in Journalism and Mass Communication, Chicago, IL.</w:t>
      </w:r>
    </w:p>
    <w:p w14:paraId="04D23C9E" w14:textId="77777777" w:rsidR="00951B47" w:rsidRDefault="00951B47">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p w14:paraId="709A6283" w14:textId="75DE1E96" w:rsidR="005D6650" w:rsidRDefault="005D6650">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r>
        <w:rPr>
          <w:rFonts w:ascii="Times" w:hAnsi="Times"/>
        </w:rPr>
        <w:t xml:space="preserve">McAllister, M. P. </w:t>
      </w:r>
      <w:r w:rsidR="00280F60">
        <w:rPr>
          <w:rFonts w:ascii="Times" w:hAnsi="Times"/>
        </w:rPr>
        <w:t xml:space="preserve"> </w:t>
      </w:r>
      <w:r>
        <w:rPr>
          <w:rFonts w:ascii="Times" w:hAnsi="Times"/>
        </w:rPr>
        <w:t xml:space="preserve">(2007, October).  </w:t>
      </w:r>
      <w:r>
        <w:rPr>
          <w:rFonts w:ascii="Times" w:hAnsi="Times"/>
          <w:i/>
        </w:rPr>
        <w:t>TV programs, parody and product placement</w:t>
      </w:r>
      <w:r>
        <w:rPr>
          <w:rFonts w:ascii="Times" w:hAnsi="Times"/>
        </w:rPr>
        <w:t>.  Presented at the Union for Democratic Communication, Vancouver, Canada.</w:t>
      </w:r>
    </w:p>
    <w:p w14:paraId="54056290" w14:textId="77777777" w:rsidR="00476BBC" w:rsidRDefault="00476BBC">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p w14:paraId="4BEA959E" w14:textId="77777777" w:rsidR="005D6650" w:rsidRDefault="005D6650" w:rsidP="007E4B5B">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r>
        <w:rPr>
          <w:rFonts w:ascii="Times" w:hAnsi="Times"/>
        </w:rPr>
        <w:t xml:space="preserve">McAllister, M. P.  (2007, May).  </w:t>
      </w:r>
      <w:r w:rsidR="0085017C">
        <w:rPr>
          <w:rFonts w:ascii="Times" w:hAnsi="Times"/>
          <w:i/>
        </w:rPr>
        <w:t>“</w:t>
      </w:r>
      <w:r>
        <w:rPr>
          <w:rFonts w:ascii="Times" w:hAnsi="Times"/>
          <w:i/>
        </w:rPr>
        <w:t>...And Twins</w:t>
      </w:r>
      <w:r w:rsidR="0085017C">
        <w:rPr>
          <w:rFonts w:ascii="Times" w:hAnsi="Times"/>
          <w:i/>
        </w:rPr>
        <w:t>”</w:t>
      </w:r>
      <w:r>
        <w:rPr>
          <w:rFonts w:ascii="Times" w:hAnsi="Times"/>
          <w:i/>
        </w:rPr>
        <w:t xml:space="preserve">: Gender ideology in intrusive commercial forms.  </w:t>
      </w:r>
      <w:r>
        <w:rPr>
          <w:rFonts w:ascii="Times" w:hAnsi="Times"/>
        </w:rPr>
        <w:t>Presented at the International Communication Association, San Francisco, CA.</w:t>
      </w:r>
    </w:p>
    <w:p w14:paraId="0B9B01C4" w14:textId="77777777" w:rsidR="001715EC" w:rsidRDefault="001715EC" w:rsidP="007E4B5B">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p w14:paraId="5B7DA7D8" w14:textId="11BDB0D2" w:rsidR="005D6650" w:rsidRDefault="005D6650">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color w:val="000000"/>
        </w:rPr>
      </w:pPr>
      <w:r>
        <w:rPr>
          <w:rFonts w:ascii="Times" w:hAnsi="Times"/>
        </w:rPr>
        <w:t xml:space="preserve">McAllister, M. P.  (2006, November). </w:t>
      </w:r>
      <w:r>
        <w:rPr>
          <w:rFonts w:ascii="Times" w:hAnsi="Times"/>
          <w:i/>
          <w:color w:val="000000"/>
        </w:rPr>
        <w:t>Understanding the dangers of post-</w:t>
      </w:r>
      <w:proofErr w:type="spellStart"/>
      <w:r>
        <w:rPr>
          <w:rFonts w:ascii="Times" w:hAnsi="Times"/>
          <w:i/>
          <w:color w:val="000000"/>
        </w:rPr>
        <w:t>TiVO</w:t>
      </w:r>
      <w:proofErr w:type="spellEnd"/>
      <w:r>
        <w:rPr>
          <w:rFonts w:ascii="Times" w:hAnsi="Times"/>
          <w:i/>
          <w:color w:val="000000"/>
        </w:rPr>
        <w:t xml:space="preserve"> programming</w:t>
      </w:r>
      <w:r>
        <w:rPr>
          <w:rFonts w:ascii="Times" w:hAnsi="Times"/>
          <w:color w:val="000000"/>
        </w:rPr>
        <w:t>.  Presented at the National Communication</w:t>
      </w:r>
      <w:r w:rsidR="00991A77">
        <w:rPr>
          <w:rFonts w:ascii="Times" w:hAnsi="Times"/>
          <w:color w:val="000000"/>
        </w:rPr>
        <w:t xml:space="preserve"> Association, San Antonio, TX</w:t>
      </w:r>
      <w:r>
        <w:rPr>
          <w:rFonts w:ascii="Times" w:hAnsi="Times"/>
          <w:color w:val="000000"/>
        </w:rPr>
        <w:t>.</w:t>
      </w:r>
    </w:p>
    <w:p w14:paraId="7E9CFF2E" w14:textId="77777777" w:rsidR="005D6650" w:rsidRDefault="005D6650">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p w14:paraId="67F67AB9" w14:textId="77777777" w:rsidR="007E4B5B" w:rsidRDefault="005D6650">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r>
        <w:rPr>
          <w:rFonts w:ascii="Times" w:hAnsi="Times"/>
        </w:rPr>
        <w:t xml:space="preserve">McAllister, M. P.  (2006, June).  </w:t>
      </w:r>
      <w:r>
        <w:rPr>
          <w:rFonts w:ascii="Times" w:hAnsi="Times"/>
          <w:i/>
        </w:rPr>
        <w:t>Flow as a critical concept for modern commercial culture</w:t>
      </w:r>
      <w:r>
        <w:rPr>
          <w:rFonts w:ascii="Times" w:hAnsi="Times"/>
        </w:rPr>
        <w:t>.  Presented at the International Communication Association, Dresden, Germany.</w:t>
      </w:r>
    </w:p>
    <w:p w14:paraId="662D9225" w14:textId="77777777" w:rsidR="001E3BCA" w:rsidRDefault="001E3BCA">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p w14:paraId="464CC17D" w14:textId="2354E718" w:rsidR="004F0143" w:rsidRDefault="005D6650" w:rsidP="006A7759">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r>
        <w:rPr>
          <w:rFonts w:ascii="Times" w:hAnsi="Times"/>
        </w:rPr>
        <w:t xml:space="preserve">McAllister, M. P.  (2006, June).  </w:t>
      </w:r>
      <w:r>
        <w:rPr>
          <w:rFonts w:ascii="Times" w:hAnsi="Times"/>
          <w:i/>
        </w:rPr>
        <w:t>Art house meets graphic novel, or blockbuster meets superhero comic?: The contradictory relationship between film and comic art</w:t>
      </w:r>
      <w:r>
        <w:rPr>
          <w:rFonts w:ascii="Times" w:hAnsi="Times"/>
        </w:rPr>
        <w:t>.  Presented at the International Communication Association, Dresden, Germany.</w:t>
      </w:r>
    </w:p>
    <w:p w14:paraId="2F88D82A" w14:textId="77777777" w:rsidR="00D8038B" w:rsidRDefault="00D8038B" w:rsidP="006A7759">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p w14:paraId="084669BE" w14:textId="77777777" w:rsidR="005D6650" w:rsidRDefault="005D6650">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r>
        <w:rPr>
          <w:rFonts w:ascii="Times" w:hAnsi="Times"/>
        </w:rPr>
        <w:t xml:space="preserve">McAllister, M. P.  (2004, May).  </w:t>
      </w:r>
      <w:r>
        <w:rPr>
          <w:rFonts w:ascii="Times" w:hAnsi="Times"/>
          <w:i/>
        </w:rPr>
        <w:t>From Lard Lad to Butterfinger:  Contradictions of The Simpsons in promotional and commercial culture</w:t>
      </w:r>
      <w:r>
        <w:rPr>
          <w:rFonts w:ascii="Times" w:hAnsi="Times"/>
        </w:rPr>
        <w:t>.  Presented at the International Communication Association, New Orleans, LA.</w:t>
      </w:r>
    </w:p>
    <w:p w14:paraId="7CC5C8D8" w14:textId="77777777" w:rsidR="000322BA" w:rsidRDefault="000322BA">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p w14:paraId="66A13639" w14:textId="77777777" w:rsidR="005D6650" w:rsidRDefault="005D6650" w:rsidP="004C5B54">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r w:rsidRPr="00096215">
        <w:rPr>
          <w:rFonts w:ascii="Times" w:hAnsi="Times"/>
        </w:rPr>
        <w:t xml:space="preserve">McAllister, M.P., &amp; Giglio, J. M.  </w:t>
      </w:r>
      <w:r>
        <w:rPr>
          <w:rFonts w:ascii="Times" w:hAnsi="Times"/>
        </w:rPr>
        <w:t xml:space="preserve">(2003, May). </w:t>
      </w:r>
      <w:r>
        <w:rPr>
          <w:rFonts w:ascii="Times" w:hAnsi="Times"/>
          <w:i/>
        </w:rPr>
        <w:t>The commercial synergy of the Internet and U.S. children's television</w:t>
      </w:r>
      <w:r>
        <w:rPr>
          <w:rFonts w:ascii="Times" w:hAnsi="Times"/>
        </w:rPr>
        <w:t>.  Presented at the International Communication Association, San Diego, CA.</w:t>
      </w:r>
    </w:p>
    <w:p w14:paraId="7E411A83" w14:textId="77777777" w:rsidR="00BD7738" w:rsidRDefault="00BD7738" w:rsidP="004C5B54">
      <w:pPr>
        <w:pStyle w:val="WPNormal"/>
        <w:tabs>
          <w:tab w:val="left" w:pos="720"/>
          <w:tab w:val="left" w:pos="1440"/>
          <w:tab w:val="left" w:pos="2160"/>
          <w:tab w:val="left" w:pos="3420"/>
          <w:tab w:val="left" w:pos="3870"/>
          <w:tab w:val="left" w:pos="4770"/>
          <w:tab w:val="left" w:pos="6300"/>
          <w:tab w:val="left" w:pos="6840"/>
          <w:tab w:val="left" w:pos="7560"/>
          <w:tab w:val="left" w:pos="8280"/>
        </w:tabs>
        <w:ind w:left="720"/>
        <w:rPr>
          <w:rFonts w:ascii="Times" w:hAnsi="Times"/>
        </w:rPr>
      </w:pPr>
    </w:p>
    <w:bookmarkEnd w:id="40"/>
    <w:bookmarkEnd w:id="41"/>
    <w:p w14:paraId="303F8E05" w14:textId="11381AAE" w:rsidR="004D701F" w:rsidRDefault="005D6650">
      <w:pPr>
        <w:pStyle w:val="WPDefaults"/>
        <w:widowControl w:val="0"/>
        <w:tabs>
          <w:tab w:val="clear" w:pos="1440"/>
          <w:tab w:val="left" w:pos="1560"/>
          <w:tab w:val="left" w:pos="10580"/>
          <w:tab w:val="left" w:pos="10980"/>
        </w:tabs>
        <w:ind w:left="720"/>
        <w:rPr>
          <w:rFonts w:ascii="Times" w:hAnsi="Times"/>
        </w:rPr>
      </w:pPr>
      <w:r>
        <w:rPr>
          <w:rFonts w:ascii="Times" w:hAnsi="Times"/>
          <w:color w:val="auto"/>
        </w:rPr>
        <w:t>McAllister, M. P.  (2002, November).</w:t>
      </w:r>
      <w:r>
        <w:t xml:space="preserve"> </w:t>
      </w:r>
      <w:r>
        <w:rPr>
          <w:rFonts w:ascii="Times" w:hAnsi="Times"/>
          <w:i/>
        </w:rPr>
        <w:t>Using video as a teaching tool to critique commercial culture</w:t>
      </w:r>
      <w:r>
        <w:rPr>
          <w:rFonts w:ascii="Times" w:hAnsi="Times"/>
        </w:rPr>
        <w:t>.  Presented at the National Communication Association, New Orleans, LA.</w:t>
      </w:r>
    </w:p>
    <w:p w14:paraId="306435EA" w14:textId="77777777" w:rsidR="004D701F" w:rsidRDefault="004D701F">
      <w:pPr>
        <w:pStyle w:val="WPDefaults"/>
        <w:widowControl w:val="0"/>
        <w:tabs>
          <w:tab w:val="clear" w:pos="1440"/>
          <w:tab w:val="left" w:pos="1560"/>
          <w:tab w:val="left" w:pos="10580"/>
          <w:tab w:val="left" w:pos="10980"/>
        </w:tabs>
        <w:ind w:left="720"/>
        <w:rPr>
          <w:rFonts w:ascii="Times" w:hAnsi="Times"/>
        </w:rPr>
      </w:pPr>
    </w:p>
    <w:p w14:paraId="43621D0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44" w:name="OLE_LINK15"/>
      <w:bookmarkStart w:id="45" w:name="OLE_LINK16"/>
      <w:bookmarkStart w:id="46" w:name="OLE_LINK17"/>
      <w:bookmarkStart w:id="47" w:name="OLE_LINK18"/>
      <w:r>
        <w:rPr>
          <w:rFonts w:ascii="Times" w:hAnsi="Times"/>
          <w:color w:val="000000"/>
        </w:rPr>
        <w:t xml:space="preserve">McAllister, M. P.  (2002, October).  </w:t>
      </w:r>
      <w:r>
        <w:rPr>
          <w:rFonts w:ascii="Times" w:hAnsi="Times"/>
          <w:i/>
          <w:color w:val="000000"/>
        </w:rPr>
        <w:t>Is commercial culture popular culture?</w:t>
      </w:r>
      <w:r>
        <w:rPr>
          <w:rFonts w:ascii="Times" w:hAnsi="Times"/>
          <w:color w:val="000000"/>
        </w:rPr>
        <w:t xml:space="preserve">  Presented at the Union for Democratic Communication, State College, PA.</w:t>
      </w:r>
      <w:bookmarkEnd w:id="44"/>
      <w:bookmarkEnd w:id="45"/>
    </w:p>
    <w:p w14:paraId="20A3144A" w14:textId="654865CA"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w:t>
      </w:r>
      <w:r w:rsidR="00280F60">
        <w:rPr>
          <w:rFonts w:ascii="Times" w:hAnsi="Times"/>
          <w:color w:val="000000"/>
        </w:rPr>
        <w:t xml:space="preserve"> </w:t>
      </w:r>
      <w:r>
        <w:rPr>
          <w:rFonts w:ascii="Times" w:hAnsi="Times"/>
          <w:color w:val="000000"/>
        </w:rPr>
        <w:t xml:space="preserve">(2002, September).  </w:t>
      </w:r>
      <w:r>
        <w:rPr>
          <w:rFonts w:ascii="Times" w:hAnsi="Times"/>
          <w:i/>
          <w:color w:val="000000"/>
        </w:rPr>
        <w:t>Global flows of advertising</w:t>
      </w:r>
      <w:r>
        <w:rPr>
          <w:rFonts w:ascii="Times" w:hAnsi="Times"/>
          <w:color w:val="000000"/>
        </w:rPr>
        <w:t xml:space="preserve">.  Presented at </w:t>
      </w:r>
      <w:r w:rsidR="0085017C">
        <w:rPr>
          <w:rFonts w:ascii="Times" w:hAnsi="Times"/>
          <w:color w:val="000000"/>
        </w:rPr>
        <w:t>“</w:t>
      </w:r>
      <w:r>
        <w:rPr>
          <w:rFonts w:ascii="Times" w:hAnsi="Times"/>
          <w:color w:val="000000"/>
        </w:rPr>
        <w:t>Cultural Diversity for Sale?: Global Economies of Art and Entertainment,</w:t>
      </w:r>
      <w:r w:rsidR="0085017C">
        <w:rPr>
          <w:rFonts w:ascii="Times" w:hAnsi="Times"/>
          <w:color w:val="000000"/>
        </w:rPr>
        <w:t>”</w:t>
      </w:r>
      <w:r>
        <w:rPr>
          <w:rFonts w:ascii="Times" w:hAnsi="Times"/>
          <w:color w:val="000000"/>
        </w:rPr>
        <w:t xml:space="preserve"> Roanoke, VA.</w:t>
      </w:r>
    </w:p>
    <w:bookmarkEnd w:id="42"/>
    <w:bookmarkEnd w:id="43"/>
    <w:bookmarkEnd w:id="46"/>
    <w:bookmarkEnd w:id="47"/>
    <w:p w14:paraId="021C649C" w14:textId="77777777" w:rsidR="00FD2D8D" w:rsidRDefault="00FD2D8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19736E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(1999, November).  </w:t>
      </w:r>
      <w:r>
        <w:rPr>
          <w:rFonts w:ascii="Times" w:hAnsi="Times"/>
          <w:i/>
          <w:color w:val="000000"/>
        </w:rPr>
        <w:t>The new face of television news plugola</w:t>
      </w:r>
      <w:r>
        <w:rPr>
          <w:rFonts w:ascii="Times" w:hAnsi="Times"/>
          <w:color w:val="000000"/>
        </w:rPr>
        <w:t xml:space="preserve">.  (75-minute </w:t>
      </w:r>
      <w:r w:rsidR="0085017C">
        <w:rPr>
          <w:rFonts w:ascii="Times" w:hAnsi="Times"/>
          <w:color w:val="000000"/>
        </w:rPr>
        <w:t>“</w:t>
      </w:r>
      <w:r>
        <w:rPr>
          <w:rFonts w:ascii="Times" w:hAnsi="Times"/>
          <w:color w:val="000000"/>
        </w:rPr>
        <w:t>Media Forum</w:t>
      </w:r>
      <w:r w:rsidR="0085017C">
        <w:rPr>
          <w:rFonts w:ascii="Times" w:hAnsi="Times"/>
          <w:color w:val="000000"/>
        </w:rPr>
        <w:t>”</w:t>
      </w:r>
      <w:r>
        <w:rPr>
          <w:rFonts w:ascii="Times" w:hAnsi="Times"/>
          <w:color w:val="000000"/>
        </w:rPr>
        <w:t xml:space="preserve"> presentation).  Presented at the National Communication Association, Chicago, IL.  </w:t>
      </w:r>
    </w:p>
    <w:p w14:paraId="08D18645" w14:textId="77777777" w:rsidR="00AF0119" w:rsidRDefault="00AF0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BE45EB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McAllister, M. P.  (1998, April).  </w:t>
      </w:r>
      <w:r>
        <w:rPr>
          <w:rFonts w:ascii="Times" w:hAnsi="Times"/>
          <w:i/>
          <w:color w:val="000000"/>
        </w:rPr>
        <w:t>Super Bowl advertising as commercial celebration</w:t>
      </w:r>
      <w:r>
        <w:rPr>
          <w:rFonts w:ascii="Times" w:hAnsi="Times"/>
          <w:color w:val="000000"/>
        </w:rPr>
        <w:t xml:space="preserve">.  </w:t>
      </w:r>
      <w:r>
        <w:rPr>
          <w:rFonts w:ascii="Times" w:hAnsi="Times"/>
          <w:color w:val="000000"/>
        </w:rPr>
        <w:tab/>
        <w:t>Presented at the Broadcast Education Association, Las Vegas, NV.</w:t>
      </w:r>
    </w:p>
    <w:p w14:paraId="6918BEFC" w14:textId="77777777" w:rsidR="00AF0119" w:rsidRDefault="00AF0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5AF44E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(1997, May).  Panel participant in </w:t>
      </w:r>
      <w:r>
        <w:rPr>
          <w:rFonts w:ascii="Times" w:hAnsi="Times"/>
          <w:i/>
          <w:color w:val="000000"/>
        </w:rPr>
        <w:t>Advertising as popular culture: Multi-divisional perspectives</w:t>
      </w:r>
      <w:r>
        <w:rPr>
          <w:rFonts w:ascii="Times" w:hAnsi="Times"/>
          <w:color w:val="000000"/>
        </w:rPr>
        <w:t>.  Presented at the International Communication Association, Montreal, Canada.</w:t>
      </w:r>
    </w:p>
    <w:p w14:paraId="62874FAF" w14:textId="77777777" w:rsidR="00476BBC" w:rsidRDefault="00476BB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3EDA04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McAllister, M. P.  (1997, April).  </w:t>
      </w:r>
      <w:r>
        <w:rPr>
          <w:rFonts w:ascii="Times" w:hAnsi="Times"/>
          <w:i/>
          <w:color w:val="000000"/>
        </w:rPr>
        <w:t>Comics research: A political economy perspective</w:t>
      </w:r>
      <w:r>
        <w:rPr>
          <w:rFonts w:ascii="Times" w:hAnsi="Times"/>
          <w:color w:val="000000"/>
        </w:rPr>
        <w:t xml:space="preserve">. </w:t>
      </w:r>
      <w:r>
        <w:rPr>
          <w:rFonts w:ascii="Times" w:hAnsi="Times"/>
          <w:color w:val="000000"/>
        </w:rPr>
        <w:tab/>
        <w:t>Presented at the Eastern Communication Association, Baltimore, MD.</w:t>
      </w:r>
    </w:p>
    <w:p w14:paraId="0007639F" w14:textId="77777777" w:rsidR="007745DC" w:rsidRDefault="007745D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3810E2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(1996, November).  </w:t>
      </w:r>
      <w:r>
        <w:rPr>
          <w:rFonts w:ascii="Times" w:hAnsi="Times"/>
          <w:i/>
          <w:color w:val="000000"/>
        </w:rPr>
        <w:t>Sponsorship and the commercialization of sports</w:t>
      </w:r>
      <w:r>
        <w:rPr>
          <w:rFonts w:ascii="Times" w:hAnsi="Times"/>
          <w:color w:val="000000"/>
        </w:rPr>
        <w:t xml:space="preserve"> (75-minute </w:t>
      </w:r>
      <w:r w:rsidR="0085017C">
        <w:rPr>
          <w:rFonts w:ascii="Times" w:hAnsi="Times"/>
          <w:color w:val="000000"/>
        </w:rPr>
        <w:t>“</w:t>
      </w:r>
      <w:r>
        <w:rPr>
          <w:rFonts w:ascii="Times" w:hAnsi="Times"/>
          <w:color w:val="000000"/>
        </w:rPr>
        <w:t>Media Forum</w:t>
      </w:r>
      <w:r w:rsidR="0085017C">
        <w:rPr>
          <w:rFonts w:ascii="Times" w:hAnsi="Times"/>
          <w:color w:val="000000"/>
        </w:rPr>
        <w:t>”</w:t>
      </w:r>
      <w:r>
        <w:rPr>
          <w:rFonts w:ascii="Times" w:hAnsi="Times"/>
          <w:color w:val="000000"/>
        </w:rPr>
        <w:t xml:space="preserve"> presentation).  Presented at the Speech Communication Association, San Diego, CA.</w:t>
      </w:r>
    </w:p>
    <w:p w14:paraId="2908A16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B256900" w14:textId="5DA93051"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McAllister</w:t>
      </w:r>
      <w:r w:rsidR="003148C5">
        <w:rPr>
          <w:rFonts w:ascii="Times" w:hAnsi="Times"/>
          <w:color w:val="000000"/>
        </w:rPr>
        <w:t>, M. P.  (1995, April).  Panel p</w:t>
      </w:r>
      <w:r>
        <w:rPr>
          <w:rFonts w:ascii="Times" w:hAnsi="Times"/>
          <w:color w:val="000000"/>
        </w:rPr>
        <w:t xml:space="preserve">articipant in </w:t>
      </w:r>
      <w:r>
        <w:rPr>
          <w:rFonts w:ascii="Times" w:hAnsi="Times"/>
          <w:i/>
          <w:color w:val="000000"/>
        </w:rPr>
        <w:t>The funnies and beyond</w:t>
      </w:r>
      <w:r>
        <w:rPr>
          <w:rFonts w:ascii="Times" w:hAnsi="Times"/>
          <w:color w:val="000000"/>
        </w:rPr>
        <w:t>.  Presented at the Popular Culture Association, Philadelphia, PA.</w:t>
      </w:r>
    </w:p>
    <w:p w14:paraId="0C9D1515" w14:textId="77777777" w:rsidR="00FA46D3" w:rsidRDefault="00FA46D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i/>
          <w:color w:val="000000"/>
        </w:rPr>
      </w:pPr>
    </w:p>
    <w:p w14:paraId="4EBB5B37" w14:textId="77777777" w:rsidR="007E4B5B"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(1994, November).  </w:t>
      </w:r>
      <w:r>
        <w:rPr>
          <w:rFonts w:ascii="Times" w:hAnsi="Times"/>
          <w:i/>
          <w:color w:val="000000"/>
        </w:rPr>
        <w:t>Unmasking the camouflaged ad on television</w:t>
      </w:r>
      <w:r>
        <w:rPr>
          <w:rFonts w:ascii="Times" w:hAnsi="Times"/>
          <w:color w:val="000000"/>
        </w:rPr>
        <w:t xml:space="preserve"> (75-minute </w:t>
      </w:r>
      <w:r w:rsidR="0085017C">
        <w:rPr>
          <w:rFonts w:ascii="Times" w:hAnsi="Times"/>
          <w:color w:val="000000"/>
        </w:rPr>
        <w:t>“</w:t>
      </w:r>
      <w:r>
        <w:rPr>
          <w:rFonts w:ascii="Times" w:hAnsi="Times"/>
          <w:color w:val="000000"/>
        </w:rPr>
        <w:t>Media Forum</w:t>
      </w:r>
      <w:r w:rsidR="0085017C">
        <w:rPr>
          <w:rFonts w:ascii="Times" w:hAnsi="Times"/>
          <w:color w:val="000000"/>
        </w:rPr>
        <w:t>”</w:t>
      </w:r>
      <w:r>
        <w:rPr>
          <w:rFonts w:ascii="Times" w:hAnsi="Times"/>
          <w:color w:val="000000"/>
        </w:rPr>
        <w:t xml:space="preserve"> presentation).  Presented at the Speech Communicatio</w:t>
      </w:r>
      <w:r w:rsidR="007E4B5B">
        <w:rPr>
          <w:rFonts w:ascii="Times" w:hAnsi="Times"/>
          <w:color w:val="000000"/>
        </w:rPr>
        <w:t>n Association, New Orleans, LA.</w:t>
      </w:r>
    </w:p>
    <w:p w14:paraId="38FB4AD6" w14:textId="77777777" w:rsidR="007745DC" w:rsidRDefault="007745D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B04DDEA"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(1991, May).  </w:t>
      </w:r>
      <w:r>
        <w:rPr>
          <w:rFonts w:ascii="Times" w:hAnsi="Times"/>
          <w:i/>
          <w:color w:val="000000"/>
        </w:rPr>
        <w:t>AIDS, medicalization, and the news media</w:t>
      </w:r>
      <w:r>
        <w:rPr>
          <w:rFonts w:ascii="Times" w:hAnsi="Times"/>
          <w:color w:val="000000"/>
        </w:rPr>
        <w:t>.  Presented at the International Communication Association, Chicago, IL.</w:t>
      </w:r>
    </w:p>
    <w:p w14:paraId="2B3E5E3F" w14:textId="77777777" w:rsidR="00E0625F" w:rsidRDefault="00E062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324A460" w14:textId="77777777" w:rsidR="00AB7CCA"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(1991, May).  </w:t>
      </w:r>
      <w:r>
        <w:rPr>
          <w:rFonts w:ascii="Times" w:hAnsi="Times"/>
          <w:i/>
          <w:color w:val="000000"/>
        </w:rPr>
        <w:t>Unconventional conventionality: How the entertainment industry talks about Twin Peaks</w:t>
      </w:r>
      <w:r>
        <w:rPr>
          <w:rFonts w:ascii="Times" w:hAnsi="Times"/>
          <w:color w:val="000000"/>
        </w:rPr>
        <w:t>.  Presented at the International Communication Association, Chicago, IL.</w:t>
      </w:r>
    </w:p>
    <w:p w14:paraId="6FC2CB2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EF917BA" w14:textId="77777777" w:rsidR="004C5B54"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&amp; </w:t>
      </w:r>
      <w:proofErr w:type="spellStart"/>
      <w:r>
        <w:rPr>
          <w:rFonts w:ascii="Times" w:hAnsi="Times"/>
          <w:color w:val="000000"/>
        </w:rPr>
        <w:t>Kitron</w:t>
      </w:r>
      <w:proofErr w:type="spellEnd"/>
      <w:r>
        <w:rPr>
          <w:rFonts w:ascii="Times" w:hAnsi="Times"/>
          <w:color w:val="000000"/>
        </w:rPr>
        <w:t xml:space="preserve">, U.  (1990, November).  </w:t>
      </w:r>
      <w:r>
        <w:rPr>
          <w:rFonts w:ascii="Times" w:hAnsi="Times"/>
          <w:i/>
          <w:color w:val="000000"/>
        </w:rPr>
        <w:t>Media coverage of AIDS and Lyme Disease: A visual comparison</w:t>
      </w:r>
      <w:r>
        <w:rPr>
          <w:rFonts w:ascii="Times" w:hAnsi="Times"/>
          <w:color w:val="000000"/>
        </w:rPr>
        <w:t xml:space="preserve"> (75-minute </w:t>
      </w:r>
      <w:r w:rsidR="0085017C">
        <w:rPr>
          <w:rFonts w:ascii="Times" w:hAnsi="Times"/>
          <w:color w:val="000000"/>
        </w:rPr>
        <w:t>“</w:t>
      </w:r>
      <w:r>
        <w:rPr>
          <w:rFonts w:ascii="Times" w:hAnsi="Times"/>
          <w:color w:val="000000"/>
        </w:rPr>
        <w:t>Media Forum</w:t>
      </w:r>
      <w:r w:rsidR="0085017C">
        <w:rPr>
          <w:rFonts w:ascii="Times" w:hAnsi="Times"/>
          <w:color w:val="000000"/>
        </w:rPr>
        <w:t>”</w:t>
      </w:r>
      <w:r>
        <w:rPr>
          <w:rFonts w:ascii="Times" w:hAnsi="Times"/>
          <w:color w:val="000000"/>
        </w:rPr>
        <w:t xml:space="preserve"> presentation).  Presented at the Speech Communication Association, Chicago, IL.</w:t>
      </w:r>
    </w:p>
    <w:p w14:paraId="7D4C94BE" w14:textId="77777777" w:rsidR="001E3BCA" w:rsidRDefault="001E3BC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ED0182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lastRenderedPageBreak/>
        <w:t xml:space="preserve">McAllister, M. P.  (1990, November).  </w:t>
      </w:r>
      <w:r>
        <w:rPr>
          <w:rFonts w:ascii="Times" w:hAnsi="Times"/>
          <w:i/>
          <w:color w:val="000000"/>
        </w:rPr>
        <w:t>Representations of science in the medical domain: AIDS research in American Medical News</w:t>
      </w:r>
      <w:r>
        <w:rPr>
          <w:rFonts w:ascii="Times" w:hAnsi="Times"/>
          <w:color w:val="000000"/>
        </w:rPr>
        <w:t>.  Presented at the Speech Communication Association, Chicago, IL.</w:t>
      </w:r>
    </w:p>
    <w:p w14:paraId="09A7B630" w14:textId="77777777" w:rsidR="004F0143" w:rsidRDefault="004F014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BD03B58" w14:textId="3F4854FE"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(1988, November).  </w:t>
      </w:r>
      <w:r>
        <w:rPr>
          <w:rFonts w:ascii="Times" w:hAnsi="Times"/>
          <w:i/>
          <w:color w:val="000000"/>
        </w:rPr>
        <w:t>AIDS, medicalized social control and the communication scholar</w:t>
      </w:r>
      <w:r>
        <w:rPr>
          <w:rFonts w:ascii="Times" w:hAnsi="Times"/>
          <w:color w:val="000000"/>
        </w:rPr>
        <w:t>.  Presented at the pre-conference seminar of the Speech Communication Association, New Orleans, LA.</w:t>
      </w:r>
    </w:p>
    <w:p w14:paraId="54F15D54" w14:textId="77777777"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B4BC91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(1985, May).  </w:t>
      </w:r>
      <w:r>
        <w:rPr>
          <w:rFonts w:ascii="Times" w:hAnsi="Times"/>
          <w:i/>
          <w:color w:val="000000"/>
        </w:rPr>
        <w:t>The medical education process: The control of physicians through professional identification</w:t>
      </w:r>
      <w:r>
        <w:rPr>
          <w:rFonts w:ascii="Times" w:hAnsi="Times"/>
          <w:color w:val="000000"/>
        </w:rPr>
        <w:t>.  Presented at the International Communication Association, Honolulu, HI.</w:t>
      </w:r>
    </w:p>
    <w:p w14:paraId="456F027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D097484" w14:textId="77777777" w:rsidR="004C62F5" w:rsidRDefault="004C62F5" w:rsidP="0034538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2B3834EF" w14:textId="77777777" w:rsidR="005D6650" w:rsidRDefault="005D6650">
      <w:pPr>
        <w:pStyle w:val="Heading2"/>
        <w:widowControl w:val="0"/>
      </w:pPr>
      <w:bookmarkStart w:id="48" w:name="OLE_LINK39"/>
      <w:bookmarkStart w:id="49" w:name="OLE_LINK40"/>
      <w:r>
        <w:t>Conference Panel/Paper Responses</w:t>
      </w:r>
    </w:p>
    <w:p w14:paraId="26538393" w14:textId="77777777" w:rsidR="005D6650" w:rsidRDefault="005D6650">
      <w:pPr>
        <w:widowControl w:val="0"/>
      </w:pPr>
    </w:p>
    <w:p w14:paraId="04C6099D" w14:textId="18BC48F7" w:rsidR="00B7268A" w:rsidRDefault="00B7268A">
      <w:pPr>
        <w:pStyle w:val="BodyTextIndent"/>
        <w:widowControl w:val="0"/>
      </w:pPr>
      <w:bookmarkStart w:id="50" w:name="OLE_LINK63"/>
      <w:bookmarkStart w:id="51" w:name="OLE_LINK64"/>
      <w:r>
        <w:t>“Modern Visual Cultures.” (2018, May). For a panel at the International Communication Association, Communication &amp; History Division, Prague, CZ.</w:t>
      </w:r>
    </w:p>
    <w:p w14:paraId="3C6B6F41" w14:textId="77777777" w:rsidR="00B7268A" w:rsidRDefault="00B7268A">
      <w:pPr>
        <w:pStyle w:val="BodyTextIndent"/>
        <w:widowControl w:val="0"/>
      </w:pPr>
    </w:p>
    <w:p w14:paraId="029B1638" w14:textId="0EE6763D" w:rsidR="00505C0E" w:rsidRDefault="00505C0E">
      <w:pPr>
        <w:pStyle w:val="BodyTextIndent"/>
        <w:widowControl w:val="0"/>
      </w:pPr>
      <w:r>
        <w:t>“Scholar-to-scholar: Topics in Mass Communication and Communication Education.”  (2014, November).  For a poster session at the National Communication Association, Chicago, IL.</w:t>
      </w:r>
    </w:p>
    <w:p w14:paraId="145336B1" w14:textId="77777777" w:rsidR="00951B47" w:rsidRDefault="00951B47">
      <w:pPr>
        <w:pStyle w:val="BodyTextIndent"/>
        <w:widowControl w:val="0"/>
      </w:pPr>
    </w:p>
    <w:p w14:paraId="6CEB7491" w14:textId="57E35637" w:rsidR="005D6650" w:rsidRDefault="00476BBC">
      <w:pPr>
        <w:pStyle w:val="BodyTextIndent"/>
        <w:widowControl w:val="0"/>
      </w:pPr>
      <w:r>
        <w:t xml:space="preserve"> </w:t>
      </w:r>
      <w:r w:rsidR="0085017C">
        <w:t>“</w:t>
      </w:r>
      <w:r w:rsidR="005D6650">
        <w:t>Scholar-to-scholar Refereed Paper Research Session.</w:t>
      </w:r>
      <w:r w:rsidR="0085017C">
        <w:t>”</w:t>
      </w:r>
      <w:r w:rsidR="005D6650">
        <w:t xml:space="preserve">  (2008, August).  </w:t>
      </w:r>
      <w:r w:rsidR="00FF7D70">
        <w:t>For</w:t>
      </w:r>
      <w:r w:rsidR="005D6650">
        <w:t xml:space="preserve"> two papers at the Association for Education in Journalism and Mass Communication, Graduate Education Interest Group, Chicago, IL.</w:t>
      </w:r>
    </w:p>
    <w:p w14:paraId="1B72C617" w14:textId="77777777" w:rsidR="007745DC" w:rsidRDefault="007745DC">
      <w:pPr>
        <w:pStyle w:val="BodyTextIndent"/>
        <w:widowControl w:val="0"/>
      </w:pPr>
    </w:p>
    <w:p w14:paraId="034376FD" w14:textId="000FF8CF" w:rsidR="007E4B5B" w:rsidRDefault="0085017C">
      <w:pPr>
        <w:pStyle w:val="BodyTextIndent"/>
        <w:widowControl w:val="0"/>
      </w:pPr>
      <w:r>
        <w:t>“</w:t>
      </w:r>
      <w:r w:rsidR="005D6650">
        <w:t>Branding Experience: Explorations in the Marketization of Cultures and Identities.</w:t>
      </w:r>
      <w:r>
        <w:t>”</w:t>
      </w:r>
      <w:r w:rsidR="005D6650">
        <w:t xml:space="preserve"> (2007, May).  </w:t>
      </w:r>
      <w:r w:rsidR="00FF7D70">
        <w:t>For</w:t>
      </w:r>
      <w:r w:rsidR="005D6650">
        <w:t xml:space="preserve"> a panel at the International Communication Association, Popular Communication Division, San Francisco, CA.</w:t>
      </w:r>
    </w:p>
    <w:p w14:paraId="4E388ABF" w14:textId="77777777" w:rsidR="005D6650" w:rsidRDefault="005D6650">
      <w:pPr>
        <w:pStyle w:val="BodyTextIndent"/>
        <w:widowControl w:val="0"/>
      </w:pPr>
    </w:p>
    <w:p w14:paraId="6A2F9C20" w14:textId="5705A27E" w:rsidR="005D6650" w:rsidRDefault="0085017C">
      <w:pPr>
        <w:pStyle w:val="BodyTextIndent"/>
        <w:widowControl w:val="0"/>
      </w:pPr>
      <w:r>
        <w:t>“</w:t>
      </w:r>
      <w:r w:rsidR="005D6650">
        <w:t>(Trans)forming Cultural Values in Popular Music.</w:t>
      </w:r>
      <w:r>
        <w:t>”</w:t>
      </w:r>
      <w:r w:rsidR="005D6650">
        <w:t xml:space="preserve">  (2005, May).  </w:t>
      </w:r>
      <w:r w:rsidR="00FF7D70">
        <w:t>For</w:t>
      </w:r>
      <w:r w:rsidR="005D6650">
        <w:t xml:space="preserve"> a panel at the International Communication Association, Popular Communication Division, New York City, NY.</w:t>
      </w:r>
    </w:p>
    <w:p w14:paraId="02C38DA2" w14:textId="77777777" w:rsidR="0055618B" w:rsidRDefault="0055618B">
      <w:pPr>
        <w:pStyle w:val="BodyTextIndent"/>
        <w:widowControl w:val="0"/>
      </w:pPr>
    </w:p>
    <w:p w14:paraId="7BD4AE65" w14:textId="077EA22C" w:rsidR="005D6650" w:rsidRDefault="0085017C">
      <w:pPr>
        <w:pStyle w:val="BodyTextIndent"/>
        <w:widowControl w:val="0"/>
      </w:pPr>
      <w:r>
        <w:t>“</w:t>
      </w:r>
      <w:r w:rsidR="005D6650">
        <w:t>Alternative and Radical Media:  Competitive Papers.</w:t>
      </w:r>
      <w:r>
        <w:t>”</w:t>
      </w:r>
      <w:r w:rsidR="005D6650">
        <w:t xml:space="preserve">  (2004, November).  </w:t>
      </w:r>
      <w:r w:rsidR="00FF7D70">
        <w:t>For</w:t>
      </w:r>
      <w:r w:rsidR="005D6650">
        <w:t xml:space="preserve"> a panel at the National Communication Association, Mass Communication Division, Chicago, IL.</w:t>
      </w:r>
    </w:p>
    <w:p w14:paraId="7DF32E29" w14:textId="77777777" w:rsidR="001E3BCA" w:rsidRDefault="001E3BCA">
      <w:pPr>
        <w:pStyle w:val="BodyTextIndent"/>
        <w:widowControl w:val="0"/>
      </w:pPr>
    </w:p>
    <w:p w14:paraId="30F4A5CE" w14:textId="1D262BBC" w:rsidR="005D6650" w:rsidRDefault="007745DC">
      <w:pPr>
        <w:pStyle w:val="BodyTextIndent"/>
        <w:widowControl w:val="0"/>
      </w:pPr>
      <w:r>
        <w:t xml:space="preserve"> </w:t>
      </w:r>
      <w:r w:rsidR="0085017C">
        <w:t>“</w:t>
      </w:r>
      <w:r w:rsidR="005D6650">
        <w:t>Aftershock: Processing Crisis in Popular Music.</w:t>
      </w:r>
      <w:r w:rsidR="0085017C">
        <w:t>”</w:t>
      </w:r>
      <w:r w:rsidR="005D6650">
        <w:t xml:space="preserve">  (2004, May).  </w:t>
      </w:r>
      <w:r w:rsidR="00FF7D70">
        <w:t>For</w:t>
      </w:r>
      <w:r w:rsidR="005D6650">
        <w:t xml:space="preserve"> a panel at the International Communication Association, Popular Communication Division, New Orleans, LA.</w:t>
      </w:r>
    </w:p>
    <w:p w14:paraId="34898ABB" w14:textId="77777777" w:rsidR="005D6650" w:rsidRDefault="005D6650">
      <w:pPr>
        <w:pStyle w:val="BodyTextIndent"/>
        <w:widowControl w:val="0"/>
      </w:pPr>
    </w:p>
    <w:p w14:paraId="1B9BF8EF" w14:textId="5F1A5453" w:rsidR="005D6650" w:rsidRDefault="0085017C">
      <w:pPr>
        <w:pStyle w:val="BodyTextIndent"/>
        <w:widowControl w:val="0"/>
      </w:pPr>
      <w:r>
        <w:t>“</w:t>
      </w:r>
      <w:r w:rsidR="005D6650">
        <w:t>Competitive Papers on Politics in the Media.</w:t>
      </w:r>
      <w:r>
        <w:t>”</w:t>
      </w:r>
      <w:r w:rsidR="005D6650">
        <w:t xml:space="preserve">  (2003, November).  </w:t>
      </w:r>
      <w:r w:rsidR="00FF7D70">
        <w:t>For</w:t>
      </w:r>
      <w:r w:rsidR="005D6650">
        <w:t xml:space="preserve"> a panel at the National Communication Association, Mass Communication Division, Miami, FL.</w:t>
      </w:r>
    </w:p>
    <w:p w14:paraId="49A9A9DD" w14:textId="4A963D2D" w:rsidR="005D6650" w:rsidRDefault="005D6650">
      <w:pPr>
        <w:pStyle w:val="BodyTextIndent"/>
        <w:widowControl w:val="0"/>
      </w:pPr>
    </w:p>
    <w:p w14:paraId="00B5C324" w14:textId="580BDCBF" w:rsidR="002A30C2" w:rsidRDefault="002A30C2">
      <w:pPr>
        <w:pStyle w:val="BodyTextIndent"/>
        <w:widowControl w:val="0"/>
      </w:pPr>
    </w:p>
    <w:p w14:paraId="5A206CB8" w14:textId="77777777" w:rsidR="002A30C2" w:rsidRDefault="002A30C2">
      <w:pPr>
        <w:pStyle w:val="BodyTextIndent"/>
        <w:widowControl w:val="0"/>
      </w:pPr>
    </w:p>
    <w:p w14:paraId="0CE6503D" w14:textId="1DDCB35F" w:rsidR="005D6650" w:rsidRDefault="0085017C">
      <w:pPr>
        <w:pStyle w:val="BodyTextIndent"/>
        <w:widowControl w:val="0"/>
      </w:pPr>
      <w:r>
        <w:lastRenderedPageBreak/>
        <w:t>“</w:t>
      </w:r>
      <w:r w:rsidR="005D6650">
        <w:t>Television: News, Quality Programming, and Fan Activism.</w:t>
      </w:r>
      <w:r>
        <w:t>”</w:t>
      </w:r>
      <w:r w:rsidR="005D6650">
        <w:t xml:space="preserve">  (2003, May). </w:t>
      </w:r>
      <w:r w:rsidR="00FF7D70">
        <w:t xml:space="preserve"> F</w:t>
      </w:r>
      <w:r w:rsidR="005D6650">
        <w:t>or a panel at the International Communication Association, Popular Communication Division, San Diego, CA.</w:t>
      </w:r>
    </w:p>
    <w:p w14:paraId="0D95C232" w14:textId="77777777" w:rsidR="008C4C6B" w:rsidRDefault="008C4C6B">
      <w:pPr>
        <w:pStyle w:val="BodyTextIndent"/>
        <w:widowControl w:val="0"/>
      </w:pPr>
    </w:p>
    <w:bookmarkEnd w:id="50"/>
    <w:bookmarkEnd w:id="51"/>
    <w:p w14:paraId="0D0525CF" w14:textId="753EE5E2" w:rsidR="005D6650" w:rsidRDefault="001E3BCA">
      <w:pPr>
        <w:pStyle w:val="BodyTextIndent"/>
        <w:widowControl w:val="0"/>
      </w:pPr>
      <w:r>
        <w:t xml:space="preserve"> </w:t>
      </w:r>
      <w:r w:rsidR="0085017C">
        <w:t>“</w:t>
      </w:r>
      <w:r w:rsidR="005D6650">
        <w:t>Competitive Papers in the Cultural Production of Identities and the Social Space.</w:t>
      </w:r>
      <w:r w:rsidR="0085017C">
        <w:t>”</w:t>
      </w:r>
      <w:r w:rsidR="005D6650">
        <w:t xml:space="preserve">  (2002, November).  </w:t>
      </w:r>
      <w:r w:rsidR="00FF7D70">
        <w:t>For a</w:t>
      </w:r>
      <w:r w:rsidR="005D6650">
        <w:t xml:space="preserve"> panel at the National Communication Association, Mass Communication Division, New Orleans, LA.</w:t>
      </w:r>
    </w:p>
    <w:p w14:paraId="2345BBE3" w14:textId="77777777" w:rsidR="00BE283B" w:rsidRDefault="00BE283B">
      <w:pPr>
        <w:pStyle w:val="BodyTextIndent"/>
        <w:widowControl w:val="0"/>
      </w:pPr>
    </w:p>
    <w:p w14:paraId="17D0623B" w14:textId="28F7B246" w:rsidR="005D6650" w:rsidRDefault="004D701F">
      <w:pPr>
        <w:pStyle w:val="BodyTextIndent"/>
        <w:widowControl w:val="0"/>
      </w:pPr>
      <w:r>
        <w:t xml:space="preserve"> </w:t>
      </w:r>
      <w:r w:rsidR="0085017C">
        <w:t>“</w:t>
      </w:r>
      <w:r w:rsidR="005D6650">
        <w:t>Public Radio, Public TV &amp; Globalization.</w:t>
      </w:r>
      <w:r w:rsidR="0085017C">
        <w:t>”</w:t>
      </w:r>
      <w:r w:rsidR="005D6650">
        <w:t xml:space="preserve">  (2002, September).  </w:t>
      </w:r>
      <w:r w:rsidR="00FF7D70">
        <w:t>For a</w:t>
      </w:r>
      <w:r w:rsidR="005D6650">
        <w:t xml:space="preserve"> panel at </w:t>
      </w:r>
      <w:r w:rsidR="0085017C">
        <w:t>“</w:t>
      </w:r>
      <w:r w:rsidR="005D6650">
        <w:t>Cultural Diversity for Sale?: Global Economies of Art and Entertainment,</w:t>
      </w:r>
      <w:r w:rsidR="0085017C">
        <w:t>”</w:t>
      </w:r>
      <w:r w:rsidR="005D6650">
        <w:t xml:space="preserve"> Roanoke, VA.</w:t>
      </w:r>
    </w:p>
    <w:p w14:paraId="417F02B1" w14:textId="77777777" w:rsidR="002A30C2" w:rsidRDefault="002A30C2">
      <w:pPr>
        <w:pStyle w:val="BodyTextIndent"/>
        <w:widowControl w:val="0"/>
      </w:pPr>
    </w:p>
    <w:p w14:paraId="4CF75602" w14:textId="0A47F457" w:rsidR="005D6650" w:rsidRDefault="0085017C">
      <w:pPr>
        <w:pStyle w:val="BodyTextIndent"/>
        <w:widowControl w:val="0"/>
      </w:pPr>
      <w:r>
        <w:t>“</w:t>
      </w:r>
      <w:r w:rsidR="005D6650">
        <w:t>Advertising Justice: Crossing Cultural Boundaries with the Commodification of Social Justice.</w:t>
      </w:r>
      <w:r>
        <w:t>”</w:t>
      </w:r>
      <w:r w:rsidR="005D6650">
        <w:t xml:space="preserve">  (2000, July).  </w:t>
      </w:r>
      <w:r w:rsidR="00FF7D70">
        <w:t>For a</w:t>
      </w:r>
      <w:r w:rsidR="005D6650">
        <w:t xml:space="preserve"> panel at the International Communication Association, Mass Communication Division, Acapulco, Mexico.</w:t>
      </w:r>
    </w:p>
    <w:p w14:paraId="458877F6" w14:textId="77777777" w:rsidR="0034538E" w:rsidRDefault="0034538E">
      <w:pPr>
        <w:pStyle w:val="BodyTextIndent"/>
        <w:widowControl w:val="0"/>
      </w:pPr>
    </w:p>
    <w:p w14:paraId="139A333B" w14:textId="6AA8612C" w:rsidR="005D6650" w:rsidRDefault="0085017C">
      <w:pPr>
        <w:pStyle w:val="BodyTextIndent"/>
        <w:widowControl w:val="0"/>
      </w:pPr>
      <w:r>
        <w:t>“</w:t>
      </w:r>
      <w:r w:rsidR="005D6650">
        <w:t>Competitive Papers in Cultural and Rhetorical Explorations of Popular Communication and Advertising.</w:t>
      </w:r>
      <w:r>
        <w:t>”</w:t>
      </w:r>
      <w:r w:rsidR="005D6650">
        <w:t xml:space="preserve">  (1999, November).  </w:t>
      </w:r>
      <w:r w:rsidR="00FF7D70">
        <w:t>For a</w:t>
      </w:r>
      <w:r w:rsidR="005D6650">
        <w:t xml:space="preserve"> panel at the National Communication Association, Mass Communication Division, Chicago, IL.</w:t>
      </w:r>
    </w:p>
    <w:p w14:paraId="6D2B2600" w14:textId="77777777" w:rsidR="00FD2D8D" w:rsidRDefault="00FD2D8D">
      <w:pPr>
        <w:pStyle w:val="BodyTextIndent"/>
        <w:widowControl w:val="0"/>
      </w:pPr>
    </w:p>
    <w:p w14:paraId="7114BCD3" w14:textId="6F7DB3BC" w:rsidR="005D6650" w:rsidRDefault="004C62F5">
      <w:pPr>
        <w:pStyle w:val="BodyTextIndent"/>
        <w:widowControl w:val="0"/>
      </w:pPr>
      <w:r>
        <w:t xml:space="preserve"> </w:t>
      </w:r>
      <w:r w:rsidR="0085017C">
        <w:t>“</w:t>
      </w:r>
      <w:r w:rsidR="005D6650">
        <w:t>Popular Communication and Social Geography.</w:t>
      </w:r>
      <w:r w:rsidR="0085017C">
        <w:t>”</w:t>
      </w:r>
      <w:r w:rsidR="005D6650">
        <w:t xml:space="preserve">  (1996, May).  </w:t>
      </w:r>
      <w:r w:rsidR="00FF7D70">
        <w:t>For a</w:t>
      </w:r>
      <w:r w:rsidR="005D6650">
        <w:t xml:space="preserve"> panel at the International Communication Association, Popular Communication Division, Chicago, IL.</w:t>
      </w:r>
    </w:p>
    <w:p w14:paraId="439CEC34" w14:textId="77777777" w:rsidR="005D6650" w:rsidRDefault="005D6650">
      <w:pPr>
        <w:pStyle w:val="BodyTextIndent"/>
        <w:widowControl w:val="0"/>
      </w:pPr>
    </w:p>
    <w:p w14:paraId="761E62F9" w14:textId="6E5FFF51" w:rsidR="007E4B5B" w:rsidRDefault="0085017C">
      <w:pPr>
        <w:pStyle w:val="BodyTextIndent"/>
        <w:widowControl w:val="0"/>
      </w:pPr>
      <w:r>
        <w:t>“</w:t>
      </w:r>
      <w:r w:rsidR="005D6650">
        <w:t>Popular Communication and Film.</w:t>
      </w:r>
      <w:r>
        <w:t>”</w:t>
      </w:r>
      <w:r w:rsidR="005D6650">
        <w:t xml:space="preserve">  (1995, May).  </w:t>
      </w:r>
      <w:r w:rsidR="00FF7D70">
        <w:t>For a</w:t>
      </w:r>
      <w:r w:rsidR="005D6650">
        <w:t xml:space="preserve"> panel at the International Communication Association, Popular Communication Division, Albuquerque, NM.</w:t>
      </w:r>
    </w:p>
    <w:p w14:paraId="164C1749" w14:textId="77777777" w:rsidR="00FD62C3" w:rsidRDefault="00FD62C3">
      <w:pPr>
        <w:pStyle w:val="BodyTextIndent"/>
        <w:widowControl w:val="0"/>
      </w:pPr>
    </w:p>
    <w:p w14:paraId="3FDDF76B" w14:textId="36807089" w:rsidR="005D6650" w:rsidRDefault="0085017C">
      <w:pPr>
        <w:pStyle w:val="BodyTextIndent"/>
        <w:widowControl w:val="0"/>
      </w:pPr>
      <w:r>
        <w:t>“</w:t>
      </w:r>
      <w:r w:rsidR="005D6650">
        <w:t>Relations of Gender and Generation on Prime-Time Television.</w:t>
      </w:r>
      <w:r>
        <w:t>”</w:t>
      </w:r>
      <w:r w:rsidR="005D6650">
        <w:t xml:space="preserve">  (1993, May).  </w:t>
      </w:r>
      <w:r w:rsidR="00FF7D70">
        <w:t>For a</w:t>
      </w:r>
      <w:r w:rsidR="005D6650">
        <w:t xml:space="preserve"> panel at the International Communication Association, Popular Communication Division, Washington, DC.</w:t>
      </w:r>
    </w:p>
    <w:p w14:paraId="4073A34A" w14:textId="77777777" w:rsidR="000D7757" w:rsidRDefault="000D7757">
      <w:pPr>
        <w:pStyle w:val="BodyTextIndent"/>
        <w:widowControl w:val="0"/>
      </w:pPr>
    </w:p>
    <w:p w14:paraId="41034BD1" w14:textId="77777777" w:rsidR="000D7757" w:rsidRDefault="000D7757">
      <w:pPr>
        <w:pStyle w:val="BodyTextIndent"/>
        <w:widowControl w:val="0"/>
      </w:pPr>
    </w:p>
    <w:bookmarkEnd w:id="48"/>
    <w:bookmarkEnd w:id="49"/>
    <w:p w14:paraId="3C9AAD52"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b/>
          <w:color w:val="000000"/>
        </w:rPr>
        <w:t>HONORS AND AWARDS</w:t>
      </w:r>
    </w:p>
    <w:p w14:paraId="14F7EF2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71A52848" w14:textId="3042A7D9" w:rsidR="00D40A68" w:rsidRDefault="00D40A68" w:rsidP="007D11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Faculty Marshal, College of Communications</w:t>
      </w:r>
      <w:r w:rsidR="001C56DA">
        <w:rPr>
          <w:color w:val="000000"/>
        </w:rPr>
        <w:t xml:space="preserve">, Fall 2017.  Chosen to accompany College Student Marshal Alana </w:t>
      </w:r>
      <w:proofErr w:type="spellStart"/>
      <w:r w:rsidR="001C56DA">
        <w:rPr>
          <w:color w:val="000000"/>
        </w:rPr>
        <w:t>Fiero</w:t>
      </w:r>
      <w:proofErr w:type="spellEnd"/>
      <w:r w:rsidR="001C56DA">
        <w:rPr>
          <w:color w:val="000000"/>
        </w:rPr>
        <w:t xml:space="preserve"> at Commencement.</w:t>
      </w:r>
    </w:p>
    <w:p w14:paraId="68075474" w14:textId="77777777" w:rsidR="00D40A68" w:rsidRDefault="00D40A68" w:rsidP="007D11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77244FC4" w14:textId="3E7A8657" w:rsidR="00DB0180" w:rsidRDefault="00DB0180" w:rsidP="007D11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 xml:space="preserve">Graduate Faculty </w:t>
      </w:r>
      <w:r w:rsidR="006447DA">
        <w:rPr>
          <w:color w:val="000000"/>
        </w:rPr>
        <w:t xml:space="preserve">Teaching Award, Spring 2014.  </w:t>
      </w:r>
      <w:r>
        <w:rPr>
          <w:color w:val="000000"/>
        </w:rPr>
        <w:t>University-wide award for teaching</w:t>
      </w:r>
      <w:r w:rsidR="0022560F">
        <w:rPr>
          <w:color w:val="000000"/>
        </w:rPr>
        <w:t xml:space="preserve"> graduate students</w:t>
      </w:r>
      <w:r w:rsidR="006447DA">
        <w:rPr>
          <w:color w:val="000000"/>
        </w:rPr>
        <w:t>, awarded to one Penn State faculty annually</w:t>
      </w:r>
      <w:r>
        <w:rPr>
          <w:color w:val="000000"/>
        </w:rPr>
        <w:t>.</w:t>
      </w:r>
    </w:p>
    <w:p w14:paraId="47151A1F" w14:textId="77777777" w:rsidR="00DB0180" w:rsidRDefault="00DB0180" w:rsidP="007D11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76F489B6" w14:textId="00B3641E" w:rsidR="007D117E" w:rsidRDefault="007D117E" w:rsidP="007D11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GSIC and CGF Student Appreciation Award, Spring 2012.  Awarded by the Penn State College of Communications graduate student associations Graduate Students In Communications and Communications Graduate Forum</w:t>
      </w:r>
      <w:r w:rsidR="00716391">
        <w:rPr>
          <w:color w:val="000000"/>
        </w:rPr>
        <w:t>.</w:t>
      </w:r>
    </w:p>
    <w:p w14:paraId="29BED089" w14:textId="77777777" w:rsidR="006545EB" w:rsidRDefault="006545EB" w:rsidP="007D117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3E04F1D6" w14:textId="604589E7" w:rsidR="006545EB" w:rsidRPr="006545EB" w:rsidRDefault="006545EB" w:rsidP="006545E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sidRPr="006545EB">
        <w:rPr>
          <w:color w:val="000000"/>
        </w:rPr>
        <w:t>Faculty Recognition Luncheon, Offic</w:t>
      </w:r>
      <w:r w:rsidR="00A40EAB">
        <w:rPr>
          <w:color w:val="000000"/>
        </w:rPr>
        <w:t>e of Residential Life. March 2012</w:t>
      </w:r>
      <w:r>
        <w:rPr>
          <w:color w:val="000000"/>
        </w:rPr>
        <w:t>.</w:t>
      </w:r>
      <w:r w:rsidRPr="006545EB">
        <w:rPr>
          <w:color w:val="000000"/>
        </w:rPr>
        <w:t xml:space="preserve"> The luncheon recognized instructors who were nominated by students as especially supportive </w:t>
      </w:r>
      <w:r w:rsidR="00A40EAB">
        <w:rPr>
          <w:color w:val="000000"/>
        </w:rPr>
        <w:t>during the students’ first year</w:t>
      </w:r>
      <w:r w:rsidRPr="006545EB">
        <w:rPr>
          <w:color w:val="000000"/>
        </w:rPr>
        <w:t>.</w:t>
      </w:r>
    </w:p>
    <w:p w14:paraId="225449C1" w14:textId="278BECB7" w:rsidR="006545EB" w:rsidRPr="006545EB" w:rsidRDefault="006545EB" w:rsidP="006545E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00031959" w14:textId="479C2C4A" w:rsidR="00AE5C05" w:rsidRDefault="00AE5C05"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lastRenderedPageBreak/>
        <w:t>Mass Communication Division Teaching Award, National Communication Association, November 2011.  Discipline-wide award.</w:t>
      </w:r>
    </w:p>
    <w:p w14:paraId="11F01B4A" w14:textId="77777777" w:rsidR="00AE5C05" w:rsidRDefault="00AE5C05"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69E1571" w14:textId="77777777" w:rsidR="003A3119" w:rsidRDefault="0017779B"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The Penn State </w:t>
      </w:r>
      <w:r w:rsidR="004C5B54">
        <w:rPr>
          <w:rFonts w:ascii="Times" w:hAnsi="Times"/>
          <w:color w:val="000000"/>
        </w:rPr>
        <w:t xml:space="preserve">Alumni </w:t>
      </w:r>
      <w:r>
        <w:rPr>
          <w:rFonts w:ascii="Times" w:hAnsi="Times"/>
          <w:color w:val="000000"/>
        </w:rPr>
        <w:t>Teaching Fellow Award</w:t>
      </w:r>
      <w:r w:rsidR="00572A82">
        <w:rPr>
          <w:rFonts w:ascii="Times" w:hAnsi="Times"/>
          <w:color w:val="000000"/>
        </w:rPr>
        <w:t>,</w:t>
      </w:r>
      <w:r w:rsidR="003A3119" w:rsidRPr="003A3119">
        <w:rPr>
          <w:rFonts w:ascii="Times" w:hAnsi="Times"/>
          <w:color w:val="000000"/>
        </w:rPr>
        <w:t xml:space="preserve"> Spring 2010.  University-wide award for undergraduate teaching, awarded to no more than two University Park campus teachers each year.</w:t>
      </w:r>
    </w:p>
    <w:p w14:paraId="79A94FF6" w14:textId="77777777" w:rsidR="003A3119" w:rsidRDefault="003A3119"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F6D8E3F" w14:textId="77777777" w:rsidR="007E4B5B"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Third-Place Faculty Paper Award in the Cultural and Critical Studies Division, Association for Education in Journalism and Mass Communication, August 2009.  For </w:t>
      </w:r>
      <w:r w:rsidRPr="001C63BE">
        <w:rPr>
          <w:rFonts w:ascii="Times" w:hAnsi="Times"/>
          <w:i/>
          <w:color w:val="000000"/>
        </w:rPr>
        <w:t>Commodity fetishism in the digital era</w:t>
      </w:r>
      <w:r>
        <w:rPr>
          <w:rFonts w:ascii="Times" w:hAnsi="Times"/>
          <w:color w:val="000000"/>
        </w:rPr>
        <w:t>.  Ranked 3</w:t>
      </w:r>
      <w:r w:rsidRPr="001C63BE">
        <w:rPr>
          <w:rFonts w:ascii="Times" w:hAnsi="Times"/>
          <w:color w:val="000000"/>
          <w:vertAlign w:val="superscript"/>
        </w:rPr>
        <w:t>rd</w:t>
      </w:r>
      <w:r>
        <w:rPr>
          <w:rFonts w:ascii="Times" w:hAnsi="Times"/>
          <w:color w:val="000000"/>
        </w:rPr>
        <w:t xml:space="preserve"> out of 92 papers submitted.</w:t>
      </w:r>
    </w:p>
    <w:p w14:paraId="58A4B6FD" w14:textId="77777777" w:rsidR="000322BA" w:rsidRDefault="000322BA"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2FE06F9"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Deans’ Excellence Award for Integrated Scholarship (Research, Teaching &amp; Service), College of Communications, Penn State, Spring 2009.</w:t>
      </w:r>
    </w:p>
    <w:p w14:paraId="365E480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9FE6958" w14:textId="4F1DFC5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Deans</w:t>
      </w:r>
      <w:r w:rsidR="000A051B">
        <w:rPr>
          <w:rFonts w:ascii="Times" w:hAnsi="Times"/>
          <w:color w:val="000000"/>
        </w:rPr>
        <w:t>’ Excellence Award for Service,</w:t>
      </w:r>
      <w:r>
        <w:rPr>
          <w:rFonts w:ascii="Times" w:hAnsi="Times"/>
          <w:color w:val="000000"/>
        </w:rPr>
        <w:t xml:space="preserve"> College</w:t>
      </w:r>
      <w:r w:rsidR="000A051B">
        <w:rPr>
          <w:rFonts w:ascii="Times" w:hAnsi="Times"/>
          <w:color w:val="000000"/>
        </w:rPr>
        <w:t xml:space="preserve"> of Communications, Penn State,</w:t>
      </w:r>
      <w:r>
        <w:rPr>
          <w:rFonts w:ascii="Times" w:hAnsi="Times"/>
          <w:color w:val="000000"/>
        </w:rPr>
        <w:t xml:space="preserve"> Spring  2006.</w:t>
      </w:r>
    </w:p>
    <w:p w14:paraId="6D4FBD6B" w14:textId="77777777" w:rsidR="009C6616" w:rsidRDefault="009C661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5F45916" w14:textId="77777777" w:rsidR="005D6650" w:rsidRDefault="005606B8">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Top Three</w:t>
      </w:r>
      <w:r w:rsidR="005D6650">
        <w:rPr>
          <w:rFonts w:ascii="Times" w:hAnsi="Times"/>
          <w:color w:val="000000"/>
        </w:rPr>
        <w:t xml:space="preserve"> Paper Award in the Mass Communication Group, Eastern Communication Association conference, April 2005.  For </w:t>
      </w:r>
      <w:r w:rsidR="005D6650">
        <w:rPr>
          <w:rFonts w:ascii="Times" w:hAnsi="Times"/>
          <w:i/>
          <w:color w:val="000000"/>
        </w:rPr>
        <w:t>Advertising as a funding source for television: Seven effects</w:t>
      </w:r>
      <w:r w:rsidR="005D6650">
        <w:rPr>
          <w:rFonts w:ascii="Times" w:hAnsi="Times"/>
          <w:color w:val="000000"/>
        </w:rPr>
        <w:t>.</w:t>
      </w:r>
    </w:p>
    <w:p w14:paraId="446513BB" w14:textId="77777777" w:rsidR="004C62F5" w:rsidRDefault="004C62F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6C84CCA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Students’ Choice Faculty Members of the Year, Virginia Tech Alumni Association, Spring </w:t>
      </w:r>
    </w:p>
    <w:p w14:paraId="3DAC8627"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2004.</w:t>
      </w:r>
      <w:r w:rsidR="003A3119">
        <w:rPr>
          <w:rFonts w:ascii="Times" w:hAnsi="Times"/>
          <w:color w:val="000000"/>
        </w:rPr>
        <w:t xml:space="preserve">  </w:t>
      </w:r>
      <w:r>
        <w:rPr>
          <w:rFonts w:ascii="Times" w:hAnsi="Times"/>
          <w:color w:val="000000"/>
        </w:rPr>
        <w:t>One of nine faculty members chosen university-wide, based upon student votes.</w:t>
      </w:r>
    </w:p>
    <w:p w14:paraId="786A08EA" w14:textId="77777777" w:rsidR="000D7757" w:rsidRDefault="000D7757"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798DA217"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sidRPr="003A3119">
        <w:rPr>
          <w:rFonts w:ascii="Times" w:hAnsi="Times"/>
          <w:color w:val="000000"/>
        </w:rPr>
        <w:t xml:space="preserve">University </w:t>
      </w:r>
      <w:proofErr w:type="spellStart"/>
      <w:r w:rsidRPr="003A3119">
        <w:rPr>
          <w:rFonts w:ascii="Times" w:hAnsi="Times"/>
          <w:color w:val="000000"/>
        </w:rPr>
        <w:t>Sporn</w:t>
      </w:r>
      <w:proofErr w:type="spellEnd"/>
      <w:r w:rsidRPr="003A3119">
        <w:rPr>
          <w:rFonts w:ascii="Times" w:hAnsi="Times"/>
          <w:color w:val="000000"/>
        </w:rPr>
        <w:t xml:space="preserve"> Award for teaching excellence in introductory subjects, Virginia Tech, Spring 2001.</w:t>
      </w:r>
      <w:r w:rsidR="003A3119" w:rsidRPr="003A3119">
        <w:rPr>
          <w:rFonts w:ascii="Times" w:hAnsi="Times"/>
          <w:color w:val="000000"/>
        </w:rPr>
        <w:t xml:space="preserve">  </w:t>
      </w:r>
      <w:r w:rsidRPr="003A3119">
        <w:rPr>
          <w:rFonts w:ascii="Times" w:hAnsi="Times"/>
        </w:rPr>
        <w:t>One university-wide award given each year, chosen from undergraduate student nominations.  During the 2000-2001 academic year, 480 student nominations were submitted for 192 different faculty members.</w:t>
      </w:r>
    </w:p>
    <w:p w14:paraId="0832FA9B" w14:textId="77777777" w:rsidR="004C62F5" w:rsidRDefault="004C62F5"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DBF33C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Outstanding Academic Book of 1996 designation for </w:t>
      </w:r>
      <w:r>
        <w:rPr>
          <w:rFonts w:ascii="Times" w:hAnsi="Times"/>
          <w:i/>
          <w:color w:val="000000"/>
        </w:rPr>
        <w:t>The Commercialization of American Culture, Choice</w:t>
      </w:r>
      <w:r>
        <w:rPr>
          <w:rFonts w:ascii="Times" w:hAnsi="Times"/>
          <w:color w:val="000000"/>
        </w:rPr>
        <w:t>, January 1997.</w:t>
      </w:r>
      <w:r w:rsidR="003A3119">
        <w:rPr>
          <w:rFonts w:ascii="Times" w:hAnsi="Times"/>
          <w:color w:val="000000"/>
        </w:rPr>
        <w:t xml:space="preserve">  </w:t>
      </w:r>
      <w:r>
        <w:rPr>
          <w:rFonts w:ascii="Times" w:hAnsi="Times"/>
          <w:color w:val="000000"/>
        </w:rPr>
        <w:t xml:space="preserve">One of eight communication books published in 1996 so designated by </w:t>
      </w:r>
      <w:r>
        <w:rPr>
          <w:rFonts w:ascii="Times" w:hAnsi="Times"/>
          <w:i/>
          <w:color w:val="000000"/>
        </w:rPr>
        <w:t>Choice</w:t>
      </w:r>
      <w:r w:rsidR="003A3119">
        <w:rPr>
          <w:rFonts w:ascii="Times" w:hAnsi="Times"/>
          <w:color w:val="000000"/>
        </w:rPr>
        <w:t xml:space="preserve">, </w:t>
      </w:r>
      <w:r>
        <w:rPr>
          <w:rFonts w:ascii="Times" w:hAnsi="Times"/>
          <w:color w:val="000000"/>
        </w:rPr>
        <w:t>the academic book review journal.</w:t>
      </w:r>
    </w:p>
    <w:p w14:paraId="4B24E94F" w14:textId="77777777" w:rsidR="006545EB" w:rsidRDefault="006545E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1C02E17" w14:textId="77777777" w:rsidR="005D6650" w:rsidRDefault="005D6650" w:rsidP="003A3119">
      <w:pPr>
        <w:pStyle w:val="BodyTextIndent"/>
        <w:widowControl w:val="0"/>
      </w:pPr>
      <w:r>
        <w:t>Certificate of Teaching Excellence Award from the College of Arts and Sciences, Virginia Tech, January 1995.  Eight CTEs awarded annually to faculty members in Arts and Sciences, at that time Virginia Tech’s largest college.</w:t>
      </w:r>
    </w:p>
    <w:p w14:paraId="34B4F409"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i/>
          <w:color w:val="000000"/>
        </w:rPr>
      </w:pPr>
    </w:p>
    <w:p w14:paraId="1D02C248" w14:textId="77777777" w:rsidR="007E4B5B"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Pr>
          <w:rFonts w:ascii="Times" w:hAnsi="Times"/>
          <w:color w:val="000000"/>
        </w:rPr>
        <w:t>Advisor of the Year, Virginia Tech University Student Leadership Awards, April 1994.</w:t>
      </w:r>
      <w:r w:rsidR="003A3119">
        <w:rPr>
          <w:rFonts w:ascii="Times" w:hAnsi="Times"/>
          <w:color w:val="000000"/>
        </w:rPr>
        <w:t xml:space="preserve">  </w:t>
      </w:r>
      <w:r w:rsidRPr="003A3119">
        <w:rPr>
          <w:rFonts w:ascii="Times" w:hAnsi="Times"/>
        </w:rPr>
        <w:t>University-wide award for work as Faculty Advisor for WUVT-AM and FM, the student radio stations.  Selected among eight university-wide nominees.</w:t>
      </w:r>
    </w:p>
    <w:p w14:paraId="4736DB63" w14:textId="77777777" w:rsidR="006545EB" w:rsidRDefault="006545EB"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7F4C2040" w14:textId="77777777" w:rsidR="005D6650" w:rsidRDefault="005D6650">
      <w:pPr>
        <w:pStyle w:val="BodyTextIndent"/>
        <w:widowControl w:val="0"/>
      </w:pPr>
      <w:r>
        <w:t>Cited for teaching excellence for Communications 220 (Communications and Popular Culture), University of Illinois, Fall 1987, awarded April 1988.</w:t>
      </w:r>
    </w:p>
    <w:p w14:paraId="267E36C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7A0E325D" w14:textId="013158FA" w:rsidR="006447DA" w:rsidRDefault="005D6650" w:rsidP="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Membership in Kappa Tau Alpha, National Communications Honorary, University of Illinois, April 1988.</w:t>
      </w:r>
    </w:p>
    <w:p w14:paraId="1570F2D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lastRenderedPageBreak/>
        <w:t>Cited for teaching excellence for Speech Communication 112 (Verbal Communication II), University of Illinois, Fall 1986, awarded April 1987.</w:t>
      </w:r>
    </w:p>
    <w:p w14:paraId="153F7505" w14:textId="77777777" w:rsidR="00DB0180" w:rsidRDefault="00DB018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013B5EC" w14:textId="0DE1937B" w:rsidR="009C6616"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National Science Foundation Fellow, Purdue University, August 1983-May 1984.</w:t>
      </w:r>
    </w:p>
    <w:p w14:paraId="619E11DB" w14:textId="77777777" w:rsidR="004D701F" w:rsidRDefault="004D701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p>
    <w:p w14:paraId="53397BF0" w14:textId="77777777" w:rsidR="000B3AD1" w:rsidRDefault="000B3AD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p>
    <w:p w14:paraId="6AA5716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b/>
          <w:color w:val="000000"/>
        </w:rPr>
      </w:pPr>
      <w:r>
        <w:rPr>
          <w:rFonts w:ascii="Times" w:hAnsi="Times"/>
          <w:b/>
          <w:color w:val="000000"/>
        </w:rPr>
        <w:t>PROFESSIONAL ACCOMPLISHMENTS AND PUBLIC SERVICE</w:t>
      </w:r>
    </w:p>
    <w:p w14:paraId="67FB919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390C6721" w14:textId="77777777" w:rsidR="005D6650" w:rsidRDefault="005D6650">
      <w:pPr>
        <w:pStyle w:val="Heading2"/>
        <w:widowControl w:val="0"/>
      </w:pPr>
      <w:bookmarkStart w:id="52" w:name="OLE_LINK19"/>
      <w:bookmarkStart w:id="53" w:name="OLE_LINK20"/>
      <w:r>
        <w:t>Professional Service</w:t>
      </w:r>
    </w:p>
    <w:p w14:paraId="2BDD35B4" w14:textId="77777777" w:rsidR="005D6650" w:rsidRDefault="005D6650"/>
    <w:p w14:paraId="606216A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rPr>
        <w:tab/>
      </w:r>
      <w:r>
        <w:rPr>
          <w:rFonts w:ascii="Times" w:hAnsi="Times"/>
          <w:color w:val="000000"/>
          <w:u w:val="single"/>
        </w:rPr>
        <w:t>Editorial Positions</w:t>
      </w:r>
    </w:p>
    <w:p w14:paraId="2E0AE8F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111CD1E" w14:textId="15D78975" w:rsidR="0034538E"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bookmarkStart w:id="54" w:name="OLE_LINK41"/>
      <w:bookmarkStart w:id="55" w:name="OLE_LINK42"/>
      <w:r>
        <w:rPr>
          <w:rFonts w:ascii="Times" w:hAnsi="Times"/>
          <w:color w:val="000000"/>
        </w:rPr>
        <w:t xml:space="preserve">Book Review Editor, </w:t>
      </w:r>
      <w:r>
        <w:rPr>
          <w:rFonts w:ascii="Times" w:hAnsi="Times"/>
          <w:i/>
          <w:color w:val="000000"/>
        </w:rPr>
        <w:t>Popular Communication</w:t>
      </w:r>
      <w:r>
        <w:rPr>
          <w:rFonts w:ascii="Times" w:hAnsi="Times"/>
          <w:color w:val="000000"/>
        </w:rPr>
        <w:t>, Spring 2002-Spring 2007.</w:t>
      </w:r>
      <w:bookmarkEnd w:id="54"/>
      <w:bookmarkEnd w:id="55"/>
    </w:p>
    <w:p w14:paraId="6A6D03D8" w14:textId="77777777" w:rsidR="00E0625F" w:rsidRDefault="00E0625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304C7AE" w14:textId="77777777" w:rsidR="00A854DA" w:rsidRDefault="00A854D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66E660A1" w14:textId="77777777" w:rsidR="005D6650" w:rsidRDefault="005D6650">
      <w:pPr>
        <w:pStyle w:val="Heading1"/>
        <w:widowControl w:val="0"/>
      </w:pPr>
      <w:r>
        <w:t>Editorial Boards</w:t>
      </w:r>
    </w:p>
    <w:p w14:paraId="2F15F6F4"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696D0BEA" w14:textId="5D8993EE" w:rsidR="00A854DA" w:rsidRPr="00A854DA" w:rsidRDefault="00A854D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rPr>
          <w:rFonts w:ascii="Times" w:hAnsi="Times"/>
          <w:iCs/>
          <w:color w:val="000000"/>
        </w:rPr>
      </w:pPr>
      <w:r w:rsidRPr="00A854DA">
        <w:rPr>
          <w:rFonts w:ascii="Times" w:hAnsi="Times"/>
          <w:i/>
          <w:color w:val="000000"/>
        </w:rPr>
        <w:t>J. Walter Thompson: Advertising America</w:t>
      </w:r>
      <w:r>
        <w:rPr>
          <w:rFonts w:ascii="Times" w:hAnsi="Times"/>
          <w:iCs/>
          <w:color w:val="000000"/>
        </w:rPr>
        <w:t xml:space="preserve">. Digital archive, Adam Matthew, </w:t>
      </w:r>
      <w:r>
        <w:rPr>
          <w:rFonts w:ascii="Times" w:hAnsi="Times"/>
          <w:iCs/>
          <w:color w:val="000000"/>
        </w:rPr>
        <w:tab/>
        <w:t>Spring 2017-present.</w:t>
      </w:r>
    </w:p>
    <w:p w14:paraId="78AFA8C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rPr>
          <w:rFonts w:ascii="Times" w:hAnsi="Times"/>
          <w:color w:val="000000"/>
        </w:rPr>
      </w:pPr>
      <w:r>
        <w:rPr>
          <w:rFonts w:ascii="Times" w:hAnsi="Times"/>
          <w:i/>
          <w:color w:val="000000"/>
        </w:rPr>
        <w:t>Communication Theory</w:t>
      </w:r>
      <w:r>
        <w:rPr>
          <w:rFonts w:ascii="Times" w:hAnsi="Times"/>
          <w:color w:val="000000"/>
        </w:rPr>
        <w:t>, Spring 2009-present.</w:t>
      </w:r>
    </w:p>
    <w:p w14:paraId="2347CCC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r>
        <w:rPr>
          <w:rFonts w:ascii="Times" w:hAnsi="Times"/>
          <w:i/>
          <w:color w:val="000000"/>
        </w:rPr>
        <w:t>Critical Studies in Media Communication</w:t>
      </w:r>
      <w:r>
        <w:rPr>
          <w:rFonts w:ascii="Times" w:hAnsi="Times"/>
          <w:color w:val="000000"/>
        </w:rPr>
        <w:t>, Spring 2008-present.</w:t>
      </w:r>
    </w:p>
    <w:p w14:paraId="56AC357F" w14:textId="6E49CE0E" w:rsidR="00AD1074" w:rsidRDefault="00AD107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r>
        <w:rPr>
          <w:rFonts w:ascii="Times" w:hAnsi="Times"/>
          <w:i/>
          <w:color w:val="000000"/>
        </w:rPr>
        <w:t>International Journal of Comic Art</w:t>
      </w:r>
      <w:r>
        <w:rPr>
          <w:rFonts w:ascii="Times" w:hAnsi="Times"/>
          <w:color w:val="000000"/>
        </w:rPr>
        <w:t>, Spring/Summer 1999-present.</w:t>
      </w:r>
    </w:p>
    <w:p w14:paraId="1B1FE24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r>
        <w:rPr>
          <w:rFonts w:ascii="Times" w:hAnsi="Times"/>
          <w:i/>
          <w:color w:val="000000"/>
        </w:rPr>
        <w:t>Journal of Broadcasting &amp; Electronic Media</w:t>
      </w:r>
      <w:r>
        <w:rPr>
          <w:rFonts w:ascii="Times" w:hAnsi="Times"/>
          <w:color w:val="000000"/>
        </w:rPr>
        <w:t>, Winter 2001-present.</w:t>
      </w:r>
    </w:p>
    <w:p w14:paraId="4F15681C" w14:textId="0347C913" w:rsidR="00077BBD" w:rsidRDefault="00077BB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r w:rsidRPr="00077BBD">
        <w:rPr>
          <w:rFonts w:ascii="Times" w:hAnsi="Times"/>
          <w:i/>
          <w:color w:val="000000"/>
        </w:rPr>
        <w:t>New Media and Society</w:t>
      </w:r>
      <w:r>
        <w:rPr>
          <w:rFonts w:ascii="Times" w:hAnsi="Times"/>
          <w:color w:val="000000"/>
        </w:rPr>
        <w:t>, Spring 2016-present.</w:t>
      </w:r>
    </w:p>
    <w:p w14:paraId="4699A9BF" w14:textId="77777777" w:rsidR="00AD1074" w:rsidRDefault="00AD1074" w:rsidP="00AD107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r>
        <w:rPr>
          <w:rFonts w:ascii="Times" w:hAnsi="Times"/>
          <w:i/>
          <w:color w:val="000000"/>
        </w:rPr>
        <w:t>Popular Communication</w:t>
      </w:r>
      <w:r>
        <w:rPr>
          <w:rFonts w:ascii="Times" w:hAnsi="Times"/>
          <w:color w:val="000000"/>
        </w:rPr>
        <w:t>, Spring 2002-present.</w:t>
      </w:r>
    </w:p>
    <w:p w14:paraId="74814E88" w14:textId="0D92C451" w:rsidR="007D31BE" w:rsidRDefault="007D31BE" w:rsidP="007D31BE">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rPr>
          <w:rFonts w:ascii="Times" w:hAnsi="Times"/>
          <w:color w:val="000000"/>
        </w:rPr>
      </w:pPr>
      <w:proofErr w:type="spellStart"/>
      <w:r>
        <w:rPr>
          <w:rFonts w:ascii="Times" w:hAnsi="Times"/>
          <w:i/>
          <w:color w:val="000000"/>
        </w:rPr>
        <w:t>TripleC</w:t>
      </w:r>
      <w:proofErr w:type="spellEnd"/>
      <w:r>
        <w:rPr>
          <w:rFonts w:ascii="Times" w:hAnsi="Times"/>
          <w:i/>
          <w:color w:val="000000"/>
        </w:rPr>
        <w:t>: Communication, Capitalism &amp; Critique</w:t>
      </w:r>
      <w:r>
        <w:rPr>
          <w:rFonts w:ascii="Times" w:hAnsi="Times"/>
          <w:color w:val="000000"/>
        </w:rPr>
        <w:t>, Spring 2015-present.</w:t>
      </w:r>
    </w:p>
    <w:p w14:paraId="374AAB48" w14:textId="427C9314" w:rsidR="00AD1074" w:rsidRDefault="00AD107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r w:rsidRPr="00AD1074">
        <w:rPr>
          <w:rFonts w:ascii="Times" w:hAnsi="Times"/>
          <w:i/>
          <w:color w:val="000000"/>
        </w:rPr>
        <w:t>Western Journal of Communication</w:t>
      </w:r>
      <w:r w:rsidR="0097314C">
        <w:rPr>
          <w:rFonts w:ascii="Times" w:hAnsi="Times"/>
          <w:color w:val="000000"/>
        </w:rPr>
        <w:t>, Winter 2013-Fall 2017</w:t>
      </w:r>
      <w:r>
        <w:rPr>
          <w:rFonts w:ascii="Times" w:hAnsi="Times"/>
          <w:color w:val="000000"/>
        </w:rPr>
        <w:t>.</w:t>
      </w:r>
    </w:p>
    <w:p w14:paraId="00961A7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rPr>
          <w:rFonts w:ascii="Times" w:hAnsi="Times"/>
          <w:color w:val="000000"/>
        </w:rPr>
      </w:pPr>
      <w:r>
        <w:rPr>
          <w:rFonts w:ascii="Times" w:hAnsi="Times"/>
          <w:i/>
          <w:color w:val="000000"/>
        </w:rPr>
        <w:t>Journal of Communication</w:t>
      </w:r>
      <w:r>
        <w:rPr>
          <w:rFonts w:ascii="Times" w:hAnsi="Times"/>
          <w:color w:val="000000"/>
        </w:rPr>
        <w:t>, Winter 2000-Winter 2005.</w:t>
      </w:r>
    </w:p>
    <w:p w14:paraId="4EDA408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rPr>
        <w:tab/>
      </w:r>
      <w:r>
        <w:rPr>
          <w:rFonts w:ascii="Times" w:hAnsi="Times"/>
          <w:i/>
          <w:color w:val="000000"/>
        </w:rPr>
        <w:t>Critical Studies in Mass Communication</w:t>
      </w:r>
      <w:r>
        <w:rPr>
          <w:rFonts w:ascii="Times" w:hAnsi="Times"/>
          <w:color w:val="000000"/>
        </w:rPr>
        <w:t>, Spring 1996-Winter 1998.</w:t>
      </w:r>
    </w:p>
    <w:p w14:paraId="25EAD559" w14:textId="77B643DF" w:rsidR="005D6650" w:rsidRDefault="00077BBD" w:rsidP="00077BBD">
      <w:pPr>
        <w:widowControl w:val="0"/>
        <w:tabs>
          <w:tab w:val="left" w:pos="-1440"/>
          <w:tab w:val="left" w:pos="-720"/>
          <w:tab w:val="left" w:pos="0"/>
          <w:tab w:val="left" w:pos="1440"/>
        </w:tabs>
        <w:rPr>
          <w:rFonts w:ascii="Times" w:hAnsi="Times"/>
          <w:color w:val="000000"/>
        </w:rPr>
      </w:pPr>
      <w:r>
        <w:rPr>
          <w:rFonts w:ascii="Times" w:hAnsi="Times"/>
          <w:color w:val="000000"/>
        </w:rPr>
        <w:tab/>
      </w:r>
    </w:p>
    <w:p w14:paraId="16E4EE59" w14:textId="77777777" w:rsidR="000D7757" w:rsidRDefault="000D7757" w:rsidP="00077BBD">
      <w:pPr>
        <w:widowControl w:val="0"/>
        <w:tabs>
          <w:tab w:val="left" w:pos="-1440"/>
          <w:tab w:val="left" w:pos="-720"/>
          <w:tab w:val="left" w:pos="0"/>
          <w:tab w:val="left" w:pos="1440"/>
        </w:tabs>
        <w:rPr>
          <w:rFonts w:ascii="Times" w:hAnsi="Times"/>
          <w:color w:val="000000"/>
        </w:rPr>
      </w:pPr>
    </w:p>
    <w:bookmarkEnd w:id="52"/>
    <w:bookmarkEnd w:id="53"/>
    <w:p w14:paraId="64ACC9E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u w:val="single"/>
        </w:rPr>
        <w:t>Professional Associations</w:t>
      </w:r>
    </w:p>
    <w:p w14:paraId="53CB62B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4497DB8" w14:textId="5104633A" w:rsidR="00AD36AB" w:rsidRPr="00EA6058" w:rsidRDefault="00AD36AB" w:rsidP="00AD36AB">
      <w:pPr>
        <w:widowControl w:val="0"/>
        <w:tabs>
          <w:tab w:val="left" w:pos="-1440"/>
          <w:tab w:val="left" w:pos="-72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30"/>
        <w:rPr>
          <w:color w:val="000000"/>
        </w:rPr>
      </w:pPr>
      <w:r>
        <w:rPr>
          <w:color w:val="000000"/>
        </w:rPr>
        <w:t>Member, Award Nominations Committee, Popular Communication Division, International Communicatio</w:t>
      </w:r>
      <w:r w:rsidR="006449DD">
        <w:rPr>
          <w:color w:val="000000"/>
        </w:rPr>
        <w:t>n Association, Fall 2011-Fall 2015</w:t>
      </w:r>
      <w:r>
        <w:rPr>
          <w:color w:val="000000"/>
        </w:rPr>
        <w:t xml:space="preserve">.  </w:t>
      </w:r>
    </w:p>
    <w:p w14:paraId="081172BA" w14:textId="77777777" w:rsidR="00AD36AB" w:rsidRDefault="00AD36AB" w:rsidP="003A3119">
      <w:pPr>
        <w:pStyle w:val="BodyTextIndent3"/>
        <w:widowControl w:val="0"/>
      </w:pPr>
    </w:p>
    <w:p w14:paraId="3C96C33F" w14:textId="77777777" w:rsidR="005D6650" w:rsidRDefault="005D6650" w:rsidP="003A3119">
      <w:pPr>
        <w:pStyle w:val="BodyTextIndent3"/>
        <w:widowControl w:val="0"/>
      </w:pPr>
      <w:r>
        <w:t xml:space="preserve">Member, </w:t>
      </w:r>
      <w:r w:rsidR="0085017C">
        <w:t>“</w:t>
      </w:r>
      <w:r>
        <w:t>Best Book</w:t>
      </w:r>
      <w:r w:rsidR="0085017C">
        <w:t>”</w:t>
      </w:r>
      <w:r>
        <w:t xml:space="preserve"> Award Committee, International Communication Association, Spring 2004.</w:t>
      </w:r>
      <w:r w:rsidR="003A3119">
        <w:t xml:space="preserve">  </w:t>
      </w:r>
      <w:r>
        <w:t>Recipient selected from twenty nominated books.</w:t>
      </w:r>
    </w:p>
    <w:p w14:paraId="161484F0" w14:textId="77777777" w:rsidR="00AD1074"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r>
        <w:rPr>
          <w:rFonts w:ascii="Times" w:hAnsi="Times"/>
          <w:color w:val="000000"/>
        </w:rPr>
        <w:tab/>
      </w:r>
      <w:r>
        <w:rPr>
          <w:rFonts w:ascii="Times" w:hAnsi="Times"/>
          <w:color w:val="000000"/>
        </w:rPr>
        <w:tab/>
      </w:r>
    </w:p>
    <w:p w14:paraId="205CB9AE" w14:textId="692A50D2" w:rsidR="005D6650" w:rsidRDefault="00AD1074" w:rsidP="00AD107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r>
        <w:rPr>
          <w:rFonts w:ascii="Times" w:hAnsi="Times"/>
          <w:color w:val="000000"/>
        </w:rPr>
        <w:tab/>
      </w:r>
      <w:r>
        <w:rPr>
          <w:rFonts w:ascii="Times" w:hAnsi="Times"/>
          <w:color w:val="000000"/>
        </w:rPr>
        <w:tab/>
      </w:r>
      <w:r w:rsidR="005D6650">
        <w:rPr>
          <w:rFonts w:ascii="Times" w:hAnsi="Times"/>
          <w:color w:val="000000"/>
        </w:rPr>
        <w:t>Member, Board of Directors, International Co</w:t>
      </w:r>
      <w:r>
        <w:rPr>
          <w:rFonts w:ascii="Times" w:hAnsi="Times"/>
          <w:color w:val="000000"/>
        </w:rPr>
        <w:t xml:space="preserve">mmunication Association, Summer </w:t>
      </w:r>
      <w:r w:rsidR="005D6650">
        <w:rPr>
          <w:rFonts w:ascii="Times" w:hAnsi="Times"/>
          <w:color w:val="000000"/>
        </w:rPr>
        <w:t>1998-Spring 2000.</w:t>
      </w:r>
    </w:p>
    <w:p w14:paraId="0FFEE260" w14:textId="77777777" w:rsidR="00AD1074" w:rsidRDefault="00AD107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p>
    <w:p w14:paraId="233EE458"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r>
        <w:rPr>
          <w:rFonts w:ascii="Times" w:hAnsi="Times"/>
          <w:color w:val="000000"/>
        </w:rPr>
        <w:tab/>
      </w:r>
      <w:r>
        <w:rPr>
          <w:rFonts w:ascii="Times" w:hAnsi="Times"/>
          <w:color w:val="000000"/>
        </w:rPr>
        <w:tab/>
        <w:t>Chair, Popular Communication Division, International Communication Association, Summer 1998-Spring 2000.</w:t>
      </w:r>
      <w:r w:rsidR="003A3119">
        <w:rPr>
          <w:rFonts w:ascii="Times" w:hAnsi="Times"/>
          <w:color w:val="000000"/>
        </w:rPr>
        <w:t xml:space="preserve">  </w:t>
      </w:r>
      <w:r>
        <w:rPr>
          <w:rFonts w:ascii="Times" w:hAnsi="Times"/>
          <w:color w:val="000000"/>
        </w:rPr>
        <w:t>Two-year term. Responsible for Division program planning for the annual conference, representing the Division to ICA, running annual business meetings, and planning future initiatives.</w:t>
      </w:r>
    </w:p>
    <w:p w14:paraId="2EAD1993" w14:textId="77777777" w:rsidR="00AE5134" w:rsidRDefault="00AE5134"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p>
    <w:p w14:paraId="0744A488" w14:textId="5C749744" w:rsidR="004C5B54"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r>
        <w:rPr>
          <w:rFonts w:ascii="Times" w:hAnsi="Times"/>
          <w:color w:val="000000"/>
        </w:rPr>
        <w:tab/>
      </w:r>
      <w:r>
        <w:rPr>
          <w:rFonts w:ascii="Times" w:hAnsi="Times"/>
          <w:color w:val="000000"/>
        </w:rPr>
        <w:tab/>
        <w:t>Vice-Chair, Popular Communication Division, International Communication Association, Fall 1996-Summer 1998.  Responsible for recruiting new members,</w:t>
      </w:r>
      <w:r w:rsidR="006545EB">
        <w:rPr>
          <w:rFonts w:ascii="Times" w:hAnsi="Times"/>
          <w:color w:val="000000"/>
        </w:rPr>
        <w:t xml:space="preserve"> and developing/maintaining the</w:t>
      </w:r>
      <w:r>
        <w:rPr>
          <w:rFonts w:ascii="Times" w:hAnsi="Times"/>
          <w:color w:val="000000"/>
        </w:rPr>
        <w:t xml:space="preserve"> web site.  Achieved Divisional status in 1997. </w:t>
      </w:r>
    </w:p>
    <w:p w14:paraId="4B8B3BC4" w14:textId="77777777" w:rsidR="00BE283B" w:rsidRDefault="00BE283B"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p>
    <w:p w14:paraId="1DF3646A" w14:textId="420CF83A" w:rsidR="005D6650" w:rsidRDefault="005D6650" w:rsidP="000322B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r>
        <w:rPr>
          <w:rFonts w:ascii="Times" w:hAnsi="Times"/>
          <w:color w:val="000000"/>
        </w:rPr>
        <w:tab/>
      </w:r>
      <w:r>
        <w:rPr>
          <w:rFonts w:ascii="Times" w:hAnsi="Times"/>
          <w:color w:val="000000"/>
        </w:rPr>
        <w:tab/>
        <w:t>Secretary, Popular Communication Interest Group, International Communication Association, Fall 1994-Fall 1996.</w:t>
      </w:r>
      <w:r w:rsidR="003A3119">
        <w:rPr>
          <w:rFonts w:ascii="Times" w:hAnsi="Times"/>
          <w:color w:val="000000"/>
        </w:rPr>
        <w:t xml:space="preserve">  </w:t>
      </w:r>
      <w:r>
        <w:rPr>
          <w:rFonts w:ascii="Times" w:hAnsi="Times"/>
          <w:color w:val="000000"/>
        </w:rPr>
        <w:t xml:space="preserve">Responsible for editing and mailing a 6-10 page three-times-a-year newsletter for the 250+ </w:t>
      </w:r>
      <w:proofErr w:type="spellStart"/>
      <w:r>
        <w:rPr>
          <w:rFonts w:ascii="Times" w:hAnsi="Times"/>
          <w:color w:val="000000"/>
        </w:rPr>
        <w:t>PopComm</w:t>
      </w:r>
      <w:proofErr w:type="spellEnd"/>
      <w:r>
        <w:rPr>
          <w:rFonts w:ascii="Times" w:hAnsi="Times"/>
          <w:color w:val="000000"/>
        </w:rPr>
        <w:t xml:space="preserve"> membership, assessing attendance at panels, and taking minutes of annual meetings.</w:t>
      </w:r>
    </w:p>
    <w:p w14:paraId="497D032A" w14:textId="77777777" w:rsidR="009C6616" w:rsidRDefault="009C6616" w:rsidP="000322B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hanging="1560"/>
        <w:rPr>
          <w:rFonts w:ascii="Times" w:hAnsi="Times"/>
          <w:color w:val="000000"/>
        </w:rPr>
      </w:pPr>
    </w:p>
    <w:p w14:paraId="1D5FE903" w14:textId="6E0D9A45"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rPr>
          <w:rFonts w:ascii="Times" w:hAnsi="Times"/>
          <w:color w:val="000000"/>
        </w:rPr>
      </w:pPr>
      <w:r>
        <w:rPr>
          <w:rFonts w:ascii="Times" w:hAnsi="Times"/>
          <w:color w:val="000000"/>
        </w:rPr>
        <w:t xml:space="preserve">Panel Chair, Annual Conventions of the </w:t>
      </w:r>
      <w:r w:rsidR="00BB72CF">
        <w:rPr>
          <w:rFonts w:ascii="Times" w:hAnsi="Times"/>
          <w:color w:val="000000"/>
        </w:rPr>
        <w:t xml:space="preserve">International Association for Media and Communication Research, </w:t>
      </w:r>
      <w:r>
        <w:rPr>
          <w:rFonts w:ascii="Times" w:hAnsi="Times"/>
          <w:color w:val="000000"/>
        </w:rPr>
        <w:t>International Communication Association</w:t>
      </w:r>
      <w:r w:rsidR="00BB72CF">
        <w:rPr>
          <w:rFonts w:ascii="Times" w:hAnsi="Times"/>
          <w:color w:val="000000"/>
        </w:rPr>
        <w:t>,</w:t>
      </w:r>
      <w:r>
        <w:rPr>
          <w:rFonts w:ascii="Times" w:hAnsi="Times"/>
          <w:color w:val="000000"/>
        </w:rPr>
        <w:t xml:space="preserve"> and National Communication Association, 1995</w:t>
      </w:r>
      <w:r w:rsidR="006C6A59">
        <w:rPr>
          <w:rFonts w:ascii="Times" w:hAnsi="Times"/>
          <w:color w:val="000000"/>
        </w:rPr>
        <w:t>-</w:t>
      </w:r>
      <w:r w:rsidR="00865610">
        <w:rPr>
          <w:rFonts w:ascii="Times" w:hAnsi="Times"/>
          <w:color w:val="000000"/>
        </w:rPr>
        <w:t>present</w:t>
      </w:r>
      <w:r w:rsidR="004F0143">
        <w:rPr>
          <w:rFonts w:ascii="Times" w:hAnsi="Times"/>
          <w:color w:val="000000"/>
        </w:rPr>
        <w:t>.</w:t>
      </w:r>
    </w:p>
    <w:p w14:paraId="2D660369" w14:textId="77777777" w:rsidR="00BA155D" w:rsidRDefault="00BA155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49210E30" w14:textId="77777777" w:rsidR="00FD2D8D" w:rsidRDefault="00FD2D8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57AD9AE3" w14:textId="735F0841"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Pr>
          <w:rFonts w:ascii="Times" w:hAnsi="Times"/>
          <w:color w:val="000000"/>
          <w:u w:val="single"/>
        </w:rPr>
        <w:t xml:space="preserve">Manuscript, </w:t>
      </w:r>
      <w:r w:rsidR="006B18D6">
        <w:rPr>
          <w:rFonts w:ascii="Times" w:hAnsi="Times"/>
          <w:color w:val="000000"/>
          <w:u w:val="single"/>
        </w:rPr>
        <w:t xml:space="preserve">Media, </w:t>
      </w:r>
      <w:r>
        <w:rPr>
          <w:rFonts w:ascii="Times" w:hAnsi="Times"/>
          <w:color w:val="000000"/>
          <w:u w:val="single"/>
        </w:rPr>
        <w:t>Tenure and Program Reviews</w:t>
      </w:r>
    </w:p>
    <w:p w14:paraId="3A1BC9A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57133D84" w14:textId="6D163504" w:rsidR="005D6650" w:rsidRPr="00F141BD"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i/>
          <w:color w:val="000000"/>
        </w:rPr>
      </w:pPr>
      <w:r>
        <w:rPr>
          <w:rFonts w:ascii="Times" w:hAnsi="Times"/>
          <w:color w:val="000000"/>
        </w:rPr>
        <w:t>Reviewer of submitted journal articles, 1990-present.</w:t>
      </w:r>
      <w:r w:rsidR="003A3119">
        <w:rPr>
          <w:rFonts w:ascii="Times" w:hAnsi="Times"/>
          <w:color w:val="000000"/>
        </w:rPr>
        <w:t xml:space="preserve">  </w:t>
      </w:r>
      <w:r w:rsidR="00BE333F">
        <w:rPr>
          <w:rFonts w:ascii="Times" w:hAnsi="Times"/>
          <w:color w:val="000000"/>
        </w:rPr>
        <w:t>M</w:t>
      </w:r>
      <w:r>
        <w:rPr>
          <w:rFonts w:ascii="Times" w:hAnsi="Times"/>
          <w:color w:val="000000"/>
        </w:rPr>
        <w:t xml:space="preserve">anuscripts reviewed for journals and other outlets that include </w:t>
      </w:r>
      <w:r>
        <w:rPr>
          <w:rFonts w:ascii="Times" w:hAnsi="Times"/>
          <w:i/>
          <w:color w:val="000000"/>
        </w:rPr>
        <w:t>Asian Journal of Communication</w:t>
      </w:r>
      <w:r>
        <w:rPr>
          <w:rFonts w:ascii="Times" w:hAnsi="Times"/>
          <w:color w:val="000000"/>
        </w:rPr>
        <w:t xml:space="preserve">, </w:t>
      </w:r>
      <w:r>
        <w:rPr>
          <w:rFonts w:ascii="Times" w:hAnsi="Times"/>
          <w:i/>
          <w:color w:val="000000"/>
        </w:rPr>
        <w:t>Communication and Critical/Cultural Studies</w:t>
      </w:r>
      <w:r>
        <w:rPr>
          <w:rFonts w:ascii="Times" w:hAnsi="Times"/>
          <w:color w:val="000000"/>
        </w:rPr>
        <w:t xml:space="preserve">, </w:t>
      </w:r>
      <w:r w:rsidR="007B7338">
        <w:rPr>
          <w:rFonts w:ascii="Times" w:hAnsi="Times"/>
          <w:i/>
          <w:color w:val="000000"/>
        </w:rPr>
        <w:t>Communication &amp; Society/</w:t>
      </w:r>
      <w:proofErr w:type="spellStart"/>
      <w:r w:rsidR="00C27665" w:rsidRPr="00C27665">
        <w:rPr>
          <w:rFonts w:ascii="Times" w:hAnsi="Times"/>
          <w:i/>
          <w:color w:val="000000"/>
        </w:rPr>
        <w:t>Comunicación</w:t>
      </w:r>
      <w:proofErr w:type="spellEnd"/>
      <w:r w:rsidR="00C27665" w:rsidRPr="00C27665">
        <w:rPr>
          <w:rFonts w:ascii="Times" w:hAnsi="Times"/>
          <w:i/>
          <w:color w:val="000000"/>
        </w:rPr>
        <w:t xml:space="preserve"> y Sociedad</w:t>
      </w:r>
      <w:r w:rsidR="00C27665">
        <w:rPr>
          <w:rFonts w:ascii="Times" w:hAnsi="Times"/>
          <w:color w:val="000000"/>
        </w:rPr>
        <w:t xml:space="preserve">, </w:t>
      </w:r>
      <w:r w:rsidR="0027286E" w:rsidRPr="0027286E">
        <w:rPr>
          <w:rFonts w:ascii="Times" w:hAnsi="Times"/>
          <w:i/>
          <w:color w:val="000000"/>
        </w:rPr>
        <w:t xml:space="preserve">Communication, Culture, </w:t>
      </w:r>
      <w:r w:rsidR="0027286E">
        <w:rPr>
          <w:rFonts w:ascii="Times" w:hAnsi="Times"/>
          <w:i/>
          <w:color w:val="000000"/>
        </w:rPr>
        <w:t>and</w:t>
      </w:r>
      <w:bookmarkStart w:id="56" w:name="_GoBack"/>
      <w:bookmarkEnd w:id="56"/>
      <w:r w:rsidR="0027286E" w:rsidRPr="0027286E">
        <w:rPr>
          <w:rFonts w:ascii="Times" w:hAnsi="Times"/>
          <w:i/>
          <w:color w:val="000000"/>
        </w:rPr>
        <w:t xml:space="preserve"> Critique</w:t>
      </w:r>
      <w:r w:rsidR="0027286E">
        <w:rPr>
          <w:rFonts w:ascii="Times" w:hAnsi="Times"/>
          <w:color w:val="000000"/>
        </w:rPr>
        <w:t xml:space="preserve">, </w:t>
      </w:r>
      <w:r>
        <w:rPr>
          <w:rFonts w:ascii="Times" w:hAnsi="Times"/>
          <w:i/>
          <w:color w:val="000000"/>
        </w:rPr>
        <w:t>The Communication Review</w:t>
      </w:r>
      <w:r>
        <w:rPr>
          <w:rFonts w:ascii="Times" w:hAnsi="Times"/>
          <w:color w:val="000000"/>
        </w:rPr>
        <w:t xml:space="preserve">, </w:t>
      </w:r>
      <w:r>
        <w:rPr>
          <w:rFonts w:ascii="Times" w:hAnsi="Times"/>
          <w:i/>
          <w:color w:val="000000"/>
        </w:rPr>
        <w:t>Communication Law and Policy</w:t>
      </w:r>
      <w:r>
        <w:rPr>
          <w:rFonts w:ascii="Times" w:hAnsi="Times"/>
          <w:color w:val="000000"/>
        </w:rPr>
        <w:t xml:space="preserve">, </w:t>
      </w:r>
      <w:r w:rsidR="00B85B96" w:rsidRPr="00B85B96">
        <w:rPr>
          <w:rFonts w:ascii="Times" w:hAnsi="Times"/>
          <w:i/>
          <w:color w:val="000000"/>
        </w:rPr>
        <w:t>Communication Quarterly</w:t>
      </w:r>
      <w:r w:rsidR="00B85B96">
        <w:rPr>
          <w:rFonts w:ascii="Times" w:hAnsi="Times"/>
          <w:color w:val="000000"/>
        </w:rPr>
        <w:t xml:space="preserve">, </w:t>
      </w:r>
      <w:r>
        <w:rPr>
          <w:rFonts w:ascii="Times" w:hAnsi="Times"/>
          <w:i/>
          <w:color w:val="000000"/>
        </w:rPr>
        <w:t>Communication Theory</w:t>
      </w:r>
      <w:r>
        <w:rPr>
          <w:rFonts w:ascii="Times" w:hAnsi="Times"/>
          <w:color w:val="000000"/>
        </w:rPr>
        <w:t xml:space="preserve">, </w:t>
      </w:r>
      <w:r>
        <w:rPr>
          <w:rFonts w:ascii="Times" w:hAnsi="Times"/>
          <w:i/>
          <w:color w:val="000000"/>
        </w:rPr>
        <w:t>Communication Yearbook #24</w:t>
      </w:r>
      <w:r>
        <w:rPr>
          <w:rFonts w:ascii="Times" w:hAnsi="Times"/>
          <w:color w:val="000000"/>
        </w:rPr>
        <w:t xml:space="preserve">, </w:t>
      </w:r>
      <w:r>
        <w:rPr>
          <w:rFonts w:ascii="Times" w:hAnsi="Times"/>
          <w:i/>
          <w:color w:val="000000"/>
        </w:rPr>
        <w:t>Critical Studies in Media Communication</w:t>
      </w:r>
      <w:r>
        <w:rPr>
          <w:rFonts w:ascii="Times" w:hAnsi="Times"/>
          <w:color w:val="000000"/>
        </w:rPr>
        <w:t xml:space="preserve">, </w:t>
      </w:r>
      <w:r w:rsidRPr="002B21FB">
        <w:rPr>
          <w:rFonts w:ascii="Times" w:hAnsi="Times"/>
          <w:i/>
          <w:color w:val="000000"/>
        </w:rPr>
        <w:t>Democratic Communiqué</w:t>
      </w:r>
      <w:r>
        <w:rPr>
          <w:rFonts w:ascii="Times" w:hAnsi="Times"/>
          <w:color w:val="000000"/>
        </w:rPr>
        <w:t xml:space="preserve">, </w:t>
      </w:r>
      <w:r>
        <w:rPr>
          <w:rFonts w:ascii="Times" w:hAnsi="Times"/>
          <w:i/>
          <w:color w:val="000000"/>
        </w:rPr>
        <w:t>Diplomatic History</w:t>
      </w:r>
      <w:r w:rsidR="000177D5">
        <w:rPr>
          <w:rFonts w:ascii="Times" w:hAnsi="Times"/>
          <w:color w:val="000000"/>
        </w:rPr>
        <w:t>,</w:t>
      </w:r>
      <w:r>
        <w:rPr>
          <w:rFonts w:ascii="Times" w:hAnsi="Times"/>
          <w:color w:val="000000"/>
        </w:rPr>
        <w:t xml:space="preserve"> </w:t>
      </w:r>
      <w:r w:rsidR="008D724F" w:rsidRPr="008D724F">
        <w:rPr>
          <w:rFonts w:ascii="Times" w:hAnsi="Times"/>
          <w:i/>
          <w:color w:val="000000"/>
        </w:rPr>
        <w:t>The Information Society</w:t>
      </w:r>
      <w:r w:rsidR="008D724F">
        <w:rPr>
          <w:rFonts w:ascii="Times" w:hAnsi="Times"/>
          <w:color w:val="000000"/>
        </w:rPr>
        <w:t xml:space="preserve">, </w:t>
      </w:r>
      <w:r w:rsidR="00367E78" w:rsidRPr="00367E78">
        <w:rPr>
          <w:rFonts w:ascii="Times" w:hAnsi="Times"/>
          <w:i/>
          <w:color w:val="000000"/>
        </w:rPr>
        <w:t>INKS: The Journal of the Comics Studies Society</w:t>
      </w:r>
      <w:r w:rsidR="00367E78">
        <w:rPr>
          <w:rFonts w:ascii="Times" w:hAnsi="Times"/>
          <w:color w:val="000000"/>
        </w:rPr>
        <w:t xml:space="preserve">, </w:t>
      </w:r>
      <w:r w:rsidR="0099439B" w:rsidRPr="0099439B">
        <w:rPr>
          <w:rFonts w:ascii="Times" w:hAnsi="Times"/>
          <w:i/>
          <w:color w:val="000000"/>
        </w:rPr>
        <w:t>International Journal of Communication</w:t>
      </w:r>
      <w:r w:rsidR="0099439B">
        <w:rPr>
          <w:rFonts w:ascii="Times" w:hAnsi="Times"/>
          <w:color w:val="000000"/>
        </w:rPr>
        <w:t xml:space="preserve">, </w:t>
      </w:r>
      <w:r w:rsidR="005D0BB4" w:rsidRPr="005D0BB4">
        <w:rPr>
          <w:rFonts w:ascii="Times" w:hAnsi="Times"/>
          <w:i/>
          <w:color w:val="000000"/>
        </w:rPr>
        <w:t>International Journal of Cultural Studies</w:t>
      </w:r>
      <w:r w:rsidR="005D0BB4">
        <w:rPr>
          <w:rFonts w:ascii="Times" w:hAnsi="Times"/>
          <w:color w:val="000000"/>
        </w:rPr>
        <w:t xml:space="preserve">, </w:t>
      </w:r>
      <w:r w:rsidR="00796317">
        <w:rPr>
          <w:rFonts w:ascii="Times" w:hAnsi="Times"/>
          <w:i/>
          <w:color w:val="000000"/>
        </w:rPr>
        <w:t>International Journal on Media Management</w:t>
      </w:r>
      <w:r w:rsidR="00796317">
        <w:rPr>
          <w:rFonts w:ascii="Times" w:hAnsi="Times"/>
          <w:color w:val="000000"/>
        </w:rPr>
        <w:t xml:space="preserve">, </w:t>
      </w:r>
      <w:r w:rsidR="00DC6570" w:rsidRPr="00DC6570">
        <w:rPr>
          <w:rFonts w:ascii="Times" w:hAnsi="Times"/>
          <w:i/>
          <w:color w:val="000000"/>
        </w:rPr>
        <w:t>Japanese Journal of Political Science</w:t>
      </w:r>
      <w:r w:rsidR="00DC6570">
        <w:rPr>
          <w:rFonts w:ascii="Times" w:hAnsi="Times"/>
          <w:color w:val="000000"/>
        </w:rPr>
        <w:t xml:space="preserve">, </w:t>
      </w:r>
      <w:r>
        <w:rPr>
          <w:rFonts w:ascii="Times" w:hAnsi="Times"/>
          <w:i/>
          <w:color w:val="000000"/>
        </w:rPr>
        <w:t>Journal of Broadcasting &amp; Electronic Media</w:t>
      </w:r>
      <w:r>
        <w:rPr>
          <w:rFonts w:ascii="Times" w:hAnsi="Times"/>
          <w:color w:val="000000"/>
        </w:rPr>
        <w:t xml:space="preserve">, </w:t>
      </w:r>
      <w:r>
        <w:rPr>
          <w:rFonts w:ascii="Times" w:hAnsi="Times"/>
          <w:i/>
          <w:color w:val="000000"/>
        </w:rPr>
        <w:t>Journal of Children and Media</w:t>
      </w:r>
      <w:r>
        <w:rPr>
          <w:rFonts w:ascii="Times" w:hAnsi="Times"/>
          <w:color w:val="000000"/>
        </w:rPr>
        <w:t xml:space="preserve">, </w:t>
      </w:r>
      <w:r>
        <w:rPr>
          <w:rFonts w:ascii="Times" w:hAnsi="Times"/>
          <w:i/>
          <w:color w:val="000000"/>
        </w:rPr>
        <w:t>Journal of Communication</w:t>
      </w:r>
      <w:r>
        <w:rPr>
          <w:rFonts w:ascii="Times" w:hAnsi="Times"/>
          <w:color w:val="000000"/>
        </w:rPr>
        <w:t xml:space="preserve">, </w:t>
      </w:r>
      <w:r w:rsidR="009C30AB" w:rsidRPr="0099439B">
        <w:rPr>
          <w:rFonts w:ascii="Times" w:hAnsi="Times"/>
          <w:i/>
          <w:color w:val="000000"/>
        </w:rPr>
        <w:t>Journal of Communication</w:t>
      </w:r>
      <w:r w:rsidR="009C30AB">
        <w:rPr>
          <w:rFonts w:ascii="Times" w:hAnsi="Times"/>
          <w:i/>
          <w:color w:val="000000"/>
        </w:rPr>
        <w:t xml:space="preserve"> Inquiry, </w:t>
      </w:r>
      <w:r w:rsidR="00424D45">
        <w:rPr>
          <w:rFonts w:ascii="Times" w:hAnsi="Times"/>
          <w:i/>
          <w:color w:val="000000"/>
        </w:rPr>
        <w:t xml:space="preserve">Journal of Cultural Economy, </w:t>
      </w:r>
      <w:r w:rsidR="00081B8B">
        <w:rPr>
          <w:rFonts w:ascii="Times" w:hAnsi="Times"/>
          <w:i/>
          <w:color w:val="000000"/>
        </w:rPr>
        <w:t xml:space="preserve">Journal of Multicultural Discourses, </w:t>
      </w:r>
      <w:r w:rsidR="00007994" w:rsidRPr="00007994">
        <w:rPr>
          <w:rFonts w:ascii="Times" w:hAnsi="Times"/>
          <w:i/>
          <w:color w:val="000000"/>
        </w:rPr>
        <w:t>Journalism: Theory, Practice, &amp; Criticism</w:t>
      </w:r>
      <w:r w:rsidR="00007994">
        <w:rPr>
          <w:rFonts w:ascii="Times" w:hAnsi="Times"/>
          <w:i/>
          <w:color w:val="000000"/>
        </w:rPr>
        <w:t xml:space="preserve">, </w:t>
      </w:r>
      <w:r w:rsidR="00833A27">
        <w:rPr>
          <w:rFonts w:ascii="Times" w:hAnsi="Times"/>
          <w:i/>
          <w:color w:val="000000"/>
        </w:rPr>
        <w:t xml:space="preserve">Journalism Studies, </w:t>
      </w:r>
      <w:r>
        <w:rPr>
          <w:rFonts w:ascii="Times" w:hAnsi="Times"/>
          <w:i/>
          <w:color w:val="000000"/>
        </w:rPr>
        <w:t>Journal of Language and Social Psychology</w:t>
      </w:r>
      <w:r>
        <w:rPr>
          <w:rFonts w:ascii="Times" w:hAnsi="Times"/>
          <w:color w:val="000000"/>
        </w:rPr>
        <w:t xml:space="preserve">, </w:t>
      </w:r>
      <w:r>
        <w:rPr>
          <w:rFonts w:ascii="Times" w:hAnsi="Times"/>
          <w:i/>
          <w:color w:val="000000"/>
        </w:rPr>
        <w:t>Mass Communication &amp; Society</w:t>
      </w:r>
      <w:r w:rsidR="00DD0BFD">
        <w:rPr>
          <w:rFonts w:ascii="Times" w:hAnsi="Times"/>
          <w:color w:val="000000"/>
        </w:rPr>
        <w:t>,</w:t>
      </w:r>
      <w:r>
        <w:rPr>
          <w:rFonts w:ascii="Times" w:hAnsi="Times"/>
          <w:color w:val="000000"/>
        </w:rPr>
        <w:t xml:space="preserve"> </w:t>
      </w:r>
      <w:r w:rsidR="00001175" w:rsidRPr="00001175">
        <w:rPr>
          <w:rFonts w:ascii="Times" w:hAnsi="Times"/>
          <w:i/>
          <w:color w:val="000000"/>
        </w:rPr>
        <w:t>Media Industries</w:t>
      </w:r>
      <w:r w:rsidR="00001175">
        <w:rPr>
          <w:rFonts w:ascii="Times" w:hAnsi="Times"/>
          <w:color w:val="000000"/>
        </w:rPr>
        <w:t xml:space="preserve">, </w:t>
      </w:r>
      <w:r>
        <w:rPr>
          <w:rFonts w:ascii="Times" w:hAnsi="Times"/>
          <w:i/>
          <w:color w:val="000000"/>
        </w:rPr>
        <w:t>New Media &amp; Society</w:t>
      </w:r>
      <w:r>
        <w:rPr>
          <w:rFonts w:ascii="Times" w:hAnsi="Times"/>
          <w:color w:val="000000"/>
        </w:rPr>
        <w:t xml:space="preserve">, </w:t>
      </w:r>
      <w:r w:rsidR="00B57521">
        <w:rPr>
          <w:rFonts w:ascii="Times" w:hAnsi="Times"/>
          <w:i/>
          <w:color w:val="000000"/>
        </w:rPr>
        <w:t>Popular Commun</w:t>
      </w:r>
      <w:r>
        <w:rPr>
          <w:rFonts w:ascii="Times" w:hAnsi="Times"/>
          <w:i/>
          <w:color w:val="000000"/>
        </w:rPr>
        <w:t>ication</w:t>
      </w:r>
      <w:r>
        <w:rPr>
          <w:rFonts w:ascii="Times" w:hAnsi="Times"/>
          <w:color w:val="000000"/>
        </w:rPr>
        <w:t xml:space="preserve">, </w:t>
      </w:r>
      <w:r w:rsidR="005D0A66">
        <w:rPr>
          <w:rFonts w:ascii="Times" w:hAnsi="Times"/>
          <w:i/>
          <w:color w:val="000000"/>
        </w:rPr>
        <w:t>Popular Music and</w:t>
      </w:r>
      <w:r w:rsidR="005D0A66" w:rsidRPr="005D0A66">
        <w:rPr>
          <w:rFonts w:ascii="Times" w:hAnsi="Times"/>
          <w:i/>
          <w:color w:val="000000"/>
        </w:rPr>
        <w:t xml:space="preserve"> Society</w:t>
      </w:r>
      <w:r w:rsidR="005D0A66">
        <w:rPr>
          <w:rFonts w:ascii="Times" w:hAnsi="Times"/>
          <w:color w:val="000000"/>
        </w:rPr>
        <w:t xml:space="preserve">, </w:t>
      </w:r>
      <w:r>
        <w:rPr>
          <w:rFonts w:ascii="Times" w:hAnsi="Times"/>
          <w:i/>
          <w:color w:val="000000"/>
        </w:rPr>
        <w:t>Proteus</w:t>
      </w:r>
      <w:r>
        <w:rPr>
          <w:rFonts w:ascii="Times" w:hAnsi="Times"/>
          <w:color w:val="000000"/>
        </w:rPr>
        <w:t xml:space="preserve">, </w:t>
      </w:r>
      <w:r>
        <w:rPr>
          <w:rFonts w:ascii="Times" w:hAnsi="Times"/>
          <w:i/>
          <w:color w:val="000000"/>
        </w:rPr>
        <w:t>Sex Roles</w:t>
      </w:r>
      <w:r>
        <w:rPr>
          <w:rFonts w:ascii="Times" w:hAnsi="Times"/>
          <w:color w:val="000000"/>
        </w:rPr>
        <w:t xml:space="preserve">, </w:t>
      </w:r>
      <w:r w:rsidR="00572E12" w:rsidRPr="00572E12">
        <w:rPr>
          <w:rFonts w:ascii="Times" w:hAnsi="Times"/>
          <w:i/>
          <w:iCs/>
          <w:color w:val="000000"/>
        </w:rPr>
        <w:t>Sexualization</w:t>
      </w:r>
      <w:r w:rsidR="00AF397D">
        <w:rPr>
          <w:rFonts w:ascii="Times" w:hAnsi="Times"/>
          <w:i/>
          <w:iCs/>
          <w:color w:val="000000"/>
        </w:rPr>
        <w:t>,</w:t>
      </w:r>
      <w:r w:rsidR="00572E12" w:rsidRPr="00572E12">
        <w:rPr>
          <w:rFonts w:ascii="Times" w:hAnsi="Times"/>
          <w:i/>
          <w:iCs/>
          <w:color w:val="000000"/>
        </w:rPr>
        <w:t xml:space="preserve"> Media, &amp; Society</w:t>
      </w:r>
      <w:r w:rsidR="00572E12">
        <w:rPr>
          <w:rFonts w:ascii="Times" w:hAnsi="Times"/>
          <w:color w:val="000000"/>
        </w:rPr>
        <w:t xml:space="preserve">, </w:t>
      </w:r>
      <w:r w:rsidR="006E493D" w:rsidRPr="006E493D">
        <w:rPr>
          <w:rFonts w:ascii="Times" w:hAnsi="Times"/>
          <w:i/>
          <w:color w:val="000000"/>
        </w:rPr>
        <w:t>Television and New Media</w:t>
      </w:r>
      <w:r w:rsidR="00F141BD">
        <w:rPr>
          <w:rFonts w:ascii="Times" w:hAnsi="Times"/>
          <w:color w:val="000000"/>
        </w:rPr>
        <w:t>,</w:t>
      </w:r>
      <w:r>
        <w:rPr>
          <w:rFonts w:ascii="Times" w:hAnsi="Times"/>
          <w:color w:val="000000"/>
        </w:rPr>
        <w:t xml:space="preserve"> </w:t>
      </w:r>
      <w:r>
        <w:rPr>
          <w:rFonts w:ascii="Times" w:hAnsi="Times"/>
          <w:i/>
          <w:color w:val="000000"/>
        </w:rPr>
        <w:t>Virginia Journal of Communication</w:t>
      </w:r>
      <w:r w:rsidR="00F141BD">
        <w:rPr>
          <w:rFonts w:ascii="Times" w:hAnsi="Times"/>
          <w:color w:val="000000"/>
        </w:rPr>
        <w:t xml:space="preserve">, and </w:t>
      </w:r>
      <w:r w:rsidR="00F141BD">
        <w:rPr>
          <w:rFonts w:ascii="Times" w:hAnsi="Times"/>
          <w:i/>
          <w:color w:val="000000"/>
        </w:rPr>
        <w:t>Western Journal of Communication.</w:t>
      </w:r>
    </w:p>
    <w:p w14:paraId="7CF6AF02" w14:textId="77777777" w:rsidR="00007994" w:rsidRDefault="00007994"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p>
    <w:p w14:paraId="40101785" w14:textId="6ED64C72"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r>
        <w:rPr>
          <w:rFonts w:ascii="Times" w:hAnsi="Times"/>
          <w:color w:val="000000"/>
        </w:rPr>
        <w:t>Reviewer of conference manuscripts</w:t>
      </w:r>
      <w:r w:rsidR="00F03C85">
        <w:rPr>
          <w:rFonts w:ascii="Times" w:hAnsi="Times"/>
          <w:color w:val="000000"/>
        </w:rPr>
        <w:t>/proposals</w:t>
      </w:r>
      <w:r>
        <w:rPr>
          <w:rFonts w:ascii="Times" w:hAnsi="Times"/>
          <w:color w:val="000000"/>
        </w:rPr>
        <w:t xml:space="preserve"> for scholarly organizations, 1992-present.</w:t>
      </w:r>
      <w:r w:rsidR="003A3119">
        <w:rPr>
          <w:rFonts w:ascii="Times" w:hAnsi="Times"/>
          <w:color w:val="000000"/>
        </w:rPr>
        <w:t xml:space="preserve">  </w:t>
      </w:r>
      <w:r w:rsidR="00BE333F">
        <w:rPr>
          <w:rFonts w:ascii="Times" w:hAnsi="Times"/>
          <w:color w:val="000000"/>
        </w:rPr>
        <w:t>M</w:t>
      </w:r>
      <w:r>
        <w:rPr>
          <w:rFonts w:ascii="Times" w:hAnsi="Times"/>
          <w:color w:val="000000"/>
        </w:rPr>
        <w:t xml:space="preserve">anuscripts and panel proposals reviewed for the </w:t>
      </w:r>
      <w:r w:rsidR="00545A30">
        <w:rPr>
          <w:rFonts w:ascii="Times" w:hAnsi="Times"/>
          <w:color w:val="000000"/>
        </w:rPr>
        <w:t xml:space="preserve">History, </w:t>
      </w:r>
      <w:r>
        <w:rPr>
          <w:rFonts w:ascii="Times" w:hAnsi="Times"/>
          <w:color w:val="000000"/>
        </w:rPr>
        <w:t>Mass Communication, Philosophy of Communication</w:t>
      </w:r>
      <w:r w:rsidR="006325D1">
        <w:rPr>
          <w:rFonts w:ascii="Times" w:hAnsi="Times"/>
          <w:color w:val="000000"/>
        </w:rPr>
        <w:t>, and Popular Communication</w:t>
      </w:r>
      <w:r>
        <w:rPr>
          <w:rFonts w:ascii="Times" w:hAnsi="Times"/>
          <w:color w:val="000000"/>
        </w:rPr>
        <w:t xml:space="preserve"> Divisions of the Internat</w:t>
      </w:r>
      <w:r w:rsidR="006325D1">
        <w:rPr>
          <w:rFonts w:ascii="Times" w:hAnsi="Times"/>
          <w:color w:val="000000"/>
        </w:rPr>
        <w:t>ional Communication Association;</w:t>
      </w:r>
      <w:r>
        <w:rPr>
          <w:rFonts w:ascii="Times" w:hAnsi="Times"/>
          <w:color w:val="000000"/>
        </w:rPr>
        <w:t xml:space="preserve"> the </w:t>
      </w:r>
      <w:r w:rsidR="00545A30">
        <w:rPr>
          <w:rFonts w:ascii="Times" w:hAnsi="Times"/>
          <w:color w:val="000000"/>
        </w:rPr>
        <w:t xml:space="preserve">Critical &amp; Cultural Studies and </w:t>
      </w:r>
      <w:r>
        <w:rPr>
          <w:rFonts w:ascii="Times" w:hAnsi="Times"/>
          <w:color w:val="000000"/>
        </w:rPr>
        <w:t>Mass Communication Division</w:t>
      </w:r>
      <w:r w:rsidR="00545A30">
        <w:rPr>
          <w:rFonts w:ascii="Times" w:hAnsi="Times"/>
          <w:color w:val="000000"/>
        </w:rPr>
        <w:t>s</w:t>
      </w:r>
      <w:r>
        <w:rPr>
          <w:rFonts w:ascii="Times" w:hAnsi="Times"/>
          <w:color w:val="000000"/>
        </w:rPr>
        <w:t xml:space="preserve"> of the Nat</w:t>
      </w:r>
      <w:r w:rsidR="006325D1">
        <w:rPr>
          <w:rFonts w:ascii="Times" w:hAnsi="Times"/>
          <w:color w:val="000000"/>
        </w:rPr>
        <w:t>ional Communication Association;</w:t>
      </w:r>
      <w:r w:rsidR="00F03C85">
        <w:rPr>
          <w:rFonts w:ascii="Times" w:hAnsi="Times"/>
          <w:color w:val="000000"/>
        </w:rPr>
        <w:t xml:space="preserve"> t</w:t>
      </w:r>
      <w:r>
        <w:rPr>
          <w:rFonts w:ascii="Times" w:hAnsi="Times"/>
          <w:color w:val="000000"/>
        </w:rPr>
        <w:t>he Graduate Education Interest Group of the Association for Education in Journalism and Mass Comm</w:t>
      </w:r>
      <w:r w:rsidR="00F03C85">
        <w:rPr>
          <w:rFonts w:ascii="Times" w:hAnsi="Times"/>
          <w:color w:val="000000"/>
        </w:rPr>
        <w:t>unication Mid-Winter Conference; and the Union for Democratic Communications.</w:t>
      </w:r>
    </w:p>
    <w:p w14:paraId="3E2CDAB9" w14:textId="5D2F1DCD" w:rsidR="0065789C" w:rsidRDefault="0065789C"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p>
    <w:p w14:paraId="7397170A" w14:textId="77777777" w:rsidR="002A30C2" w:rsidRDefault="002A30C2"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p>
    <w:p w14:paraId="291D94A8" w14:textId="2CE58544" w:rsidR="005D6650" w:rsidRDefault="005D6650" w:rsidP="003A3119">
      <w:pPr>
        <w:widowControl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hanging="2160"/>
        <w:rPr>
          <w:rFonts w:ascii="Times" w:hAnsi="Times"/>
          <w:color w:val="000000"/>
        </w:rPr>
      </w:pPr>
      <w:r>
        <w:rPr>
          <w:rFonts w:ascii="Times" w:hAnsi="Times"/>
          <w:color w:val="000000"/>
        </w:rPr>
        <w:lastRenderedPageBreak/>
        <w:tab/>
      </w:r>
      <w:r>
        <w:rPr>
          <w:rFonts w:ascii="Times" w:hAnsi="Times"/>
          <w:color w:val="000000"/>
        </w:rPr>
        <w:tab/>
        <w:t>Reviewer of pre-publication scholarly manuscripts/proposals for publishers, 1995-present.</w:t>
      </w:r>
      <w:r w:rsidR="003A3119">
        <w:rPr>
          <w:rFonts w:ascii="Times" w:hAnsi="Times"/>
          <w:color w:val="000000"/>
        </w:rPr>
        <w:t xml:space="preserve">  </w:t>
      </w:r>
      <w:r>
        <w:rPr>
          <w:rFonts w:ascii="Times" w:hAnsi="Times"/>
          <w:color w:val="000000"/>
        </w:rPr>
        <w:t xml:space="preserve">Manuscripts/proposals reviewed for Blackwell, Lawrence Erlbaum, Haworth, Northwestern University Press, </w:t>
      </w:r>
      <w:r w:rsidR="00E3102A">
        <w:rPr>
          <w:rFonts w:ascii="Times" w:hAnsi="Times"/>
          <w:color w:val="000000"/>
        </w:rPr>
        <w:t xml:space="preserve">Peter Lang, </w:t>
      </w:r>
      <w:r w:rsidR="00B57521">
        <w:rPr>
          <w:rFonts w:ascii="Times" w:hAnsi="Times"/>
          <w:color w:val="000000"/>
        </w:rPr>
        <w:t xml:space="preserve">Oxford University Press, </w:t>
      </w:r>
      <w:r>
        <w:rPr>
          <w:rFonts w:ascii="Times" w:hAnsi="Times"/>
          <w:color w:val="000000"/>
        </w:rPr>
        <w:t xml:space="preserve">Routledge, Rowman &amp; Littlefield, </w:t>
      </w:r>
      <w:r w:rsidR="00450329">
        <w:rPr>
          <w:rFonts w:ascii="Times" w:hAnsi="Times"/>
          <w:color w:val="000000"/>
        </w:rPr>
        <w:t>University of California Press</w:t>
      </w:r>
      <w:r w:rsidR="00707DB7">
        <w:rPr>
          <w:rFonts w:ascii="Times" w:hAnsi="Times"/>
          <w:color w:val="000000"/>
        </w:rPr>
        <w:t>,</w:t>
      </w:r>
      <w:r w:rsidR="00450329">
        <w:rPr>
          <w:rFonts w:ascii="Times" w:hAnsi="Times"/>
          <w:color w:val="000000"/>
        </w:rPr>
        <w:t xml:space="preserve"> </w:t>
      </w:r>
      <w:r>
        <w:rPr>
          <w:rFonts w:ascii="Times" w:hAnsi="Times"/>
          <w:color w:val="000000"/>
        </w:rPr>
        <w:t>and University of Illinois Press.</w:t>
      </w:r>
    </w:p>
    <w:p w14:paraId="65E94B54" w14:textId="77777777" w:rsidR="00DB0180" w:rsidRDefault="00DB0180">
      <w:pPr>
        <w:pStyle w:val="WPDefaults"/>
        <w:widowControl w:val="0"/>
        <w:tabs>
          <w:tab w:val="clear" w:pos="1440"/>
          <w:tab w:val="left" w:pos="1560"/>
          <w:tab w:val="left" w:pos="10580"/>
          <w:tab w:val="left" w:pos="10980"/>
        </w:tabs>
        <w:rPr>
          <w:rFonts w:ascii="Times" w:hAnsi="Times"/>
        </w:rPr>
      </w:pPr>
    </w:p>
    <w:p w14:paraId="228B964C" w14:textId="45ABEDC8" w:rsidR="004C5B54" w:rsidRDefault="005D6650" w:rsidP="003A3119">
      <w:pPr>
        <w:pStyle w:val="WPDefaults"/>
        <w:widowControl w:val="0"/>
        <w:tabs>
          <w:tab w:val="clear" w:pos="1440"/>
          <w:tab w:val="left" w:pos="1560"/>
          <w:tab w:val="left" w:pos="10580"/>
          <w:tab w:val="left" w:pos="10980"/>
        </w:tabs>
        <w:ind w:left="1440"/>
        <w:rPr>
          <w:rFonts w:ascii="Times" w:hAnsi="Times"/>
        </w:rPr>
      </w:pPr>
      <w:r>
        <w:rPr>
          <w:rFonts w:ascii="Times" w:hAnsi="Times"/>
        </w:rPr>
        <w:t>Promotion and tenure reviewer, 1994-present.</w:t>
      </w:r>
      <w:r w:rsidR="003A3119">
        <w:rPr>
          <w:rFonts w:ascii="Times" w:hAnsi="Times"/>
        </w:rPr>
        <w:t xml:space="preserve">  </w:t>
      </w:r>
      <w:r w:rsidR="008000B3">
        <w:rPr>
          <w:rFonts w:ascii="Times" w:hAnsi="Times"/>
        </w:rPr>
        <w:t>Forty</w:t>
      </w:r>
      <w:r w:rsidR="00B1616D">
        <w:rPr>
          <w:rFonts w:ascii="Times" w:hAnsi="Times"/>
        </w:rPr>
        <w:t>-two</w:t>
      </w:r>
      <w:r>
        <w:rPr>
          <w:rFonts w:ascii="Times" w:hAnsi="Times"/>
        </w:rPr>
        <w:t xml:space="preserve"> external reviews for faculty at Boston College</w:t>
      </w:r>
      <w:r w:rsidR="008000B3">
        <w:rPr>
          <w:rFonts w:ascii="Times" w:hAnsi="Times"/>
        </w:rPr>
        <w:t xml:space="preserve"> (2)</w:t>
      </w:r>
      <w:r>
        <w:rPr>
          <w:rFonts w:ascii="Times" w:hAnsi="Times"/>
        </w:rPr>
        <w:t>, Brooklyn College, College of Charleston, Drexel University (</w:t>
      </w:r>
      <w:r w:rsidR="005934FA">
        <w:rPr>
          <w:rFonts w:ascii="Times" w:hAnsi="Times"/>
        </w:rPr>
        <w:t>3</w:t>
      </w:r>
      <w:r w:rsidR="007A0A3D">
        <w:rPr>
          <w:rFonts w:ascii="Times" w:hAnsi="Times"/>
        </w:rPr>
        <w:t xml:space="preserve">), </w:t>
      </w:r>
      <w:r w:rsidR="004815F5">
        <w:rPr>
          <w:rFonts w:ascii="Times" w:hAnsi="Times"/>
        </w:rPr>
        <w:t xml:space="preserve">Fairfield University, </w:t>
      </w:r>
      <w:r w:rsidR="007A0A3D">
        <w:rPr>
          <w:rFonts w:ascii="Times" w:hAnsi="Times"/>
        </w:rPr>
        <w:t>Florida Atlantic University,</w:t>
      </w:r>
      <w:r>
        <w:rPr>
          <w:rFonts w:ascii="Times" w:hAnsi="Times"/>
        </w:rPr>
        <w:t xml:space="preserve"> </w:t>
      </w:r>
      <w:r w:rsidR="005005BD">
        <w:rPr>
          <w:rFonts w:ascii="Times" w:hAnsi="Times"/>
        </w:rPr>
        <w:t xml:space="preserve">Florida State University, </w:t>
      </w:r>
      <w:r>
        <w:rPr>
          <w:rFonts w:ascii="Times" w:hAnsi="Times"/>
        </w:rPr>
        <w:t xml:space="preserve">Indiana University-Purdue University Fort Wayne (2), Indiana University Northwest, </w:t>
      </w:r>
      <w:r w:rsidR="006C6A59">
        <w:rPr>
          <w:rFonts w:ascii="Times" w:hAnsi="Times"/>
        </w:rPr>
        <w:t xml:space="preserve">Iowa State University, </w:t>
      </w:r>
      <w:r>
        <w:rPr>
          <w:rFonts w:ascii="Times" w:hAnsi="Times"/>
        </w:rPr>
        <w:t>Ithaca</w:t>
      </w:r>
      <w:r w:rsidR="007A0A3D">
        <w:rPr>
          <w:rFonts w:ascii="Times" w:hAnsi="Times"/>
        </w:rPr>
        <w:t xml:space="preserve"> College, </w:t>
      </w:r>
      <w:r w:rsidR="00273BF8">
        <w:rPr>
          <w:rFonts w:ascii="Times" w:hAnsi="Times"/>
        </w:rPr>
        <w:t xml:space="preserve">National University of Singapore, </w:t>
      </w:r>
      <w:r w:rsidR="007A0A3D">
        <w:rPr>
          <w:rFonts w:ascii="Times" w:hAnsi="Times"/>
        </w:rPr>
        <w:t xml:space="preserve">New York University, </w:t>
      </w:r>
      <w:r>
        <w:rPr>
          <w:rFonts w:ascii="Times" w:hAnsi="Times"/>
        </w:rPr>
        <w:t xml:space="preserve">Oakland University, </w:t>
      </w:r>
      <w:r w:rsidR="00B55F3B">
        <w:rPr>
          <w:rFonts w:ascii="Times" w:hAnsi="Times"/>
        </w:rPr>
        <w:t xml:space="preserve">Queens College-CUNY, </w:t>
      </w:r>
      <w:r w:rsidR="00033D6F">
        <w:rPr>
          <w:rFonts w:ascii="Times" w:hAnsi="Times"/>
        </w:rPr>
        <w:t>Rutgers University</w:t>
      </w:r>
      <w:r w:rsidR="00B929D2">
        <w:rPr>
          <w:rFonts w:ascii="Times" w:hAnsi="Times"/>
        </w:rPr>
        <w:t xml:space="preserve"> (2)</w:t>
      </w:r>
      <w:r w:rsidR="00033D6F">
        <w:rPr>
          <w:rFonts w:ascii="Times" w:hAnsi="Times"/>
        </w:rPr>
        <w:t xml:space="preserve">, </w:t>
      </w:r>
      <w:r w:rsidR="00B93EB1">
        <w:rPr>
          <w:rFonts w:ascii="Times" w:hAnsi="Times"/>
        </w:rPr>
        <w:t xml:space="preserve">University of Colorado Boulder, </w:t>
      </w:r>
      <w:r w:rsidR="002F0FA9">
        <w:rPr>
          <w:rFonts w:ascii="Times" w:hAnsi="Times"/>
        </w:rPr>
        <w:t xml:space="preserve">University of Colorado </w:t>
      </w:r>
      <w:proofErr w:type="spellStart"/>
      <w:r w:rsidR="002F0FA9">
        <w:rPr>
          <w:rFonts w:ascii="Times" w:hAnsi="Times"/>
        </w:rPr>
        <w:t>Colorado</w:t>
      </w:r>
      <w:proofErr w:type="spellEnd"/>
      <w:r w:rsidR="002F0FA9">
        <w:rPr>
          <w:rFonts w:ascii="Times" w:hAnsi="Times"/>
        </w:rPr>
        <w:t xml:space="preserve"> Springs</w:t>
      </w:r>
      <w:r w:rsidR="00FC1695">
        <w:rPr>
          <w:rFonts w:ascii="Times" w:hAnsi="Times"/>
        </w:rPr>
        <w:t xml:space="preserve"> (2)</w:t>
      </w:r>
      <w:r w:rsidR="004B2BDD">
        <w:rPr>
          <w:rFonts w:ascii="Times" w:hAnsi="Times"/>
        </w:rPr>
        <w:t>,</w:t>
      </w:r>
      <w:r w:rsidR="00B54541">
        <w:rPr>
          <w:rFonts w:ascii="Times" w:hAnsi="Times"/>
        </w:rPr>
        <w:t xml:space="preserve"> University of Denver, </w:t>
      </w:r>
      <w:r>
        <w:rPr>
          <w:rFonts w:ascii="Times" w:hAnsi="Times"/>
        </w:rPr>
        <w:t>University of</w:t>
      </w:r>
      <w:r w:rsidR="007A0A3D">
        <w:rPr>
          <w:rFonts w:ascii="Times" w:hAnsi="Times"/>
        </w:rPr>
        <w:t xml:space="preserve"> </w:t>
      </w:r>
      <w:r w:rsidR="007B1C24">
        <w:rPr>
          <w:rFonts w:ascii="Times" w:hAnsi="Times"/>
        </w:rPr>
        <w:t xml:space="preserve">East London, </w:t>
      </w:r>
      <w:r w:rsidR="00FD3917">
        <w:rPr>
          <w:rFonts w:ascii="Times" w:hAnsi="Times"/>
        </w:rPr>
        <w:t xml:space="preserve">University of Georgia, </w:t>
      </w:r>
      <w:r w:rsidR="00C44AC3">
        <w:rPr>
          <w:rFonts w:ascii="Times" w:hAnsi="Times"/>
        </w:rPr>
        <w:t xml:space="preserve">University of </w:t>
      </w:r>
      <w:r w:rsidR="007A0A3D">
        <w:rPr>
          <w:rFonts w:ascii="Times" w:hAnsi="Times"/>
        </w:rPr>
        <w:t>Illinois at Urbana-Champaign</w:t>
      </w:r>
      <w:r w:rsidR="0023770A">
        <w:rPr>
          <w:rFonts w:ascii="Times" w:hAnsi="Times"/>
        </w:rPr>
        <w:t xml:space="preserve"> (</w:t>
      </w:r>
      <w:r w:rsidR="00B1616D">
        <w:rPr>
          <w:rFonts w:ascii="Times" w:hAnsi="Times"/>
        </w:rPr>
        <w:t>3</w:t>
      </w:r>
      <w:r w:rsidR="0023770A">
        <w:rPr>
          <w:rFonts w:ascii="Times" w:hAnsi="Times"/>
        </w:rPr>
        <w:t>)</w:t>
      </w:r>
      <w:r w:rsidR="007A0A3D">
        <w:rPr>
          <w:rFonts w:ascii="Times" w:hAnsi="Times"/>
        </w:rPr>
        <w:t xml:space="preserve">, </w:t>
      </w:r>
      <w:r w:rsidR="001545B3">
        <w:rPr>
          <w:rFonts w:ascii="Times" w:hAnsi="Times"/>
        </w:rPr>
        <w:t xml:space="preserve">University of Illinois-Chicago, </w:t>
      </w:r>
      <w:r w:rsidR="008E1E7B">
        <w:rPr>
          <w:rFonts w:ascii="Times" w:hAnsi="Times"/>
        </w:rPr>
        <w:t xml:space="preserve">University of Iowa, </w:t>
      </w:r>
      <w:r w:rsidR="00E02767">
        <w:rPr>
          <w:rFonts w:ascii="Times" w:hAnsi="Times"/>
        </w:rPr>
        <w:t xml:space="preserve">University of Leeds, </w:t>
      </w:r>
      <w:r>
        <w:rPr>
          <w:rFonts w:ascii="Times" w:hAnsi="Times"/>
        </w:rPr>
        <w:t>University of Louisville</w:t>
      </w:r>
      <w:r w:rsidR="00D06B30">
        <w:rPr>
          <w:rFonts w:ascii="Times" w:hAnsi="Times"/>
        </w:rPr>
        <w:t xml:space="preserve">, </w:t>
      </w:r>
      <w:r w:rsidR="007D6353">
        <w:rPr>
          <w:rFonts w:ascii="Times" w:hAnsi="Times"/>
        </w:rPr>
        <w:t xml:space="preserve">University of Michigan, </w:t>
      </w:r>
      <w:r w:rsidR="007B1C24">
        <w:rPr>
          <w:rFonts w:ascii="Times" w:hAnsi="Times"/>
        </w:rPr>
        <w:t xml:space="preserve">University of Missouri, </w:t>
      </w:r>
      <w:r w:rsidR="004510BF">
        <w:rPr>
          <w:rFonts w:ascii="Times" w:hAnsi="Times"/>
        </w:rPr>
        <w:t xml:space="preserve">University of North Carolina at Chapel Hill, </w:t>
      </w:r>
      <w:r w:rsidR="00045494">
        <w:rPr>
          <w:rFonts w:ascii="Times" w:hAnsi="Times"/>
        </w:rPr>
        <w:t xml:space="preserve">University of Oregon, </w:t>
      </w:r>
      <w:r w:rsidR="00D06B30">
        <w:rPr>
          <w:rFonts w:ascii="Times" w:hAnsi="Times"/>
        </w:rPr>
        <w:t>University of Southern Maine,</w:t>
      </w:r>
      <w:r>
        <w:rPr>
          <w:rFonts w:ascii="Times" w:hAnsi="Times"/>
        </w:rPr>
        <w:t xml:space="preserve"> </w:t>
      </w:r>
      <w:r w:rsidR="009C7DD8">
        <w:rPr>
          <w:rFonts w:ascii="Times" w:hAnsi="Times"/>
        </w:rPr>
        <w:t xml:space="preserve">University of Toronto, </w:t>
      </w:r>
      <w:r w:rsidR="00B318C5">
        <w:rPr>
          <w:rFonts w:ascii="Times" w:hAnsi="Times"/>
        </w:rPr>
        <w:t xml:space="preserve">University of Toronto </w:t>
      </w:r>
      <w:r w:rsidR="00B318C5" w:rsidRPr="00B318C5">
        <w:rPr>
          <w:rFonts w:ascii="Times" w:hAnsi="Times"/>
        </w:rPr>
        <w:t>Mississauga</w:t>
      </w:r>
      <w:r w:rsidR="00B318C5">
        <w:rPr>
          <w:rFonts w:ascii="Times" w:hAnsi="Times"/>
        </w:rPr>
        <w:t xml:space="preserve">, </w:t>
      </w:r>
      <w:r>
        <w:rPr>
          <w:rFonts w:ascii="Times" w:hAnsi="Times"/>
        </w:rPr>
        <w:t>a</w:t>
      </w:r>
      <w:r w:rsidR="007B1C24">
        <w:rPr>
          <w:rFonts w:ascii="Times" w:hAnsi="Times"/>
        </w:rPr>
        <w:t xml:space="preserve">nd </w:t>
      </w:r>
      <w:r w:rsidR="00B318C5">
        <w:rPr>
          <w:rFonts w:ascii="Times" w:hAnsi="Times"/>
        </w:rPr>
        <w:t>University of Washington</w:t>
      </w:r>
      <w:r>
        <w:rPr>
          <w:rFonts w:ascii="Times" w:hAnsi="Times"/>
        </w:rPr>
        <w:t xml:space="preserve"> Tacoma.</w:t>
      </w:r>
    </w:p>
    <w:p w14:paraId="571DD2E7" w14:textId="77777777" w:rsidR="00DC6570" w:rsidRDefault="00DC6570" w:rsidP="003A3119">
      <w:pPr>
        <w:pStyle w:val="WPDefaults"/>
        <w:widowControl w:val="0"/>
        <w:tabs>
          <w:tab w:val="clear" w:pos="1440"/>
          <w:tab w:val="left" w:pos="1560"/>
          <w:tab w:val="left" w:pos="10580"/>
          <w:tab w:val="left" w:pos="10980"/>
        </w:tabs>
        <w:ind w:left="1440"/>
        <w:rPr>
          <w:rFonts w:ascii="Times" w:hAnsi="Times"/>
        </w:rPr>
      </w:pPr>
    </w:p>
    <w:p w14:paraId="65F3D3B4" w14:textId="77777777" w:rsidR="00FB4E57" w:rsidRDefault="00FB4E57" w:rsidP="00FB4E57">
      <w:pPr>
        <w:widowControl w:val="0"/>
        <w:tabs>
          <w:tab w:val="left" w:pos="-144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r>
        <w:rPr>
          <w:rFonts w:ascii="Times" w:hAnsi="Times"/>
          <w:color w:val="000000"/>
        </w:rPr>
        <w:t xml:space="preserve">Faculty Judge and Head, Faculty-Graduate Student Nominating Committee, Public-Service Entries, The George Foster Peabody Awards, Spring 2015-2017.  Coordinated the evaluation of 22-34 entries with two-three graduate student assistants each year: Anna </w:t>
      </w:r>
      <w:proofErr w:type="spellStart"/>
      <w:r>
        <w:rPr>
          <w:rFonts w:ascii="Times" w:hAnsi="Times"/>
          <w:color w:val="000000"/>
        </w:rPr>
        <w:t>Aupperle</w:t>
      </w:r>
      <w:proofErr w:type="spellEnd"/>
      <w:r>
        <w:rPr>
          <w:rFonts w:ascii="Times" w:hAnsi="Times"/>
          <w:color w:val="000000"/>
        </w:rPr>
        <w:t xml:space="preserve"> and Catherine Buckley (2015); Stephanie Orme and Sika Wheeler (2016); </w:t>
      </w:r>
      <w:proofErr w:type="spellStart"/>
      <w:r>
        <w:rPr>
          <w:rFonts w:ascii="Times" w:hAnsi="Times"/>
          <w:color w:val="000000"/>
        </w:rPr>
        <w:t>Azeta</w:t>
      </w:r>
      <w:proofErr w:type="spellEnd"/>
      <w:r>
        <w:rPr>
          <w:rFonts w:ascii="Times" w:hAnsi="Times"/>
          <w:color w:val="000000"/>
        </w:rPr>
        <w:t xml:space="preserve"> </w:t>
      </w:r>
      <w:proofErr w:type="spellStart"/>
      <w:r>
        <w:rPr>
          <w:rFonts w:ascii="Times" w:hAnsi="Times"/>
          <w:color w:val="000000"/>
        </w:rPr>
        <w:t>Hatef</w:t>
      </w:r>
      <w:proofErr w:type="spellEnd"/>
      <w:r>
        <w:rPr>
          <w:rFonts w:ascii="Times" w:hAnsi="Times"/>
          <w:color w:val="000000"/>
        </w:rPr>
        <w:t xml:space="preserve"> and Lars Stoltzfus-Brown (2017); </w:t>
      </w:r>
      <w:proofErr w:type="spellStart"/>
      <w:r w:rsidRPr="002604E5">
        <w:rPr>
          <w:rFonts w:ascii="Times" w:hAnsi="Times"/>
          <w:color w:val="000000"/>
        </w:rPr>
        <w:t>Aya</w:t>
      </w:r>
      <w:proofErr w:type="spellEnd"/>
      <w:r w:rsidRPr="002604E5">
        <w:rPr>
          <w:rFonts w:ascii="Times" w:hAnsi="Times"/>
          <w:color w:val="000000"/>
        </w:rPr>
        <w:t xml:space="preserve"> Al Khatib, Lit</w:t>
      </w:r>
      <w:r>
        <w:rPr>
          <w:rFonts w:ascii="Times" w:hAnsi="Times"/>
          <w:color w:val="000000"/>
        </w:rPr>
        <w:t>zy Galarza, and Michael Krieger (2018).</w:t>
      </w:r>
    </w:p>
    <w:p w14:paraId="5BE62354" w14:textId="77777777" w:rsidR="00FB4E57" w:rsidRDefault="00FB4E57" w:rsidP="003A3119">
      <w:pPr>
        <w:pStyle w:val="WPDefaults"/>
        <w:widowControl w:val="0"/>
        <w:tabs>
          <w:tab w:val="clear" w:pos="1440"/>
          <w:tab w:val="left" w:pos="1560"/>
          <w:tab w:val="left" w:pos="10580"/>
          <w:tab w:val="left" w:pos="10980"/>
        </w:tabs>
        <w:ind w:left="1440"/>
        <w:rPr>
          <w:rFonts w:ascii="Times" w:hAnsi="Times"/>
        </w:rPr>
      </w:pPr>
    </w:p>
    <w:p w14:paraId="3E7AC642" w14:textId="3E9ADDB7" w:rsidR="00064D1C" w:rsidRDefault="00064D1C" w:rsidP="003A3119">
      <w:pPr>
        <w:pStyle w:val="WPDefaults"/>
        <w:widowControl w:val="0"/>
        <w:tabs>
          <w:tab w:val="clear" w:pos="1440"/>
          <w:tab w:val="left" w:pos="1560"/>
          <w:tab w:val="left" w:pos="10580"/>
          <w:tab w:val="left" w:pos="10980"/>
        </w:tabs>
        <w:ind w:left="1440"/>
        <w:rPr>
          <w:rFonts w:ascii="Times" w:hAnsi="Times"/>
        </w:rPr>
      </w:pPr>
      <w:r>
        <w:rPr>
          <w:rFonts w:ascii="Times" w:hAnsi="Times"/>
        </w:rPr>
        <w:t>Member, External Review Team, MA and Ph.D. Programs in Communication, Carleton University, Canada, June 2018.</w:t>
      </w:r>
    </w:p>
    <w:p w14:paraId="0714A3F4" w14:textId="77777777" w:rsidR="00064D1C" w:rsidRDefault="00064D1C" w:rsidP="003A3119">
      <w:pPr>
        <w:pStyle w:val="WPDefaults"/>
        <w:widowControl w:val="0"/>
        <w:tabs>
          <w:tab w:val="clear" w:pos="1440"/>
          <w:tab w:val="left" w:pos="1560"/>
          <w:tab w:val="left" w:pos="10580"/>
          <w:tab w:val="left" w:pos="10980"/>
        </w:tabs>
        <w:ind w:left="1440"/>
        <w:rPr>
          <w:rFonts w:ascii="Times" w:hAnsi="Times"/>
        </w:rPr>
      </w:pPr>
    </w:p>
    <w:p w14:paraId="40FFD005" w14:textId="091255CD" w:rsidR="00FB4E57" w:rsidRDefault="00FB4E57" w:rsidP="003A3119">
      <w:pPr>
        <w:pStyle w:val="WPDefaults"/>
        <w:widowControl w:val="0"/>
        <w:tabs>
          <w:tab w:val="clear" w:pos="1440"/>
          <w:tab w:val="left" w:pos="1560"/>
          <w:tab w:val="left" w:pos="10580"/>
          <w:tab w:val="left" w:pos="10980"/>
        </w:tabs>
        <w:ind w:left="1440"/>
        <w:rPr>
          <w:rFonts w:ascii="Times" w:hAnsi="Times"/>
        </w:rPr>
      </w:pPr>
      <w:r>
        <w:rPr>
          <w:rFonts w:ascii="Times" w:hAnsi="Times"/>
        </w:rPr>
        <w:t>Member, External Review Team, Department of Communication, Boston College, May 2018.</w:t>
      </w:r>
    </w:p>
    <w:p w14:paraId="26E623B0" w14:textId="77777777" w:rsidR="00FB4E57" w:rsidRDefault="00FB4E57" w:rsidP="003A3119">
      <w:pPr>
        <w:pStyle w:val="WPDefaults"/>
        <w:widowControl w:val="0"/>
        <w:tabs>
          <w:tab w:val="clear" w:pos="1440"/>
          <w:tab w:val="left" w:pos="1560"/>
          <w:tab w:val="left" w:pos="10580"/>
          <w:tab w:val="left" w:pos="10980"/>
        </w:tabs>
        <w:ind w:left="1440"/>
        <w:rPr>
          <w:rFonts w:ascii="Times" w:hAnsi="Times"/>
        </w:rPr>
      </w:pPr>
    </w:p>
    <w:p w14:paraId="1E99B2C5" w14:textId="16C5440C" w:rsidR="005D6650" w:rsidRDefault="005D6650" w:rsidP="003A3119">
      <w:pPr>
        <w:widowControl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hanging="2160"/>
        <w:rPr>
          <w:rFonts w:ascii="Times" w:hAnsi="Times"/>
          <w:color w:val="000000"/>
        </w:rPr>
      </w:pPr>
      <w:r>
        <w:rPr>
          <w:rFonts w:ascii="Times" w:hAnsi="Times"/>
          <w:color w:val="000000"/>
        </w:rPr>
        <w:tab/>
      </w:r>
      <w:r>
        <w:rPr>
          <w:rFonts w:ascii="Times" w:hAnsi="Times"/>
          <w:color w:val="000000"/>
        </w:rPr>
        <w:tab/>
        <w:t>Chair, Review Team, The Pennsylvania Department of Education, for a proposed Ph.D. program</w:t>
      </w:r>
      <w:r w:rsidR="003403AE">
        <w:rPr>
          <w:rFonts w:ascii="Times" w:hAnsi="Times"/>
          <w:color w:val="000000"/>
        </w:rPr>
        <w:t xml:space="preserve"> in Culture and Communication,</w:t>
      </w:r>
      <w:r>
        <w:rPr>
          <w:rFonts w:ascii="Times" w:hAnsi="Times"/>
          <w:color w:val="000000"/>
        </w:rPr>
        <w:t xml:space="preserve"> Drexel University, December 2008.</w:t>
      </w:r>
    </w:p>
    <w:p w14:paraId="2E30C43B" w14:textId="77777777" w:rsidR="00DC6570" w:rsidRDefault="00DC6570" w:rsidP="003A3119">
      <w:pPr>
        <w:widowControl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hanging="2160"/>
        <w:rPr>
          <w:rFonts w:ascii="Times" w:hAnsi="Times"/>
          <w:color w:val="000000"/>
        </w:rPr>
      </w:pPr>
    </w:p>
    <w:p w14:paraId="0E37035A" w14:textId="77777777" w:rsidR="007745DC" w:rsidRDefault="007745DC" w:rsidP="003A3119">
      <w:pPr>
        <w:widowControl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hanging="2160"/>
        <w:rPr>
          <w:rFonts w:ascii="Times" w:hAnsi="Times"/>
          <w:color w:val="000000"/>
        </w:rPr>
      </w:pPr>
    </w:p>
    <w:p w14:paraId="4138459B" w14:textId="77777777" w:rsidR="005D6650" w:rsidRDefault="005D6650">
      <w:pPr>
        <w:rPr>
          <w:rFonts w:ascii="Times" w:hAnsi="Times"/>
          <w:u w:val="single"/>
        </w:rPr>
      </w:pPr>
      <w:r>
        <w:rPr>
          <w:rFonts w:ascii="Times" w:hAnsi="Times"/>
          <w:u w:val="single"/>
        </w:rPr>
        <w:t>University- and College-Level Service</w:t>
      </w:r>
    </w:p>
    <w:p w14:paraId="26D32DC4" w14:textId="77777777" w:rsidR="005D6650" w:rsidRDefault="005D6650">
      <w:pPr>
        <w:rPr>
          <w:rFonts w:ascii="Times" w:hAnsi="Times"/>
          <w:u w:val="single"/>
        </w:rPr>
      </w:pPr>
    </w:p>
    <w:p w14:paraId="0E8F859B" w14:textId="77777777" w:rsidR="005D6650" w:rsidRDefault="005D6650">
      <w:pPr>
        <w:rPr>
          <w:rFonts w:ascii="Times" w:hAnsi="Times"/>
          <w:u w:val="single"/>
        </w:rPr>
      </w:pPr>
      <w:r>
        <w:rPr>
          <w:rFonts w:ascii="Times" w:hAnsi="Times"/>
        </w:rPr>
        <w:tab/>
      </w:r>
      <w:r>
        <w:rPr>
          <w:rFonts w:ascii="Times" w:hAnsi="Times"/>
          <w:u w:val="single"/>
        </w:rPr>
        <w:t>At Penn State</w:t>
      </w:r>
    </w:p>
    <w:p w14:paraId="3A56D6D8" w14:textId="77777777" w:rsidR="00A32E15" w:rsidRDefault="00A32E15"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569A2680" w14:textId="15DCC838" w:rsidR="00A06B26" w:rsidRDefault="00196787" w:rsidP="00A06B2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Gra</w:t>
      </w:r>
      <w:r w:rsidR="004554B2">
        <w:rPr>
          <w:color w:val="000000"/>
        </w:rPr>
        <w:t>duate Program</w:t>
      </w:r>
      <w:r w:rsidR="00AE5134">
        <w:rPr>
          <w:color w:val="000000"/>
        </w:rPr>
        <w:t>s</w:t>
      </w:r>
      <w:r w:rsidR="004554B2">
        <w:rPr>
          <w:color w:val="000000"/>
        </w:rPr>
        <w:t xml:space="preserve"> Chair, </w:t>
      </w:r>
      <w:r w:rsidR="002020A4">
        <w:rPr>
          <w:color w:val="000000"/>
        </w:rPr>
        <w:t xml:space="preserve">Bellisario College of Communications, </w:t>
      </w:r>
      <w:r w:rsidR="004554B2">
        <w:rPr>
          <w:color w:val="000000"/>
        </w:rPr>
        <w:t>Summer 2014</w:t>
      </w:r>
      <w:r>
        <w:rPr>
          <w:color w:val="000000"/>
        </w:rPr>
        <w:t xml:space="preserve">-present.  Responsible for graduate student program approval, graduate course rotation, chairing the Graduate Faculty and Graduate Committees, and coordinating graduate student recruitment and admissions. </w:t>
      </w:r>
    </w:p>
    <w:p w14:paraId="6492CB41" w14:textId="52B8D5E5" w:rsidR="002020A4" w:rsidRDefault="002020A4" w:rsidP="00A06B2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lastRenderedPageBreak/>
        <w:t>Participant and Presenter, Penn State Communication Arts and Sciences Undergraduate Symposium on Graduate Education in Communication Studies, June 2018.</w:t>
      </w:r>
    </w:p>
    <w:p w14:paraId="3EAEE17D" w14:textId="77777777" w:rsidR="00075555" w:rsidRDefault="00075555" w:rsidP="00A06B2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560D4C67" w14:textId="36316709" w:rsidR="00075555" w:rsidRPr="00075555" w:rsidRDefault="00075555" w:rsidP="00075555">
      <w:pPr>
        <w:ind w:left="720"/>
        <w:rPr>
          <w:rFonts w:ascii="Times" w:hAnsi="Times"/>
        </w:rPr>
      </w:pPr>
      <w:r>
        <w:rPr>
          <w:rFonts w:ascii="Times" w:hAnsi="Times"/>
        </w:rPr>
        <w:t>Judge, Research Poster, Art Exhibit, and Performance Options, Graduate Exhibition, March 2007; 2018.</w:t>
      </w:r>
    </w:p>
    <w:p w14:paraId="5D5AE884" w14:textId="77777777" w:rsidR="00077BBD" w:rsidRDefault="00077BBD"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3C0A2E09" w14:textId="77777777" w:rsidR="002020A4" w:rsidRDefault="002020A4" w:rsidP="002020A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Pr>
          <w:rFonts w:ascii="Times" w:hAnsi="Times"/>
        </w:rPr>
        <w:t>Panelist, “The Real Story of Fake News,” Coalition for Concerned Faculty, April 2017.</w:t>
      </w:r>
    </w:p>
    <w:p w14:paraId="1D2553BD" w14:textId="77777777" w:rsidR="002020A4" w:rsidRDefault="002020A4"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260A64CA" w14:textId="7E6346E9" w:rsidR="00A06B26" w:rsidRDefault="00A06B26"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Pr>
          <w:rFonts w:ascii="Times" w:hAnsi="Times"/>
        </w:rPr>
        <w:t xml:space="preserve">Member, College-level Promotion and Tenure Committee, </w:t>
      </w:r>
      <w:r w:rsidR="00123F4C">
        <w:rPr>
          <w:rFonts w:ascii="Times" w:hAnsi="Times"/>
        </w:rPr>
        <w:t xml:space="preserve">Fall 2017-Spring 2018 (Chair); </w:t>
      </w:r>
      <w:r>
        <w:rPr>
          <w:rFonts w:ascii="Times" w:hAnsi="Times"/>
        </w:rPr>
        <w:t>Fall 2015-Spring 2016 (Chair, Spri</w:t>
      </w:r>
      <w:r w:rsidR="00123F4C">
        <w:rPr>
          <w:rFonts w:ascii="Times" w:hAnsi="Times"/>
        </w:rPr>
        <w:t>ng 2016); Fall 2006-Spring 2008.</w:t>
      </w:r>
    </w:p>
    <w:p w14:paraId="79C4AD39" w14:textId="77777777" w:rsidR="00E0625F" w:rsidRDefault="00E0625F"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270109A8" w14:textId="1CFDE052" w:rsidR="00B06034" w:rsidRDefault="00B06034" w:rsidP="00325D6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 (Ex Officio), Search Committee, Science Communication Faculty Positions (two positions), Fall 2016-Spring 2017.</w:t>
      </w:r>
    </w:p>
    <w:p w14:paraId="1EED9F1D" w14:textId="77777777" w:rsidR="00B06034" w:rsidRDefault="00B06034" w:rsidP="00325D6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29379E3" w14:textId="63AE0E1D" w:rsidR="00B06034" w:rsidRDefault="00B06034" w:rsidP="00325D6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Member (Ex Officio), Search Committee, Davis Chair in Ethics </w:t>
      </w:r>
      <w:r w:rsidR="00310ED6">
        <w:rPr>
          <w:rFonts w:ascii="Times" w:hAnsi="Times"/>
          <w:color w:val="000000"/>
        </w:rPr>
        <w:t>Faculty Position, Fall 2016-Spring 2017.</w:t>
      </w:r>
    </w:p>
    <w:p w14:paraId="6DDC3AA2" w14:textId="77777777" w:rsidR="00B06034" w:rsidRDefault="00B06034" w:rsidP="00325D6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A0E9173" w14:textId="0B1F5935" w:rsidR="00325D6C" w:rsidRDefault="00325D6C" w:rsidP="00325D6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 (Ex Officio), Search Committee, Digital and Sports Journalism Faculty Position, Fall 2015.</w:t>
      </w:r>
    </w:p>
    <w:p w14:paraId="048ECB0C" w14:textId="77777777" w:rsidR="002020A4" w:rsidRDefault="002020A4" w:rsidP="00325D6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51037CA" w14:textId="6CF232B8" w:rsidR="002020A4" w:rsidRPr="002020A4" w:rsidRDefault="002020A4" w:rsidP="002020A4">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sidRPr="00117A69">
        <w:rPr>
          <w:color w:val="000000"/>
        </w:rPr>
        <w:t>Assistant Graduate Program</w:t>
      </w:r>
      <w:r>
        <w:rPr>
          <w:color w:val="000000"/>
        </w:rPr>
        <w:t>s</w:t>
      </w:r>
      <w:r w:rsidRPr="00117A69">
        <w:rPr>
          <w:color w:val="000000"/>
        </w:rPr>
        <w:t xml:space="preserve"> Chair</w:t>
      </w:r>
      <w:r>
        <w:rPr>
          <w:color w:val="000000"/>
        </w:rPr>
        <w:t>, College of Communications, Fall 2011-Summer 2014.  Responsible for coordinating graduate student recruiting and admissions.</w:t>
      </w:r>
    </w:p>
    <w:p w14:paraId="0396E680" w14:textId="77777777" w:rsidR="00077BBD" w:rsidRDefault="00077BBD"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6EECACA8" w14:textId="64A3DA59" w:rsidR="00DF7000" w:rsidRDefault="00DF7000"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Member, Arts and Humanities Selection Panel for the Faculty Schol</w:t>
      </w:r>
      <w:r w:rsidR="00707BC7">
        <w:rPr>
          <w:color w:val="000000"/>
        </w:rPr>
        <w:t>ar Medal, November 2010-Spring 2013</w:t>
      </w:r>
      <w:r w:rsidR="00835BDA">
        <w:rPr>
          <w:color w:val="000000"/>
        </w:rPr>
        <w:t>.  Chair, Spring 2013.</w:t>
      </w:r>
    </w:p>
    <w:p w14:paraId="25C949A8" w14:textId="77777777" w:rsidR="005E3E2A" w:rsidRDefault="005E3E2A"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361B7551" w14:textId="5670829C" w:rsidR="005E3E2A" w:rsidRDefault="005E3E2A" w:rsidP="00DF700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Member, Sabbatical Committee, College of Communications, Fall 2011.</w:t>
      </w:r>
    </w:p>
    <w:p w14:paraId="08A8AC29" w14:textId="77777777" w:rsidR="00DF7000" w:rsidRDefault="00DF7000" w:rsidP="00DF7000">
      <w:pPr>
        <w:pStyle w:val="WPNormal"/>
        <w:widowControl/>
        <w:autoSpaceDE/>
        <w:autoSpaceDN/>
        <w:adjustRightInd/>
        <w:rPr>
          <w:rFonts w:ascii="Times" w:hAnsi="Times"/>
        </w:rPr>
      </w:pPr>
    </w:p>
    <w:p w14:paraId="49E14F93" w14:textId="77777777" w:rsidR="006B56D3" w:rsidRDefault="005D6650" w:rsidP="003A3119">
      <w:pPr>
        <w:pStyle w:val="WPNormal"/>
        <w:widowControl/>
        <w:autoSpaceDE/>
        <w:autoSpaceDN/>
        <w:adjustRightInd/>
        <w:ind w:left="720"/>
        <w:rPr>
          <w:rFonts w:ascii="Times" w:hAnsi="Times"/>
        </w:rPr>
      </w:pPr>
      <w:r>
        <w:rPr>
          <w:rFonts w:ascii="Times" w:hAnsi="Times"/>
        </w:rPr>
        <w:t>Member, University Graduate Council, Summer 2008-</w:t>
      </w:r>
      <w:r w:rsidR="006B56D3">
        <w:rPr>
          <w:rFonts w:ascii="Times" w:hAnsi="Times"/>
        </w:rPr>
        <w:t>Spring 2010</w:t>
      </w:r>
      <w:r>
        <w:rPr>
          <w:rFonts w:ascii="Times" w:hAnsi="Times"/>
        </w:rPr>
        <w:t>.</w:t>
      </w:r>
      <w:r w:rsidR="003A3119">
        <w:rPr>
          <w:rFonts w:ascii="Times" w:hAnsi="Times"/>
        </w:rPr>
        <w:t xml:space="preserve">  </w:t>
      </w:r>
      <w:r>
        <w:rPr>
          <w:rFonts w:ascii="Times" w:hAnsi="Times"/>
        </w:rPr>
        <w:t>Also served on the Committee on Committees and Procedures, Summer 2008; and the Committee on Academic Standards, Fall 2008-</w:t>
      </w:r>
      <w:r w:rsidR="006B56D3">
        <w:rPr>
          <w:rFonts w:ascii="Times" w:hAnsi="Times"/>
        </w:rPr>
        <w:t>Spring 2010</w:t>
      </w:r>
      <w:r>
        <w:rPr>
          <w:rFonts w:ascii="Times" w:hAnsi="Times"/>
        </w:rPr>
        <w:t>.</w:t>
      </w:r>
    </w:p>
    <w:p w14:paraId="4CA7EF4F" w14:textId="77777777" w:rsidR="00033D6F" w:rsidRDefault="00033D6F" w:rsidP="003A3119">
      <w:pPr>
        <w:pStyle w:val="WPNormal"/>
        <w:widowControl/>
        <w:autoSpaceDE/>
        <w:autoSpaceDN/>
        <w:adjustRightInd/>
        <w:ind w:left="720"/>
        <w:rPr>
          <w:rFonts w:ascii="Times" w:hAnsi="Times"/>
        </w:rPr>
      </w:pPr>
    </w:p>
    <w:p w14:paraId="6F507575" w14:textId="77777777" w:rsidR="006B56D3" w:rsidRPr="00EA6058" w:rsidRDefault="006B56D3" w:rsidP="006B56D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Member, Associate Dean for Graduate Studies and Research Search Committee, College of Communications, Spring 2010.</w:t>
      </w:r>
    </w:p>
    <w:p w14:paraId="7CB70C7A" w14:textId="77777777" w:rsidR="005D6650" w:rsidRDefault="005D6650" w:rsidP="003A3119">
      <w:pPr>
        <w:pStyle w:val="WPNormal"/>
        <w:widowControl/>
        <w:autoSpaceDE/>
        <w:autoSpaceDN/>
        <w:adjustRightInd/>
        <w:ind w:left="720"/>
        <w:rPr>
          <w:rFonts w:ascii="Times" w:hAnsi="Times"/>
        </w:rPr>
      </w:pPr>
    </w:p>
    <w:p w14:paraId="156691A5" w14:textId="77777777" w:rsidR="005D6650" w:rsidRDefault="005D6650">
      <w:pPr>
        <w:pStyle w:val="WPNormal"/>
        <w:widowControl/>
        <w:autoSpaceDE/>
        <w:autoSpaceDN/>
        <w:adjustRightInd/>
        <w:ind w:left="720"/>
        <w:rPr>
          <w:rFonts w:ascii="Times" w:hAnsi="Times"/>
        </w:rPr>
      </w:pPr>
      <w:r>
        <w:rPr>
          <w:rFonts w:ascii="Times" w:hAnsi="Times"/>
        </w:rPr>
        <w:t>Member, Graduate Committee, College of Communications, Fall 2005-Spring 2006; Fall 2007-</w:t>
      </w:r>
      <w:r w:rsidR="006B56D3">
        <w:rPr>
          <w:rFonts w:ascii="Times" w:hAnsi="Times"/>
        </w:rPr>
        <w:t>Spring 2010</w:t>
      </w:r>
      <w:r>
        <w:rPr>
          <w:rFonts w:ascii="Times" w:hAnsi="Times"/>
        </w:rPr>
        <w:t>.</w:t>
      </w:r>
      <w:r>
        <w:rPr>
          <w:rFonts w:ascii="Times" w:hAnsi="Times"/>
        </w:rPr>
        <w:tab/>
      </w:r>
    </w:p>
    <w:p w14:paraId="1FEC405B" w14:textId="77777777" w:rsidR="00B54541" w:rsidRDefault="00B54541" w:rsidP="00A06B26">
      <w:pPr>
        <w:pStyle w:val="WPNormal"/>
        <w:widowControl/>
        <w:autoSpaceDE/>
        <w:autoSpaceDN/>
        <w:adjustRightInd/>
        <w:rPr>
          <w:rFonts w:ascii="Times" w:hAnsi="Times"/>
        </w:rPr>
      </w:pPr>
    </w:p>
    <w:p w14:paraId="0A1D2C52" w14:textId="77777777" w:rsidR="005D6650" w:rsidRDefault="005D6650" w:rsidP="003A3119">
      <w:pPr>
        <w:pStyle w:val="WPNormal"/>
        <w:widowControl/>
        <w:autoSpaceDE/>
        <w:autoSpaceDN/>
        <w:adjustRightInd/>
        <w:ind w:left="720"/>
        <w:rPr>
          <w:rFonts w:ascii="Times" w:hAnsi="Times"/>
        </w:rPr>
      </w:pPr>
      <w:r>
        <w:rPr>
          <w:rFonts w:ascii="Times" w:hAnsi="Times"/>
        </w:rPr>
        <w:t xml:space="preserve">Member, Faculty Senate, Fall 2005-Spring 2006. </w:t>
      </w:r>
      <w:r w:rsidR="003A3119">
        <w:rPr>
          <w:rFonts w:ascii="Times" w:hAnsi="Times"/>
        </w:rPr>
        <w:t xml:space="preserve"> </w:t>
      </w:r>
      <w:r>
        <w:rPr>
          <w:rFonts w:ascii="Times" w:hAnsi="Times"/>
        </w:rPr>
        <w:t xml:space="preserve">Also served on the Committee on Faculty Affairs, and the Subcommittee on Promotion and Tenure. </w:t>
      </w:r>
    </w:p>
    <w:p w14:paraId="20ADD304" w14:textId="77777777" w:rsidR="00075555" w:rsidRDefault="00075555" w:rsidP="003A3119">
      <w:pPr>
        <w:pStyle w:val="WPNormal"/>
        <w:widowControl/>
        <w:autoSpaceDE/>
        <w:autoSpaceDN/>
        <w:adjustRightInd/>
        <w:ind w:left="720"/>
        <w:rPr>
          <w:rFonts w:ascii="Times" w:hAnsi="Times"/>
        </w:rPr>
      </w:pPr>
    </w:p>
    <w:p w14:paraId="204A962B" w14:textId="065BD093" w:rsidR="00075555" w:rsidRDefault="0007555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rPr>
      </w:pPr>
      <w:bookmarkStart w:id="57" w:name="OLE_LINK43"/>
      <w:bookmarkStart w:id="58" w:name="OLE_LINK44"/>
    </w:p>
    <w:p w14:paraId="0B5D4749" w14:textId="1484719F"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rPr>
      </w:pPr>
    </w:p>
    <w:p w14:paraId="380799C8" w14:textId="5878F7CC"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rPr>
      </w:pPr>
    </w:p>
    <w:p w14:paraId="33C720CE" w14:textId="7942548D"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rPr>
      </w:pPr>
    </w:p>
    <w:p w14:paraId="00B29DA3" w14:textId="77777777"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rPr>
      </w:pPr>
    </w:p>
    <w:p w14:paraId="6BF61B0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rPr>
        <w:lastRenderedPageBreak/>
        <w:tab/>
      </w:r>
      <w:r>
        <w:rPr>
          <w:rFonts w:ascii="Times" w:hAnsi="Times"/>
          <w:color w:val="000000"/>
          <w:u w:val="single"/>
        </w:rPr>
        <w:t>At Virginia Tech</w:t>
      </w:r>
    </w:p>
    <w:p w14:paraId="5B77266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509B91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Member, University Graduate Curriculum Committee, Fall 2002-Spring 2004.</w:t>
      </w:r>
    </w:p>
    <w:p w14:paraId="610EF94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167EFD88" w14:textId="77777777" w:rsidR="005D6650" w:rsidRDefault="005D6650" w:rsidP="003A3119">
      <w:pPr>
        <w:pStyle w:val="BodyTextIndent"/>
        <w:widowControl w:val="0"/>
      </w:pPr>
      <w:r>
        <w:t xml:space="preserve">Chair, Computer Privacy Task Force, Fall 2002-Spring 2004.  Charged by the VT Faculty and Staff Senates to (1) Explore issues about Faculty and Staff rights concerning information on their computers at the workplace, and (2) Recommend policies. </w:t>
      </w:r>
    </w:p>
    <w:p w14:paraId="20D0F5D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B75069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Faculty Advisor, WUVT-AM and FM, the Virginia Tech student radio stations, Spring 1993-Spring 2004.</w:t>
      </w:r>
    </w:p>
    <w:p w14:paraId="1C4E8FE2" w14:textId="77777777" w:rsidR="00077BBD" w:rsidRDefault="00077BBD">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8FB3B52" w14:textId="1A8EA7D6" w:rsidR="005D6650" w:rsidRDefault="005D6650" w:rsidP="003A3119">
      <w:pPr>
        <w:pStyle w:val="BodyTextIndent"/>
        <w:widowControl w:val="0"/>
      </w:pPr>
      <w:r>
        <w:t xml:space="preserve">Member, Management Team, Educational Media Company at Virginia Tech (EMCVT), Spring 1997-Spring 2004.  </w:t>
      </w:r>
      <w:bookmarkEnd w:id="57"/>
      <w:bookmarkEnd w:id="58"/>
      <w:r>
        <w:t>Created in 1997, EMCVT is an independent corporation made up of the General Managers, Business Managers, and Faculty Advisors of the six major student media organizations on campu</w:t>
      </w:r>
      <w:r w:rsidR="00F625F8">
        <w:t>s.  Management Team meetings</w:t>
      </w:r>
      <w:r>
        <w:t xml:space="preserve"> held bi-weekly. </w:t>
      </w:r>
    </w:p>
    <w:p w14:paraId="6827003D" w14:textId="3979A7D9" w:rsidR="005D6650" w:rsidRDefault="005D6650" w:rsidP="003A3119">
      <w:pPr>
        <w:pStyle w:val="BodyTextIndent"/>
        <w:widowControl w:val="0"/>
      </w:pPr>
      <w:r>
        <w:t>Member, Board of Directors and Chair, Personnel Committee, EMCVT. Spring 1997-Spring 2004.</w:t>
      </w:r>
      <w:r w:rsidR="003A3119">
        <w:t xml:space="preserve">  </w:t>
      </w:r>
      <w:r>
        <w:t>Board of Directors meetings are held quarte</w:t>
      </w:r>
      <w:r w:rsidR="00922249">
        <w:t xml:space="preserve">rly.  The </w:t>
      </w:r>
      <w:r w:rsidR="00F625F8">
        <w:t xml:space="preserve">Personnel Committee </w:t>
      </w:r>
      <w:r w:rsidR="00922249">
        <w:t>coordinated</w:t>
      </w:r>
      <w:r>
        <w:t xml:space="preserve"> annual evaluations and compensation recommendations for professional staff.</w:t>
      </w:r>
    </w:p>
    <w:p w14:paraId="3B4122C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p>
    <w:p w14:paraId="4CE0782C" w14:textId="77777777" w:rsidR="005D6650" w:rsidRDefault="005D6650">
      <w:pPr>
        <w:pStyle w:val="BodyTextIndent"/>
        <w:widowControl w:val="0"/>
      </w:pPr>
      <w:r>
        <w:t>Member, Advertising Advisor Search Committee, EMCVT, Spring 2003.</w:t>
      </w:r>
    </w:p>
    <w:p w14:paraId="09365F1E" w14:textId="77777777" w:rsidR="00E0625F" w:rsidRDefault="00E0625F">
      <w:pPr>
        <w:pStyle w:val="BodyTextIndent"/>
        <w:widowControl w:val="0"/>
      </w:pPr>
    </w:p>
    <w:p w14:paraId="72400528"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sidRPr="003A3119">
        <w:rPr>
          <w:rFonts w:ascii="Times" w:hAnsi="Times"/>
          <w:color w:val="000000"/>
        </w:rPr>
        <w:t>Member, University Honorifics Committee, Spring 2001-Spring 2003.</w:t>
      </w:r>
      <w:r w:rsidR="003A3119" w:rsidRPr="003A3119">
        <w:rPr>
          <w:rFonts w:ascii="Times" w:hAnsi="Times"/>
          <w:color w:val="000000"/>
        </w:rPr>
        <w:t xml:space="preserve">  </w:t>
      </w:r>
      <w:r w:rsidRPr="003A3119">
        <w:rPr>
          <w:rFonts w:ascii="Times" w:hAnsi="Times"/>
        </w:rPr>
        <w:t>Responsible for evaluating nominations for faculty external and internal awards and for honorary degrees to be granted by the university.</w:t>
      </w:r>
    </w:p>
    <w:p w14:paraId="5BEF4516" w14:textId="77777777" w:rsidR="009C6616" w:rsidRDefault="009C6616"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73316E37" w14:textId="77777777" w:rsidR="005D6650" w:rsidRDefault="005D6650">
      <w:pPr>
        <w:pStyle w:val="BodyTextIndent"/>
        <w:widowControl w:val="0"/>
      </w:pPr>
      <w:r>
        <w:t>Member, Search Committee for the Dean of the College of Liberal Arts and Human Sciences, Spring 2003.</w:t>
      </w:r>
    </w:p>
    <w:p w14:paraId="16D15583" w14:textId="77777777" w:rsidR="006449DD" w:rsidRDefault="006449DD">
      <w:pPr>
        <w:pStyle w:val="BodyTextIndent"/>
        <w:widowControl w:val="0"/>
      </w:pPr>
    </w:p>
    <w:p w14:paraId="1844809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Member, Program Advisory Committee, </w:t>
      </w:r>
      <w:r w:rsidR="0085017C">
        <w:rPr>
          <w:rFonts w:ascii="Times" w:hAnsi="Times"/>
          <w:color w:val="000000"/>
        </w:rPr>
        <w:t>“</w:t>
      </w:r>
      <w:r>
        <w:rPr>
          <w:rFonts w:ascii="Times" w:hAnsi="Times"/>
          <w:color w:val="000000"/>
        </w:rPr>
        <w:t>Choices and Challenges</w:t>
      </w:r>
      <w:r w:rsidR="0085017C">
        <w:rPr>
          <w:rFonts w:ascii="Times" w:hAnsi="Times"/>
          <w:color w:val="000000"/>
        </w:rPr>
        <w:t>”</w:t>
      </w:r>
      <w:r>
        <w:rPr>
          <w:rFonts w:ascii="Times" w:hAnsi="Times"/>
          <w:color w:val="000000"/>
        </w:rPr>
        <w:t xml:space="preserve"> forum on </w:t>
      </w:r>
      <w:r w:rsidR="0085017C">
        <w:rPr>
          <w:rFonts w:ascii="Times" w:hAnsi="Times"/>
          <w:color w:val="000000"/>
        </w:rPr>
        <w:t>“</w:t>
      </w:r>
      <w:r>
        <w:rPr>
          <w:rFonts w:ascii="Times" w:hAnsi="Times"/>
          <w:color w:val="000000"/>
        </w:rPr>
        <w:t>Big Brother Technologies,</w:t>
      </w:r>
      <w:r w:rsidR="0085017C">
        <w:rPr>
          <w:rFonts w:ascii="Times" w:hAnsi="Times"/>
          <w:color w:val="000000"/>
        </w:rPr>
        <w:t>”</w:t>
      </w:r>
      <w:r>
        <w:rPr>
          <w:rFonts w:ascii="Times" w:hAnsi="Times"/>
          <w:color w:val="000000"/>
        </w:rPr>
        <w:t xml:space="preserve"> Spring 2002-Spring 2003.</w:t>
      </w:r>
    </w:p>
    <w:p w14:paraId="35C37A72" w14:textId="77777777" w:rsidR="00075555" w:rsidRDefault="0007555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E0A0A9F" w14:textId="77777777" w:rsidR="003A3119" w:rsidRDefault="005D6650">
      <w:pPr>
        <w:pStyle w:val="BodyTextIndent"/>
        <w:widowControl w:val="0"/>
      </w:pPr>
      <w:r>
        <w:t>Member, College of Human Sciences and Education Graduate Curriculum Committee, Fall 2002-Spring 2003.</w:t>
      </w:r>
    </w:p>
    <w:p w14:paraId="09CA577C" w14:textId="77777777" w:rsidR="00843B96" w:rsidRDefault="00843B96">
      <w:pPr>
        <w:pStyle w:val="BodyTextIndent"/>
        <w:widowControl w:val="0"/>
      </w:pPr>
    </w:p>
    <w:p w14:paraId="0F3A6F2E" w14:textId="77777777" w:rsidR="005D6650" w:rsidRDefault="005D6650" w:rsidP="003A3119">
      <w:pPr>
        <w:pStyle w:val="WPDefaults"/>
        <w:widowControl w:val="0"/>
        <w:tabs>
          <w:tab w:val="clear" w:pos="1440"/>
          <w:tab w:val="left" w:pos="1560"/>
          <w:tab w:val="left" w:pos="10580"/>
          <w:tab w:val="left" w:pos="10980"/>
        </w:tabs>
        <w:ind w:left="720"/>
        <w:rPr>
          <w:rFonts w:ascii="Times" w:hAnsi="Times"/>
        </w:rPr>
      </w:pPr>
      <w:r w:rsidRPr="003A3119">
        <w:rPr>
          <w:rFonts w:ascii="Times" w:hAnsi="Times"/>
        </w:rPr>
        <w:t>Chair, Search Committee, General Manager Position of EMCVT, Fall 1999.</w:t>
      </w:r>
      <w:r w:rsidR="003A3119" w:rsidRPr="003A3119">
        <w:rPr>
          <w:rFonts w:ascii="Times" w:hAnsi="Times"/>
        </w:rPr>
        <w:t xml:space="preserve"> </w:t>
      </w:r>
      <w:r w:rsidRPr="003A3119">
        <w:rPr>
          <w:rFonts w:ascii="Times" w:hAnsi="Times"/>
        </w:rPr>
        <w:t>Responsible for planning, coordinating and implementing national search for the then sole full-time paid employee of the independent student media corporation.  First choice hired.</w:t>
      </w:r>
    </w:p>
    <w:p w14:paraId="6DB6300A" w14:textId="77777777" w:rsidR="003E388C" w:rsidRDefault="003E388C" w:rsidP="003A3119">
      <w:pPr>
        <w:pStyle w:val="WPDefaults"/>
        <w:widowControl w:val="0"/>
        <w:tabs>
          <w:tab w:val="clear" w:pos="1440"/>
          <w:tab w:val="left" w:pos="1560"/>
          <w:tab w:val="left" w:pos="10580"/>
          <w:tab w:val="left" w:pos="10980"/>
        </w:tabs>
        <w:ind w:left="720"/>
        <w:rPr>
          <w:rFonts w:ascii="Times" w:hAnsi="Times"/>
        </w:rPr>
      </w:pPr>
    </w:p>
    <w:p w14:paraId="4470D848"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 Virginia Tech University Student Leadership Awards Committee, Spring 1995.  Committee was responsible for selecting University-wide Advisor of the Year and Student Organization of the Year awards.</w:t>
      </w:r>
    </w:p>
    <w:p w14:paraId="456DB7A7" w14:textId="77777777" w:rsidR="00B54541" w:rsidRDefault="00B54541"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80A22F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 Search Committee, Virginia Tech Coordinator of Student Media, Spring 1993.</w:t>
      </w:r>
    </w:p>
    <w:p w14:paraId="1323CD56" w14:textId="5F5625CB"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6F4C3B4" w14:textId="77777777"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888853C" w14:textId="77777777" w:rsidR="007745DC" w:rsidRDefault="007745D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F890BAC"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u w:val="single"/>
        </w:rPr>
        <w:lastRenderedPageBreak/>
        <w:t>Department-Level Service</w:t>
      </w:r>
    </w:p>
    <w:p w14:paraId="27919E8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187A664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rPr>
        <w:tab/>
      </w:r>
      <w:r>
        <w:rPr>
          <w:rFonts w:ascii="Times" w:hAnsi="Times"/>
          <w:color w:val="000000"/>
          <w:u w:val="single"/>
        </w:rPr>
        <w:t>At Penn State, Department of Film/Video &amp; Media Studies</w:t>
      </w:r>
    </w:p>
    <w:p w14:paraId="4532E42C" w14:textId="77777777" w:rsidR="00A32E15" w:rsidRDefault="00A32E15">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19D4C0DC" w14:textId="5B89BD9B" w:rsidR="000E47BF" w:rsidRDefault="000E47BF"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 Faculty Lifestyle Committee, Fall 2017-Spring 2018.  Plans social events.</w:t>
      </w:r>
    </w:p>
    <w:p w14:paraId="11F76927" w14:textId="77777777" w:rsidR="000E47BF" w:rsidRDefault="000E47BF"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7225B31" w14:textId="299B83AA" w:rsidR="000B3AD1" w:rsidRDefault="000B3AD1" w:rsidP="000B3AD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Judge, Student Film Organization Student Film Festival, April 2007; 2009; 2014; 2018.  Over 30 student films evaluated by a panel of five-seven judges.</w:t>
      </w:r>
    </w:p>
    <w:p w14:paraId="2C1158A8" w14:textId="77777777" w:rsidR="000B3AD1" w:rsidRDefault="000B3AD1"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7E362D7" w14:textId="64388339" w:rsidR="00E373C9" w:rsidRPr="00E373C9" w:rsidRDefault="00E373C9"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E373C9">
        <w:rPr>
          <w:rFonts w:ascii="Times" w:hAnsi="Times"/>
          <w:color w:val="000000"/>
        </w:rPr>
        <w:t xml:space="preserve">Chair, </w:t>
      </w:r>
      <w:proofErr w:type="spellStart"/>
      <w:r w:rsidRPr="00E373C9">
        <w:rPr>
          <w:rFonts w:ascii="Times" w:hAnsi="Times"/>
          <w:color w:val="000000"/>
        </w:rPr>
        <w:t>Pockrass</w:t>
      </w:r>
      <w:proofErr w:type="spellEnd"/>
      <w:r w:rsidRPr="00E373C9">
        <w:rPr>
          <w:rFonts w:ascii="Times" w:hAnsi="Times"/>
          <w:color w:val="000000"/>
        </w:rPr>
        <w:t xml:space="preserve"> Memorial Lecture Series Committee, Spring 2007-</w:t>
      </w:r>
      <w:r w:rsidR="008C59DB">
        <w:rPr>
          <w:rFonts w:ascii="Times" w:hAnsi="Times"/>
          <w:color w:val="000000"/>
        </w:rPr>
        <w:t>Fall 2017</w:t>
      </w:r>
      <w:r w:rsidRPr="00E373C9">
        <w:rPr>
          <w:rFonts w:ascii="Times" w:hAnsi="Times"/>
          <w:color w:val="000000"/>
        </w:rPr>
        <w:t>.</w:t>
      </w:r>
    </w:p>
    <w:p w14:paraId="295390AC" w14:textId="77777777" w:rsidR="00E373C9" w:rsidRPr="00E373C9" w:rsidRDefault="00E373C9"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13B6081" w14:textId="660A9E82" w:rsidR="00BE283B" w:rsidRDefault="00BE283B" w:rsidP="00BE283B">
      <w:pPr>
        <w:pStyle w:val="BodyTextIndent"/>
        <w:widowControl w:val="0"/>
      </w:pPr>
      <w:r>
        <w:t>Member, Department-level Promotion and Tenure Committee, Fall 2004-Spring 2006; Fall 2016-Spring 2017.  Chair, Fal</w:t>
      </w:r>
      <w:r w:rsidR="000E47BF">
        <w:t>l 2005-Spring 2006.  R</w:t>
      </w:r>
      <w:r>
        <w:t>esponsible for data collection and evaluation of all 2</w:t>
      </w:r>
      <w:r>
        <w:rPr>
          <w:vertAlign w:val="superscript"/>
        </w:rPr>
        <w:t>nd</w:t>
      </w:r>
      <w:r>
        <w:t>, 4</w:t>
      </w:r>
      <w:r>
        <w:rPr>
          <w:vertAlign w:val="superscript"/>
        </w:rPr>
        <w:t>th</w:t>
      </w:r>
      <w:r>
        <w:t xml:space="preserve"> and 6</w:t>
      </w:r>
      <w:r>
        <w:rPr>
          <w:vertAlign w:val="superscript"/>
        </w:rPr>
        <w:t>th</w:t>
      </w:r>
      <w:r>
        <w:t xml:space="preserve"> year tenure-track faculty in the College of Communications.</w:t>
      </w:r>
    </w:p>
    <w:p w14:paraId="18254924" w14:textId="77777777" w:rsidR="00E373C9" w:rsidRDefault="00E373C9"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03AE8433" w14:textId="4F3ED14D" w:rsidR="00E373C9" w:rsidRDefault="00E373C9"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 Student Enrichm</w:t>
      </w:r>
      <w:r w:rsidR="00096C9A">
        <w:rPr>
          <w:rFonts w:ascii="Times" w:hAnsi="Times"/>
          <w:color w:val="000000"/>
        </w:rPr>
        <w:t>ent Committee, Fall 2014-Spring 2015</w:t>
      </w:r>
      <w:r>
        <w:rPr>
          <w:rFonts w:ascii="Times" w:hAnsi="Times"/>
          <w:color w:val="000000"/>
        </w:rPr>
        <w:t>.</w:t>
      </w:r>
      <w:r w:rsidR="00A32E15">
        <w:rPr>
          <w:rFonts w:ascii="Times" w:hAnsi="Times"/>
          <w:color w:val="000000"/>
        </w:rPr>
        <w:tab/>
      </w:r>
    </w:p>
    <w:p w14:paraId="297A8114" w14:textId="77777777" w:rsidR="000E47BF" w:rsidRDefault="000E47BF"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BB6A3E5" w14:textId="7509F3A4" w:rsidR="000E47BF" w:rsidRDefault="000E47BF" w:rsidP="000E47B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E373C9">
        <w:rPr>
          <w:rFonts w:ascii="Times" w:hAnsi="Times"/>
          <w:color w:val="000000"/>
        </w:rPr>
        <w:t>Co-Coordinator, Critical-Cultural Media Studies Discussion Group, Fall 2004-</w:t>
      </w:r>
      <w:r>
        <w:rPr>
          <w:rFonts w:ascii="Times" w:hAnsi="Times"/>
          <w:color w:val="000000"/>
        </w:rPr>
        <w:t>Fall 2014</w:t>
      </w:r>
      <w:r w:rsidRPr="00E373C9">
        <w:rPr>
          <w:rFonts w:ascii="Times" w:hAnsi="Times"/>
          <w:color w:val="000000"/>
        </w:rPr>
        <w:t>.</w:t>
      </w:r>
    </w:p>
    <w:p w14:paraId="36DBD8FC" w14:textId="77777777" w:rsidR="00310ED6" w:rsidRDefault="00310ED6"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16DCD81" w14:textId="6A620F34" w:rsidR="0000506A" w:rsidRDefault="0000506A"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Member (Ex Officio), Search Committee, International Communication Faculty Position, Fall 2014-Spring 2015.</w:t>
      </w:r>
    </w:p>
    <w:p w14:paraId="2FCF1EF5" w14:textId="77777777" w:rsidR="00E373C9" w:rsidRDefault="00E373C9"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C684C0B" w14:textId="45D0D009" w:rsidR="00A32E15" w:rsidRPr="00A32E15" w:rsidRDefault="00C60353" w:rsidP="00E373C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Acting</w:t>
      </w:r>
      <w:r w:rsidR="00A32E15">
        <w:rPr>
          <w:rFonts w:ascii="Times" w:hAnsi="Times"/>
          <w:color w:val="000000"/>
        </w:rPr>
        <w:t xml:space="preserve"> Department Head, Summer 2013-</w:t>
      </w:r>
      <w:r w:rsidR="00B7290D">
        <w:rPr>
          <w:rFonts w:ascii="Times" w:hAnsi="Times"/>
          <w:color w:val="000000"/>
        </w:rPr>
        <w:t xml:space="preserve">Summer </w:t>
      </w:r>
      <w:r w:rsidR="00A32E15">
        <w:rPr>
          <w:rFonts w:ascii="Times" w:hAnsi="Times"/>
          <w:color w:val="000000"/>
        </w:rPr>
        <w:t>2014.</w:t>
      </w:r>
    </w:p>
    <w:p w14:paraId="7AB9C5A6" w14:textId="77777777" w:rsidR="00D401FF" w:rsidRDefault="00D401FF">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3E06E0F" w14:textId="77777777" w:rsidR="002D73E1" w:rsidRDefault="002D73E1" w:rsidP="002D73E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Member, HR-40 </w:t>
      </w:r>
      <w:r>
        <w:rPr>
          <w:color w:val="000000"/>
        </w:rPr>
        <w:t>Five-Year Extended Review Committee</w:t>
      </w:r>
      <w:r>
        <w:rPr>
          <w:rFonts w:ascii="Times" w:hAnsi="Times"/>
          <w:color w:val="000000"/>
        </w:rPr>
        <w:t>, Spring 2005</w:t>
      </w:r>
      <w:r w:rsidR="006F3F9C">
        <w:rPr>
          <w:rFonts w:ascii="Times" w:hAnsi="Times"/>
          <w:color w:val="000000"/>
        </w:rPr>
        <w:t>;</w:t>
      </w:r>
      <w:r>
        <w:rPr>
          <w:rFonts w:ascii="Times" w:hAnsi="Times"/>
          <w:color w:val="000000"/>
        </w:rPr>
        <w:t xml:space="preserve"> 2010.</w:t>
      </w:r>
    </w:p>
    <w:p w14:paraId="053A4D3D" w14:textId="77777777" w:rsidR="009C6616" w:rsidRDefault="009C6616" w:rsidP="002D73E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3E347ED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Chair, Ad Hoc Committee on Graduate-level Critical-Cultural Media Studies Curriculum, Fall 2007-Spring 2008.</w:t>
      </w:r>
    </w:p>
    <w:p w14:paraId="3A984826" w14:textId="77777777" w:rsidR="00922249" w:rsidRDefault="0092224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BE1E50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Chair, Search Committee, Critical-Cultural Media Studies Faculty Position, Fall 2006-Spring 2007.</w:t>
      </w:r>
    </w:p>
    <w:p w14:paraId="1C311C8C" w14:textId="77777777" w:rsidR="003A3119" w:rsidRDefault="003A3119"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C0E932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Member, Media Studies Undergraduate Curriculum Task Force, Spring 2005, 2006.</w:t>
      </w:r>
    </w:p>
    <w:p w14:paraId="648AF990" w14:textId="328AF43C" w:rsidR="009A1172" w:rsidRDefault="005D6650" w:rsidP="00843B96">
      <w:pPr>
        <w:pStyle w:val="BodyTextIndent"/>
        <w:widowControl w:val="0"/>
      </w:pPr>
      <w:r>
        <w:t>Member, Search Committee, International Communications Faculty Position, Fall 2004-Spring 2005.</w:t>
      </w:r>
    </w:p>
    <w:p w14:paraId="3F8B6AAF" w14:textId="77777777" w:rsidR="00E0625F" w:rsidRDefault="00E0625F" w:rsidP="00843B96">
      <w:pPr>
        <w:pStyle w:val="BodyTextIndent"/>
        <w:widowControl w:val="0"/>
      </w:pPr>
    </w:p>
    <w:p w14:paraId="7791C4F5" w14:textId="77777777" w:rsidR="006B18D6" w:rsidRDefault="006B18D6" w:rsidP="00843B96">
      <w:pPr>
        <w:pStyle w:val="BodyTextIndent"/>
        <w:widowControl w:val="0"/>
      </w:pPr>
    </w:p>
    <w:p w14:paraId="7F866A8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Pr>
          <w:rFonts w:ascii="Times" w:hAnsi="Times"/>
          <w:color w:val="000000"/>
        </w:rPr>
        <w:tab/>
      </w:r>
      <w:r>
        <w:rPr>
          <w:rFonts w:ascii="Times" w:hAnsi="Times"/>
          <w:color w:val="000000"/>
          <w:u w:val="single"/>
        </w:rPr>
        <w:t>At Virginia Tech, Department of Communication</w:t>
      </w:r>
    </w:p>
    <w:p w14:paraId="62B2D2A1"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1474CE0" w14:textId="77777777" w:rsidR="005D6650" w:rsidRPr="003A3119"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3A3119">
        <w:rPr>
          <w:rFonts w:ascii="Times" w:hAnsi="Times"/>
          <w:color w:val="000000"/>
        </w:rPr>
        <w:t>Director of Graduate Studies, Spring 2001-Spring 2004.</w:t>
      </w:r>
      <w:r w:rsidR="003A3119" w:rsidRPr="003A3119">
        <w:rPr>
          <w:rFonts w:ascii="Times" w:hAnsi="Times"/>
          <w:color w:val="000000"/>
        </w:rPr>
        <w:t xml:space="preserve">  </w:t>
      </w:r>
      <w:r w:rsidRPr="003A3119">
        <w:rPr>
          <w:rFonts w:ascii="Times" w:hAnsi="Times"/>
        </w:rPr>
        <w:t>Responsible for chairing the Graduate Committee; coordinating the development and publicity of the program; evaluation and admission of new students; advising first-year graduate students; reviewing, revising and implementing policies.</w:t>
      </w:r>
    </w:p>
    <w:p w14:paraId="275CCD72" w14:textId="77777777" w:rsidR="005D6650" w:rsidRDefault="005D6650">
      <w:pPr>
        <w:pStyle w:val="BodyTextIndent3"/>
        <w:widowControl w:val="0"/>
      </w:pPr>
    </w:p>
    <w:p w14:paraId="2E425E5D" w14:textId="6A8A3314" w:rsidR="005D6650" w:rsidRDefault="000E47BF">
      <w:pPr>
        <w:pStyle w:val="BodyTextIndent"/>
        <w:widowControl w:val="0"/>
      </w:pPr>
      <w:r>
        <w:t xml:space="preserve">Member, </w:t>
      </w:r>
      <w:r w:rsidR="005D6650">
        <w:t>Curriculum Committee, Fall 1993-Spring 1997; Fall 2002-Spring 2004.</w:t>
      </w:r>
    </w:p>
    <w:p w14:paraId="406FC9E7" w14:textId="77777777" w:rsidR="000E47BF" w:rsidRDefault="000E47BF">
      <w:pPr>
        <w:pStyle w:val="BodyTextIndent"/>
        <w:widowControl w:val="0"/>
      </w:pPr>
    </w:p>
    <w:p w14:paraId="61DA077D" w14:textId="3F034D10" w:rsidR="005D6650" w:rsidRDefault="00A2556F">
      <w:pPr>
        <w:pStyle w:val="BodyTextIndent"/>
        <w:widowControl w:val="0"/>
      </w:pPr>
      <w:r>
        <w:lastRenderedPageBreak/>
        <w:t xml:space="preserve">Member, </w:t>
      </w:r>
      <w:r w:rsidR="005D6650">
        <w:t>Graduate Committee, Spring 1993-Fall 1993; Fall 1996-Spring 1998; Spring 2001-Spring 2004.</w:t>
      </w:r>
    </w:p>
    <w:p w14:paraId="1BA1733E" w14:textId="77777777" w:rsidR="000E47BF" w:rsidRDefault="000E47BF">
      <w:pPr>
        <w:pStyle w:val="BodyTextIndent"/>
        <w:widowControl w:val="0"/>
      </w:pPr>
    </w:p>
    <w:p w14:paraId="2C720D1E" w14:textId="3DA8D743" w:rsidR="005D6650" w:rsidRDefault="00501544" w:rsidP="003A3119">
      <w:pPr>
        <w:pStyle w:val="BodyTextIndent"/>
        <w:widowControl w:val="0"/>
      </w:pPr>
      <w:r>
        <w:t>Chair,</w:t>
      </w:r>
      <w:r w:rsidR="005D6650">
        <w:t xml:space="preserve"> Personnel Committee, Fall 199</w:t>
      </w:r>
      <w:r>
        <w:t>8-Spring 1999</w:t>
      </w:r>
      <w:r w:rsidR="003148C5">
        <w:t xml:space="preserve">.  </w:t>
      </w:r>
      <w:r>
        <w:t>Member</w:t>
      </w:r>
      <w:r w:rsidR="005D6650">
        <w:t xml:space="preserve">, </w:t>
      </w:r>
      <w:r w:rsidR="007C6896">
        <w:t xml:space="preserve">Fall </w:t>
      </w:r>
      <w:r w:rsidR="005D6650">
        <w:t>199</w:t>
      </w:r>
      <w:r>
        <w:t>3</w:t>
      </w:r>
      <w:r w:rsidR="005D6650">
        <w:t>-Spring 199</w:t>
      </w:r>
      <w:r>
        <w:t>8; Fall 1999-Spring 2002</w:t>
      </w:r>
      <w:r w:rsidR="005D6650">
        <w:t>.</w:t>
      </w:r>
      <w:r w:rsidR="003A3119">
        <w:t xml:space="preserve">  </w:t>
      </w:r>
      <w:r w:rsidR="005D6650">
        <w:t>Committee responsible for annual evaluation of all instructional faculty in the department as well as coordination of promotion and tenure process.</w:t>
      </w:r>
    </w:p>
    <w:p w14:paraId="2E6E0D9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p>
    <w:p w14:paraId="4F0D3872" w14:textId="043E394C" w:rsidR="005D6650" w:rsidRPr="003A3119"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3A3119">
        <w:rPr>
          <w:rFonts w:ascii="Times" w:hAnsi="Times"/>
          <w:color w:val="000000"/>
        </w:rPr>
        <w:t>Coordinator, Friday Afternoon Seminar Series, Fall 1997-Spring 2001.</w:t>
      </w:r>
      <w:r w:rsidR="003A3119" w:rsidRPr="003A3119">
        <w:rPr>
          <w:rFonts w:ascii="Times" w:hAnsi="Times"/>
          <w:color w:val="000000"/>
        </w:rPr>
        <w:t xml:space="preserve">  </w:t>
      </w:r>
      <w:r w:rsidRPr="003A3119">
        <w:rPr>
          <w:rFonts w:ascii="Times" w:hAnsi="Times"/>
        </w:rPr>
        <w:t xml:space="preserve">Responsible for recruiting, organizing and publicizing </w:t>
      </w:r>
      <w:r w:rsidR="00FF7D70">
        <w:rPr>
          <w:rFonts w:ascii="Times" w:hAnsi="Times"/>
        </w:rPr>
        <w:t>12</w:t>
      </w:r>
      <w:r w:rsidRPr="003A3119">
        <w:rPr>
          <w:rFonts w:ascii="Times" w:hAnsi="Times"/>
        </w:rPr>
        <w:t>-to-</w:t>
      </w:r>
      <w:r w:rsidR="00FF7D70">
        <w:rPr>
          <w:rFonts w:ascii="Times" w:hAnsi="Times"/>
        </w:rPr>
        <w:t>16</w:t>
      </w:r>
      <w:r w:rsidRPr="003A3119">
        <w:rPr>
          <w:rFonts w:ascii="Times" w:hAnsi="Times"/>
        </w:rPr>
        <w:t xml:space="preserve"> public research presentations each </w:t>
      </w:r>
      <w:r w:rsidR="00FF7D70">
        <w:rPr>
          <w:rFonts w:ascii="Times" w:hAnsi="Times"/>
        </w:rPr>
        <w:t>year</w:t>
      </w:r>
      <w:r w:rsidRPr="003A3119">
        <w:rPr>
          <w:rFonts w:ascii="Times" w:hAnsi="Times"/>
        </w:rPr>
        <w:t xml:space="preserve">. </w:t>
      </w:r>
    </w:p>
    <w:p w14:paraId="493B434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p>
    <w:p w14:paraId="01910125" w14:textId="77777777" w:rsidR="00DF7000" w:rsidRDefault="005D6650" w:rsidP="003A3119">
      <w:pPr>
        <w:pStyle w:val="BodyTextIndent"/>
        <w:widowControl w:val="0"/>
      </w:pPr>
      <w:r>
        <w:t>Chair, Student Honorifics Committee, Fall 1999-Spring 2001.</w:t>
      </w:r>
      <w:r w:rsidR="003A3119">
        <w:t xml:space="preserve">  </w:t>
      </w:r>
      <w:r>
        <w:t>Developed and coordinated the selection process for six undergraduate scholarships endowed in Fall 1999.</w:t>
      </w:r>
    </w:p>
    <w:p w14:paraId="4CADF96E" w14:textId="77777777" w:rsidR="00325D6C" w:rsidRDefault="00325D6C" w:rsidP="003A3119">
      <w:pPr>
        <w:pStyle w:val="BodyTextIndent"/>
        <w:widowControl w:val="0"/>
      </w:pPr>
    </w:p>
    <w:p w14:paraId="2BC6CD20"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Coordinator, Student Events, Fall 1993-Spring 2001.  Responsible for coordinating events such as Student Scholarship Recipient Reception, Senior Awards Reception, and Departmental Commencement.</w:t>
      </w:r>
    </w:p>
    <w:p w14:paraId="04B816B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rPr>
          <w:rFonts w:ascii="Times" w:hAnsi="Times"/>
          <w:color w:val="000000"/>
        </w:rPr>
      </w:pPr>
    </w:p>
    <w:p w14:paraId="254C0A4A"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Chair, Search Committee, Spring 1999.</w:t>
      </w:r>
      <w:r w:rsidR="003A3119">
        <w:rPr>
          <w:rFonts w:ascii="Times" w:hAnsi="Times"/>
          <w:color w:val="000000"/>
        </w:rPr>
        <w:t xml:space="preserve"> </w:t>
      </w:r>
      <w:r>
        <w:rPr>
          <w:rFonts w:ascii="Times" w:hAnsi="Times"/>
          <w:color w:val="000000"/>
        </w:rPr>
        <w:t>Coordinated screening and interviewing of candidates for positions in Public Relations (2 positions) and New Communication Technologies.  All three first-choices were hired.</w:t>
      </w:r>
    </w:p>
    <w:p w14:paraId="7133839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rPr>
          <w:rFonts w:ascii="Times" w:hAnsi="Times"/>
          <w:color w:val="000000"/>
        </w:rPr>
      </w:pPr>
    </w:p>
    <w:p w14:paraId="604D5EF0" w14:textId="77777777" w:rsidR="003A3119"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Chair, Student Organization Executive Committee, Spring 1995-Spring 1997.</w:t>
      </w:r>
    </w:p>
    <w:p w14:paraId="133FFC4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8BDD02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Coordinator, Summer Orientation Sessions for Incoming First-year and Transfer Students, 1996 and 1997.</w:t>
      </w:r>
    </w:p>
    <w:p w14:paraId="44E7A0B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50D74EF" w14:textId="77777777" w:rsidR="003A3119"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Member, Search Committee for position in Broadcasting, Spring 1992.</w:t>
      </w:r>
    </w:p>
    <w:p w14:paraId="248353E2" w14:textId="77777777" w:rsidR="0000506A" w:rsidRDefault="0000506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5D35DAAB" w14:textId="77777777" w:rsidR="0000506A" w:rsidRDefault="0000506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181762B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u w:val="single"/>
        </w:rPr>
        <w:t>Teaching Activities and Service</w:t>
      </w:r>
    </w:p>
    <w:p w14:paraId="5433E299"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588DDAC" w14:textId="04D08E61"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sidRPr="003A3119">
        <w:rPr>
          <w:rFonts w:ascii="Times" w:hAnsi="Times"/>
          <w:color w:val="000000"/>
        </w:rPr>
        <w:t>Textbook Reviewer, Spring 1992-present.</w:t>
      </w:r>
      <w:r w:rsidR="003A3119" w:rsidRPr="003A3119">
        <w:rPr>
          <w:rFonts w:ascii="Times" w:hAnsi="Times"/>
          <w:color w:val="000000"/>
        </w:rPr>
        <w:t xml:space="preserve">  </w:t>
      </w:r>
      <w:r w:rsidRPr="003A3119">
        <w:rPr>
          <w:rFonts w:ascii="Times" w:hAnsi="Times"/>
        </w:rPr>
        <w:t>Reviewed textbooks for several publishers, including Introduction</w:t>
      </w:r>
      <w:r w:rsidR="005B4FC5">
        <w:rPr>
          <w:rFonts w:ascii="Times" w:hAnsi="Times"/>
        </w:rPr>
        <w:t xml:space="preserve"> to Communication (Wadsworth;</w:t>
      </w:r>
      <w:r w:rsidRPr="003A3119">
        <w:rPr>
          <w:rFonts w:ascii="Times" w:hAnsi="Times"/>
        </w:rPr>
        <w:t xml:space="preserve"> Mayfield); News and Society (Sage); Research Methods (Mayfield); Media History (Blackwell); </w:t>
      </w:r>
      <w:r w:rsidR="005B4FC5">
        <w:rPr>
          <w:rFonts w:ascii="Times" w:hAnsi="Times"/>
        </w:rPr>
        <w:t xml:space="preserve">Promotional Culture (Polity), </w:t>
      </w:r>
      <w:r w:rsidRPr="003A3119">
        <w:rPr>
          <w:rFonts w:ascii="Times" w:hAnsi="Times"/>
        </w:rPr>
        <w:t>and Media and Society</w:t>
      </w:r>
      <w:r w:rsidR="005B4FC5">
        <w:rPr>
          <w:rFonts w:ascii="Times" w:hAnsi="Times"/>
        </w:rPr>
        <w:t xml:space="preserve"> (Houghton Mifflin; Longman;</w:t>
      </w:r>
      <w:r w:rsidRPr="003A3119">
        <w:rPr>
          <w:rFonts w:ascii="Times" w:hAnsi="Times"/>
        </w:rPr>
        <w:t xml:space="preserve"> Oxford University Press).</w:t>
      </w:r>
    </w:p>
    <w:p w14:paraId="65E743AA" w14:textId="77777777" w:rsidR="004D701F" w:rsidRDefault="004D701F"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5E8D9823" w14:textId="77777777" w:rsidR="005D6650" w:rsidRDefault="005D6650">
      <w:pPr>
        <w:pStyle w:val="BodyTextIndent3"/>
        <w:widowControl w:val="0"/>
        <w:ind w:left="720"/>
      </w:pPr>
      <w:r>
        <w:t xml:space="preserve">Interviewed for and paraphrased about teaching strategies in Murray, M. D.  (2003).  Introduction to Mass Communication.  In R. L. Moore &amp; M. D. Murray (Eds.), </w:t>
      </w:r>
      <w:r>
        <w:rPr>
          <w:i/>
        </w:rPr>
        <w:t>Mass Communication Education</w:t>
      </w:r>
      <w:r>
        <w:t xml:space="preserve"> (pp. 17-34).  Iowa State University Press.</w:t>
      </w:r>
    </w:p>
    <w:p w14:paraId="5A641D4D" w14:textId="77777777" w:rsidR="000D7757" w:rsidRDefault="000D7757" w:rsidP="007C6896">
      <w:pPr>
        <w:pStyle w:val="BodyTextIndent3"/>
        <w:widowControl w:val="0"/>
        <w:ind w:left="0"/>
        <w:rPr>
          <w:u w:val="single"/>
        </w:rPr>
      </w:pPr>
    </w:p>
    <w:p w14:paraId="0288D5BB" w14:textId="77777777" w:rsidR="002A30C2" w:rsidRDefault="002A30C2">
      <w:pPr>
        <w:pStyle w:val="BodyTextIndent3"/>
        <w:widowControl w:val="0"/>
        <w:ind w:left="720"/>
        <w:rPr>
          <w:u w:val="single"/>
        </w:rPr>
      </w:pPr>
    </w:p>
    <w:p w14:paraId="71E5C1A0" w14:textId="77777777" w:rsidR="002A30C2" w:rsidRDefault="002A30C2">
      <w:pPr>
        <w:pStyle w:val="BodyTextIndent3"/>
        <w:widowControl w:val="0"/>
        <w:ind w:left="720"/>
        <w:rPr>
          <w:u w:val="single"/>
        </w:rPr>
      </w:pPr>
    </w:p>
    <w:p w14:paraId="010CDD43" w14:textId="77777777" w:rsidR="002A30C2" w:rsidRDefault="002A30C2">
      <w:pPr>
        <w:pStyle w:val="BodyTextIndent3"/>
        <w:widowControl w:val="0"/>
        <w:ind w:left="720"/>
        <w:rPr>
          <w:u w:val="single"/>
        </w:rPr>
      </w:pPr>
    </w:p>
    <w:p w14:paraId="097CDD8F" w14:textId="77777777" w:rsidR="002A30C2" w:rsidRDefault="002A30C2">
      <w:pPr>
        <w:pStyle w:val="BodyTextIndent3"/>
        <w:widowControl w:val="0"/>
        <w:ind w:left="720"/>
        <w:rPr>
          <w:u w:val="single"/>
        </w:rPr>
      </w:pPr>
    </w:p>
    <w:p w14:paraId="0A850154" w14:textId="77777777" w:rsidR="002A30C2" w:rsidRDefault="002A30C2">
      <w:pPr>
        <w:pStyle w:val="BodyTextIndent3"/>
        <w:widowControl w:val="0"/>
        <w:ind w:left="720"/>
        <w:rPr>
          <w:u w:val="single"/>
        </w:rPr>
      </w:pPr>
    </w:p>
    <w:p w14:paraId="67353203" w14:textId="77777777" w:rsidR="002A30C2" w:rsidRDefault="002A30C2">
      <w:pPr>
        <w:pStyle w:val="BodyTextIndent3"/>
        <w:widowControl w:val="0"/>
        <w:ind w:left="720"/>
        <w:rPr>
          <w:u w:val="single"/>
        </w:rPr>
      </w:pPr>
    </w:p>
    <w:p w14:paraId="620EE4BD" w14:textId="2B90A5CB" w:rsidR="005D6650" w:rsidRDefault="005D6650">
      <w:pPr>
        <w:pStyle w:val="BodyTextIndent3"/>
        <w:widowControl w:val="0"/>
        <w:ind w:left="720"/>
        <w:rPr>
          <w:u w:val="single"/>
        </w:rPr>
      </w:pPr>
      <w:r>
        <w:rPr>
          <w:u w:val="single"/>
        </w:rPr>
        <w:lastRenderedPageBreak/>
        <w:t>At Penn State</w:t>
      </w:r>
    </w:p>
    <w:p w14:paraId="706A23F0" w14:textId="77777777" w:rsidR="005D6650" w:rsidRDefault="005D6650">
      <w:pPr>
        <w:pStyle w:val="WPDefaults"/>
        <w:widowControl w:val="0"/>
        <w:tabs>
          <w:tab w:val="clear" w:pos="1440"/>
          <w:tab w:val="left" w:pos="1560"/>
          <w:tab w:val="left" w:pos="10580"/>
          <w:tab w:val="left" w:pos="10980"/>
        </w:tabs>
        <w:rPr>
          <w:rFonts w:ascii="Times" w:hAnsi="Times"/>
        </w:rPr>
      </w:pPr>
    </w:p>
    <w:p w14:paraId="32F1A300" w14:textId="77777777" w:rsidR="005D6650" w:rsidRDefault="005D6650">
      <w:pPr>
        <w:pStyle w:val="WPDefaults"/>
        <w:widowControl w:val="0"/>
        <w:tabs>
          <w:tab w:val="clear" w:pos="1440"/>
          <w:tab w:val="left" w:pos="1560"/>
          <w:tab w:val="left" w:pos="10580"/>
          <w:tab w:val="left" w:pos="10980"/>
        </w:tabs>
        <w:rPr>
          <w:rFonts w:ascii="Times" w:hAnsi="Times"/>
        </w:rPr>
      </w:pPr>
      <w:r>
        <w:rPr>
          <w:rFonts w:ascii="Times" w:hAnsi="Times"/>
        </w:rPr>
        <w:tab/>
        <w:t>Course Director, Comm 100, Spring 2006-present.</w:t>
      </w:r>
    </w:p>
    <w:p w14:paraId="52D671A3" w14:textId="77777777" w:rsidR="000E47BF" w:rsidRDefault="000E47BF">
      <w:pPr>
        <w:pStyle w:val="WPDefaults"/>
        <w:widowControl w:val="0"/>
        <w:tabs>
          <w:tab w:val="clear" w:pos="1440"/>
          <w:tab w:val="left" w:pos="1560"/>
          <w:tab w:val="left" w:pos="10580"/>
          <w:tab w:val="left" w:pos="10980"/>
        </w:tabs>
        <w:rPr>
          <w:rFonts w:ascii="Times" w:hAnsi="Times"/>
        </w:rPr>
      </w:pPr>
    </w:p>
    <w:p w14:paraId="5A264DE1" w14:textId="77777777" w:rsidR="005D6650" w:rsidRDefault="005D6650">
      <w:pPr>
        <w:pStyle w:val="WPDefaults"/>
        <w:widowControl w:val="0"/>
        <w:tabs>
          <w:tab w:val="clear" w:pos="1440"/>
          <w:tab w:val="left" w:pos="1560"/>
          <w:tab w:val="left" w:pos="10580"/>
          <w:tab w:val="left" w:pos="10980"/>
        </w:tabs>
        <w:ind w:left="720"/>
        <w:rPr>
          <w:rFonts w:ascii="Times" w:hAnsi="Times"/>
        </w:rPr>
      </w:pPr>
      <w:r>
        <w:rPr>
          <w:rFonts w:ascii="Times" w:hAnsi="Times"/>
        </w:rPr>
        <w:t>Teaching Evaluator for Graduate Teaching Assistants, Comm 602, Supervised Experience in College Teaching, 1-2 per year, Fall 2006-present.</w:t>
      </w:r>
    </w:p>
    <w:p w14:paraId="6B7A5949" w14:textId="77777777" w:rsidR="00DC6570" w:rsidRDefault="00DC6570">
      <w:pPr>
        <w:pStyle w:val="WPDefaults"/>
        <w:widowControl w:val="0"/>
        <w:tabs>
          <w:tab w:val="clear" w:pos="1440"/>
          <w:tab w:val="left" w:pos="1560"/>
          <w:tab w:val="left" w:pos="10580"/>
          <w:tab w:val="left" w:pos="10980"/>
        </w:tabs>
        <w:ind w:left="720"/>
        <w:rPr>
          <w:rFonts w:ascii="Times" w:hAnsi="Times"/>
        </w:rPr>
      </w:pPr>
    </w:p>
    <w:p w14:paraId="564FC166" w14:textId="03885B47" w:rsidR="000B3AD1" w:rsidRDefault="000B3AD1" w:rsidP="000B3AD1">
      <w:pPr>
        <w:pStyle w:val="WPDefaults"/>
        <w:widowControl w:val="0"/>
        <w:tabs>
          <w:tab w:val="clear" w:pos="1440"/>
          <w:tab w:val="left" w:pos="1560"/>
          <w:tab w:val="left" w:pos="10580"/>
          <w:tab w:val="left" w:pos="10980"/>
        </w:tabs>
        <w:ind w:left="720"/>
        <w:rPr>
          <w:rFonts w:ascii="Times" w:hAnsi="Times"/>
        </w:rPr>
      </w:pPr>
      <w:r>
        <w:rPr>
          <w:rFonts w:ascii="Times" w:hAnsi="Times"/>
        </w:rPr>
        <w:t>Guest lectures to Comm 502 (Pedagogy in Communications) on “Large-Lecture Teaching,” Professor Anthony Olorunnisola, March 2007; on “Constructing Syllabi,” Professor Marie Hardin, October 2009; and on “Lecturing and Discussion,” Professor Ford Risley, September 2017.</w:t>
      </w:r>
    </w:p>
    <w:p w14:paraId="4CBB4656" w14:textId="77777777" w:rsidR="000B3AD1" w:rsidRDefault="000B3AD1">
      <w:pPr>
        <w:pStyle w:val="WPDefaults"/>
        <w:widowControl w:val="0"/>
        <w:tabs>
          <w:tab w:val="clear" w:pos="1440"/>
          <w:tab w:val="left" w:pos="1560"/>
          <w:tab w:val="left" w:pos="10580"/>
          <w:tab w:val="left" w:pos="10980"/>
        </w:tabs>
        <w:ind w:left="720"/>
        <w:rPr>
          <w:rFonts w:ascii="Times" w:hAnsi="Times"/>
        </w:rPr>
      </w:pPr>
    </w:p>
    <w:p w14:paraId="1F4020AA" w14:textId="59819ABF" w:rsidR="009154F7" w:rsidRDefault="009154F7" w:rsidP="009154F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r>
        <w:rPr>
          <w:color w:val="000000"/>
        </w:rPr>
        <w:t xml:space="preserve">Panel Participant, “Lecture Capture at Penn State.”  Symposium for </w:t>
      </w:r>
      <w:r w:rsidR="00A365C1">
        <w:rPr>
          <w:color w:val="000000"/>
        </w:rPr>
        <w:t>Teaching and Learning with Tech</w:t>
      </w:r>
      <w:r>
        <w:rPr>
          <w:color w:val="000000"/>
        </w:rPr>
        <w:t xml:space="preserve">nology, State College, PA, March 24, 2012.  </w:t>
      </w:r>
    </w:p>
    <w:p w14:paraId="0C1B7921" w14:textId="77777777" w:rsidR="009154F7" w:rsidRDefault="009154F7">
      <w:pPr>
        <w:pStyle w:val="WPDefaults"/>
        <w:widowControl w:val="0"/>
        <w:tabs>
          <w:tab w:val="clear" w:pos="1440"/>
          <w:tab w:val="left" w:pos="1560"/>
          <w:tab w:val="left" w:pos="10580"/>
          <w:tab w:val="left" w:pos="10980"/>
        </w:tabs>
        <w:ind w:left="720"/>
        <w:rPr>
          <w:rFonts w:ascii="Times" w:hAnsi="Times"/>
        </w:rPr>
      </w:pPr>
    </w:p>
    <w:p w14:paraId="33D12EE8" w14:textId="7E2D0D9C" w:rsidR="00B97734" w:rsidRDefault="00B97734">
      <w:pPr>
        <w:pStyle w:val="WPDefaults"/>
        <w:widowControl w:val="0"/>
        <w:tabs>
          <w:tab w:val="clear" w:pos="1440"/>
          <w:tab w:val="left" w:pos="1560"/>
          <w:tab w:val="left" w:pos="10580"/>
          <w:tab w:val="left" w:pos="10980"/>
        </w:tabs>
        <w:ind w:left="720"/>
        <w:rPr>
          <w:rFonts w:ascii="Times" w:hAnsi="Times"/>
        </w:rPr>
      </w:pPr>
      <w:r>
        <w:rPr>
          <w:rFonts w:ascii="Times" w:hAnsi="Times"/>
        </w:rPr>
        <w:t>Chair, Student Learning Assessment for Media Studies, Fall 2007-Spring 2010 (Member in 2005, 2006).</w:t>
      </w:r>
    </w:p>
    <w:p w14:paraId="02371C2D" w14:textId="77777777" w:rsidR="0055618B" w:rsidRDefault="0055618B">
      <w:pPr>
        <w:pStyle w:val="WPDefaults"/>
        <w:widowControl w:val="0"/>
        <w:tabs>
          <w:tab w:val="clear" w:pos="1440"/>
          <w:tab w:val="left" w:pos="1560"/>
          <w:tab w:val="left" w:pos="10580"/>
          <w:tab w:val="left" w:pos="10980"/>
        </w:tabs>
        <w:ind w:left="720"/>
        <w:rPr>
          <w:rFonts w:ascii="Times" w:hAnsi="Times"/>
        </w:rPr>
      </w:pPr>
    </w:p>
    <w:p w14:paraId="7A7FEFFB" w14:textId="6AB0249A" w:rsidR="00311637" w:rsidRDefault="00311637" w:rsidP="00311637">
      <w:pPr>
        <w:pStyle w:val="WPDefaults"/>
        <w:widowControl w:val="0"/>
        <w:tabs>
          <w:tab w:val="left" w:pos="1560"/>
          <w:tab w:val="left" w:pos="10580"/>
          <w:tab w:val="left" w:pos="10980"/>
        </w:tabs>
        <w:ind w:left="720"/>
        <w:rPr>
          <w:rFonts w:ascii="Times" w:hAnsi="Times"/>
        </w:rPr>
      </w:pPr>
      <w:r w:rsidRPr="00311637">
        <w:rPr>
          <w:rFonts w:ascii="Times" w:hAnsi="Times"/>
        </w:rPr>
        <w:t xml:space="preserve">Participant, New Faculty Orientation Teaching Workshop, </w:t>
      </w:r>
      <w:r>
        <w:rPr>
          <w:rFonts w:ascii="Times" w:hAnsi="Times"/>
        </w:rPr>
        <w:t xml:space="preserve">College of Communications, </w:t>
      </w:r>
      <w:r w:rsidRPr="00311637">
        <w:rPr>
          <w:rFonts w:ascii="Times" w:hAnsi="Times"/>
        </w:rPr>
        <w:t xml:space="preserve">August </w:t>
      </w:r>
      <w:r w:rsidR="0053212D">
        <w:rPr>
          <w:rFonts w:ascii="Times" w:hAnsi="Times"/>
        </w:rPr>
        <w:t xml:space="preserve">2005, </w:t>
      </w:r>
      <w:r w:rsidR="003F05C2">
        <w:rPr>
          <w:rFonts w:ascii="Times" w:hAnsi="Times"/>
        </w:rPr>
        <w:t xml:space="preserve">2006, </w:t>
      </w:r>
      <w:r w:rsidRPr="00311637">
        <w:rPr>
          <w:rFonts w:ascii="Times" w:hAnsi="Times"/>
        </w:rPr>
        <w:t>2009.</w:t>
      </w:r>
    </w:p>
    <w:p w14:paraId="4FC03AC8" w14:textId="77777777" w:rsidR="00DC6570" w:rsidRDefault="00DC6570" w:rsidP="00311637">
      <w:pPr>
        <w:pStyle w:val="WPDefaults"/>
        <w:widowControl w:val="0"/>
        <w:tabs>
          <w:tab w:val="left" w:pos="1560"/>
          <w:tab w:val="left" w:pos="10580"/>
          <w:tab w:val="left" w:pos="10980"/>
        </w:tabs>
        <w:ind w:left="720"/>
        <w:rPr>
          <w:rFonts w:ascii="Times" w:hAnsi="Times"/>
        </w:rPr>
      </w:pPr>
    </w:p>
    <w:p w14:paraId="79A0F0AA" w14:textId="77777777" w:rsidR="00B97734" w:rsidRDefault="00B97734" w:rsidP="00B97734">
      <w:pPr>
        <w:pStyle w:val="WPNormal"/>
        <w:widowControl/>
        <w:autoSpaceDE/>
        <w:autoSpaceDN/>
        <w:adjustRightInd/>
        <w:ind w:left="720"/>
        <w:rPr>
          <w:rFonts w:ascii="Times" w:hAnsi="Times"/>
        </w:rPr>
      </w:pPr>
      <w:r>
        <w:rPr>
          <w:rFonts w:ascii="Times" w:hAnsi="Times"/>
        </w:rPr>
        <w:t xml:space="preserve">Chair, College of Communications </w:t>
      </w:r>
      <w:r w:rsidRPr="00A63EA7">
        <w:rPr>
          <w:rFonts w:ascii="Times" w:hAnsi="Times"/>
        </w:rPr>
        <w:t>General Education Student Learning Assessment Committee</w:t>
      </w:r>
      <w:r>
        <w:rPr>
          <w:rFonts w:ascii="Times" w:hAnsi="Times"/>
        </w:rPr>
        <w:t>, Spring 2009.</w:t>
      </w:r>
    </w:p>
    <w:p w14:paraId="4946CD1F" w14:textId="77777777" w:rsidR="00325D6C" w:rsidRDefault="00325D6C" w:rsidP="00B97734">
      <w:pPr>
        <w:pStyle w:val="WPNormal"/>
        <w:widowControl/>
        <w:autoSpaceDE/>
        <w:autoSpaceDN/>
        <w:adjustRightInd/>
        <w:ind w:left="720"/>
        <w:rPr>
          <w:rFonts w:ascii="Times" w:hAnsi="Times"/>
        </w:rPr>
      </w:pPr>
    </w:p>
    <w:p w14:paraId="5EAB615A" w14:textId="77777777" w:rsidR="00B97734" w:rsidRDefault="00B97734" w:rsidP="00B97734">
      <w:pPr>
        <w:rPr>
          <w:rFonts w:ascii="Times" w:hAnsi="Times"/>
        </w:rPr>
      </w:pPr>
      <w:r>
        <w:rPr>
          <w:rFonts w:ascii="Times" w:hAnsi="Times"/>
        </w:rPr>
        <w:tab/>
        <w:t xml:space="preserve">Chair, Ad Hoc Committee on Student Rating of Teaching Effectiveness, College of </w:t>
      </w:r>
      <w:r>
        <w:rPr>
          <w:rFonts w:ascii="Times" w:hAnsi="Times"/>
        </w:rPr>
        <w:tab/>
        <w:t>Communications, Spring 2006.</w:t>
      </w:r>
    </w:p>
    <w:p w14:paraId="2CA51782" w14:textId="77777777" w:rsidR="00E0625F" w:rsidRDefault="00E0625F" w:rsidP="00B97734">
      <w:pPr>
        <w:rPr>
          <w:rFonts w:ascii="Times" w:hAnsi="Times"/>
        </w:rPr>
      </w:pPr>
    </w:p>
    <w:p w14:paraId="2B20002F" w14:textId="77777777" w:rsidR="00310ED6" w:rsidRDefault="00310ED6" w:rsidP="00B97734">
      <w:pPr>
        <w:rPr>
          <w:rFonts w:ascii="Times" w:hAnsi="Times"/>
        </w:rPr>
      </w:pPr>
    </w:p>
    <w:p w14:paraId="499C1A30" w14:textId="77777777" w:rsidR="005D6650" w:rsidRDefault="005D6650">
      <w:pPr>
        <w:pStyle w:val="BodyTextIndent"/>
        <w:widowControl w:val="0"/>
        <w:rPr>
          <w:u w:val="single"/>
        </w:rPr>
      </w:pPr>
      <w:bookmarkStart w:id="59" w:name="OLE_LINK65"/>
      <w:bookmarkStart w:id="60" w:name="OLE_LINK66"/>
      <w:r>
        <w:rPr>
          <w:u w:val="single"/>
        </w:rPr>
        <w:t>At Virginia Tech</w:t>
      </w:r>
    </w:p>
    <w:p w14:paraId="04A592C9" w14:textId="77777777" w:rsidR="005D6650" w:rsidRDefault="005D6650">
      <w:pPr>
        <w:pStyle w:val="BodyTextIndent"/>
        <w:widowControl w:val="0"/>
      </w:pPr>
    </w:p>
    <w:p w14:paraId="5EFCD959" w14:textId="60A3A90D" w:rsidR="007E4B5B" w:rsidRDefault="005D6650" w:rsidP="003A3119">
      <w:pPr>
        <w:pStyle w:val="BodyTextIndent"/>
        <w:widowControl w:val="0"/>
      </w:pPr>
      <w:r>
        <w:t>Chair, Academy of Teaching Excellence, Spring 2003-</w:t>
      </w:r>
      <w:r w:rsidR="005F268B">
        <w:t>Spring 2004</w:t>
      </w:r>
      <w:r>
        <w:t>.  Secretary-Treasurer, Spring 2002-Spring 2003; Member, Spring 2001-Spring 2004.</w:t>
      </w:r>
      <w:r w:rsidR="003A3119">
        <w:t xml:space="preserve">  </w:t>
      </w:r>
      <w:r>
        <w:t>Chair is responsible for planning Fall and Spring meetings; updating website; communicating with various university-level teaching awards committees; exploring teaching initiatives; and chairing the Alumni Teaching Award (see below).</w:t>
      </w:r>
    </w:p>
    <w:p w14:paraId="21225483" w14:textId="77777777" w:rsidR="000B3AD1" w:rsidRDefault="000B3AD1" w:rsidP="003A3119">
      <w:pPr>
        <w:pStyle w:val="BodyTextIndent"/>
        <w:widowControl w:val="0"/>
      </w:pPr>
    </w:p>
    <w:p w14:paraId="7F5B102D" w14:textId="6026CC46" w:rsidR="005D6650" w:rsidRDefault="005F268B" w:rsidP="003A3119">
      <w:pPr>
        <w:pStyle w:val="BodyTextIndent"/>
        <w:widowControl w:val="0"/>
      </w:pPr>
      <w:r>
        <w:t>Chair</w:t>
      </w:r>
      <w:r w:rsidR="005D6650">
        <w:t>, Selection Committee for the Alumni Teaching Award, Spring 200</w:t>
      </w:r>
      <w:r>
        <w:t>3</w:t>
      </w:r>
      <w:r w:rsidR="005D6650">
        <w:t>-Spring 2004</w:t>
      </w:r>
      <w:r w:rsidR="009E4C0C">
        <w:t xml:space="preserve">. </w:t>
      </w:r>
      <w:r>
        <w:t>Member</w:t>
      </w:r>
      <w:r w:rsidR="005D6650">
        <w:t>, Fall 200</w:t>
      </w:r>
      <w:r>
        <w:t>2</w:t>
      </w:r>
      <w:r w:rsidR="005D6650">
        <w:t>-Spring 200</w:t>
      </w:r>
      <w:r>
        <w:t>3</w:t>
      </w:r>
      <w:r w:rsidR="005D6650">
        <w:t>.</w:t>
      </w:r>
      <w:r w:rsidR="003A3119">
        <w:t xml:space="preserve">  </w:t>
      </w:r>
      <w:r w:rsidR="005D6650">
        <w:t>Composed of university-level teaching award winners from every college, this committee selects two Alumni winners from among college-level Certificate of Teaching Excellence winners from the previous three years.</w:t>
      </w:r>
    </w:p>
    <w:p w14:paraId="741BAF3D" w14:textId="77777777" w:rsidR="004D701F" w:rsidRDefault="004D701F" w:rsidP="003A3119">
      <w:pPr>
        <w:pStyle w:val="BodyTextIndent"/>
        <w:widowControl w:val="0"/>
      </w:pPr>
    </w:p>
    <w:bookmarkEnd w:id="59"/>
    <w:bookmarkEnd w:id="60"/>
    <w:p w14:paraId="0A781609" w14:textId="77777777" w:rsidR="005D6650" w:rsidRDefault="005D6650"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Peer Teaching Reviewer, Fall 1993-Spring 2004.</w:t>
      </w:r>
      <w:r w:rsidR="003A3119">
        <w:rPr>
          <w:rFonts w:ascii="Times" w:hAnsi="Times"/>
          <w:color w:val="000000"/>
        </w:rPr>
        <w:t xml:space="preserve">  </w:t>
      </w:r>
      <w:r>
        <w:rPr>
          <w:rFonts w:ascii="Times" w:hAnsi="Times"/>
          <w:color w:val="000000"/>
        </w:rPr>
        <w:t>Conducted in-depth reviews of 10 tenure-track and non-tenure track teaching faculty.  Process included attending several class meetings, evaluating instructional materials, discussing teaching philosophy, and writing a detailed review.</w:t>
      </w:r>
    </w:p>
    <w:p w14:paraId="1A38C78D" w14:textId="77777777" w:rsidR="00B54541" w:rsidRDefault="00B54541" w:rsidP="003A311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2CC0DF1" w14:textId="10A24306" w:rsidR="005D6650" w:rsidRDefault="009154F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lastRenderedPageBreak/>
        <w:t>Panel Participant</w:t>
      </w:r>
      <w:r w:rsidR="005D6650">
        <w:rPr>
          <w:rFonts w:ascii="Times" w:hAnsi="Times"/>
          <w:color w:val="000000"/>
        </w:rPr>
        <w:t xml:space="preserve">, </w:t>
      </w:r>
      <w:r w:rsidR="0085017C">
        <w:rPr>
          <w:rFonts w:ascii="Times" w:hAnsi="Times"/>
          <w:color w:val="000000"/>
        </w:rPr>
        <w:t>“</w:t>
      </w:r>
      <w:r w:rsidR="005D6650">
        <w:rPr>
          <w:rFonts w:ascii="Times" w:hAnsi="Times"/>
          <w:color w:val="000000"/>
        </w:rPr>
        <w:t>Communicating to support learning in large classes,</w:t>
      </w:r>
      <w:r w:rsidR="0085017C">
        <w:rPr>
          <w:rFonts w:ascii="Times" w:hAnsi="Times"/>
          <w:color w:val="000000"/>
        </w:rPr>
        <w:t>”</w:t>
      </w:r>
      <w:r w:rsidR="005D6650">
        <w:rPr>
          <w:rFonts w:ascii="Times" w:hAnsi="Times"/>
          <w:color w:val="000000"/>
        </w:rPr>
        <w:t xml:space="preserve"> Center for Excelle</w:t>
      </w:r>
      <w:r w:rsidR="00A2556F">
        <w:rPr>
          <w:rFonts w:ascii="Times" w:hAnsi="Times"/>
          <w:color w:val="000000"/>
        </w:rPr>
        <w:t xml:space="preserve">nce in Undergraduate Teaching, </w:t>
      </w:r>
      <w:r w:rsidR="005D6650">
        <w:rPr>
          <w:rFonts w:ascii="Times" w:hAnsi="Times"/>
          <w:color w:val="000000"/>
        </w:rPr>
        <w:t>Spring 2004.</w:t>
      </w:r>
    </w:p>
    <w:p w14:paraId="793FB67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C479387" w14:textId="77777777" w:rsidR="005D6650" w:rsidRDefault="005D6650"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Faculty Advisor, University </w:t>
      </w:r>
      <w:proofErr w:type="spellStart"/>
      <w:r>
        <w:rPr>
          <w:rFonts w:ascii="Times" w:hAnsi="Times"/>
          <w:color w:val="000000"/>
        </w:rPr>
        <w:t>Sporn</w:t>
      </w:r>
      <w:proofErr w:type="spellEnd"/>
      <w:r>
        <w:rPr>
          <w:rFonts w:ascii="Times" w:hAnsi="Times"/>
          <w:color w:val="000000"/>
        </w:rPr>
        <w:t xml:space="preserve"> Award for Excellence in Introductory Subjects Selection Committee, Fall 2001-Spring 2003.</w:t>
      </w:r>
    </w:p>
    <w:p w14:paraId="211571E2" w14:textId="77777777" w:rsidR="00543E8B" w:rsidRDefault="00543E8B" w:rsidP="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3CE0DDA" w14:textId="77777777" w:rsidR="005D6650" w:rsidRDefault="005D6650" w:rsidP="003A3119">
      <w:pPr>
        <w:pStyle w:val="BodyTextIndent3"/>
        <w:widowControl w:val="0"/>
        <w:ind w:left="720"/>
      </w:pPr>
      <w:bookmarkStart w:id="61" w:name="OLE_LINK67"/>
      <w:bookmarkStart w:id="62" w:name="OLE_LINK68"/>
      <w:r>
        <w:t xml:space="preserve">Guest-lecturer, </w:t>
      </w:r>
      <w:r w:rsidR="0085017C">
        <w:t>“</w:t>
      </w:r>
      <w:r>
        <w:t>Large-lecture teaching,</w:t>
      </w:r>
      <w:r w:rsidR="0085017C">
        <w:t>”</w:t>
      </w:r>
      <w:r>
        <w:t xml:space="preserve"> to EDCI 5774, </w:t>
      </w:r>
      <w:r w:rsidR="0085017C">
        <w:t>“</w:t>
      </w:r>
      <w:r>
        <w:t>Preparation for Teaching,</w:t>
      </w:r>
      <w:r w:rsidR="0085017C">
        <w:t>”</w:t>
      </w:r>
      <w:r>
        <w:t xml:space="preserve">  Spring 2003.  Coordinated by Dr. Sue </w:t>
      </w:r>
      <w:proofErr w:type="spellStart"/>
      <w:r>
        <w:t>Magliaro</w:t>
      </w:r>
      <w:proofErr w:type="spellEnd"/>
      <w:r>
        <w:t xml:space="preserve"> in the Department of Teaching and Learning, this course is designed for graduate students across different departments to discuss teaching strategies and philosophy.</w:t>
      </w:r>
    </w:p>
    <w:p w14:paraId="62F61B1E" w14:textId="77777777" w:rsidR="005D6650" w:rsidRDefault="005D6650">
      <w:pPr>
        <w:pStyle w:val="BodyTextIndent"/>
        <w:widowControl w:val="0"/>
      </w:pPr>
    </w:p>
    <w:p w14:paraId="512B8991" w14:textId="7ECC920D" w:rsidR="005D6650" w:rsidRDefault="009154F7">
      <w:pPr>
        <w:pStyle w:val="BodyTextIndent"/>
        <w:widowControl w:val="0"/>
      </w:pPr>
      <w:r>
        <w:t>Panel Participant</w:t>
      </w:r>
      <w:r w:rsidR="005D6650">
        <w:t xml:space="preserve">, </w:t>
      </w:r>
      <w:r w:rsidR="0085017C">
        <w:t>“</w:t>
      </w:r>
      <w:r w:rsidR="005D6650">
        <w:t>Award-winning teachers on their favorite teaching methods.</w:t>
      </w:r>
      <w:r w:rsidR="0085017C">
        <w:t>”</w:t>
      </w:r>
      <w:r w:rsidR="005D6650">
        <w:t xml:space="preserve"> Part of the New Faculty Mentoring Breakfasts for the College of Human Sciences and Education, November 2002.</w:t>
      </w:r>
      <w:bookmarkEnd w:id="61"/>
      <w:bookmarkEnd w:id="62"/>
    </w:p>
    <w:p w14:paraId="090BEB52" w14:textId="77777777" w:rsidR="002A30C2" w:rsidRDefault="002A30C2">
      <w:pPr>
        <w:pStyle w:val="BodyTextIndent"/>
        <w:widowControl w:val="0"/>
      </w:pPr>
    </w:p>
    <w:p w14:paraId="0E496B47" w14:textId="77777777" w:rsidR="005D6650" w:rsidRDefault="005D6650" w:rsidP="003A3119">
      <w:pPr>
        <w:pStyle w:val="BodyTextIndent"/>
        <w:widowControl w:val="0"/>
      </w:pPr>
      <w:r>
        <w:t>Participant, Faculty Development Initiative concerning new technologies and teaching, Summers 1993, 1998; Spring 2002.  Learned about computer-enhanced classroom presentations, digital videography, web page design and interactive networking possibilities for teaching.</w:t>
      </w:r>
    </w:p>
    <w:p w14:paraId="6685BACA" w14:textId="77777777" w:rsidR="008C4C6B" w:rsidRDefault="008C4C6B" w:rsidP="003A3119">
      <w:pPr>
        <w:pStyle w:val="BodyTextIndent"/>
        <w:widowControl w:val="0"/>
      </w:pPr>
    </w:p>
    <w:p w14:paraId="292E519A" w14:textId="529BF66B" w:rsidR="005D6650" w:rsidRDefault="0085017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w:t>
      </w:r>
      <w:r w:rsidR="005D6650">
        <w:rPr>
          <w:rFonts w:ascii="Times" w:hAnsi="Times"/>
          <w:color w:val="000000"/>
        </w:rPr>
        <w:t>Surviving the Large-lecture Course,</w:t>
      </w:r>
      <w:r>
        <w:rPr>
          <w:rFonts w:ascii="Times" w:hAnsi="Times"/>
          <w:color w:val="000000"/>
        </w:rPr>
        <w:t>”</w:t>
      </w:r>
      <w:r w:rsidR="005D6650">
        <w:rPr>
          <w:rFonts w:ascii="Times" w:hAnsi="Times"/>
          <w:color w:val="000000"/>
        </w:rPr>
        <w:t xml:space="preserve"> two talks given to students in Lee and Ambler Johnston Residence Halls, Virginia Tech, Fall 1995.</w:t>
      </w:r>
    </w:p>
    <w:p w14:paraId="57D0C891" w14:textId="77777777" w:rsidR="00C87626" w:rsidRDefault="00C8762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42A1E1EA" w14:textId="77777777" w:rsidR="007E4B5B" w:rsidRDefault="007E4B5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1EAF5C0" w14:textId="77777777" w:rsidR="006E330C" w:rsidRDefault="006E330C" w:rsidP="006E330C">
      <w:pPr>
        <w:pStyle w:val="Heading2"/>
        <w:keepNext w:val="0"/>
        <w:widowControl w:val="0"/>
      </w:pPr>
      <w:r>
        <w:t xml:space="preserve">Undergraduate Academic Advising </w:t>
      </w:r>
    </w:p>
    <w:p w14:paraId="5E6AA23C" w14:textId="77777777" w:rsidR="006E330C" w:rsidRDefault="006E330C" w:rsidP="006E330C">
      <w:pPr>
        <w:pStyle w:val="Heading2"/>
        <w:keepNext w:val="0"/>
        <w:widowControl w:val="0"/>
      </w:pPr>
    </w:p>
    <w:p w14:paraId="6948EC46" w14:textId="77777777" w:rsidR="006E330C" w:rsidRDefault="005D6650" w:rsidP="006E330C">
      <w:pPr>
        <w:pStyle w:val="Heading2"/>
        <w:keepNext w:val="0"/>
        <w:widowControl w:val="0"/>
        <w:ind w:left="720"/>
        <w:rPr>
          <w:u w:val="none"/>
        </w:rPr>
      </w:pPr>
      <w:r w:rsidRPr="006E330C">
        <w:rPr>
          <w:u w:val="none"/>
        </w:rPr>
        <w:t>Academic Advisor for approximately 15 undergraduate m</w:t>
      </w:r>
      <w:r w:rsidR="009E4C0C" w:rsidRPr="006E330C">
        <w:rPr>
          <w:u w:val="none"/>
        </w:rPr>
        <w:t>ajors each semester, Penn State, Fall 2004-present</w:t>
      </w:r>
      <w:r w:rsidRPr="006E330C">
        <w:rPr>
          <w:u w:val="none"/>
        </w:rPr>
        <w:t>.</w:t>
      </w:r>
    </w:p>
    <w:p w14:paraId="7FC21B2C" w14:textId="77777777" w:rsidR="006E330C" w:rsidRDefault="006E330C" w:rsidP="006E330C">
      <w:pPr>
        <w:pStyle w:val="Heading2"/>
        <w:keepNext w:val="0"/>
        <w:widowControl w:val="0"/>
        <w:ind w:left="720"/>
        <w:rPr>
          <w:u w:val="none"/>
        </w:rPr>
      </w:pPr>
    </w:p>
    <w:p w14:paraId="63343F9C" w14:textId="4C958529" w:rsidR="00BE283B" w:rsidRDefault="005D6650" w:rsidP="004D701F">
      <w:pPr>
        <w:pStyle w:val="Heading2"/>
        <w:keepNext w:val="0"/>
        <w:widowControl w:val="0"/>
        <w:ind w:left="720"/>
        <w:rPr>
          <w:u w:val="none"/>
        </w:rPr>
      </w:pPr>
      <w:r w:rsidRPr="006E330C">
        <w:rPr>
          <w:u w:val="none"/>
        </w:rPr>
        <w:t>Academic Advisor for approximately 50 undergraduate major</w:t>
      </w:r>
      <w:r w:rsidR="009E4C0C" w:rsidRPr="006E330C">
        <w:rPr>
          <w:u w:val="none"/>
        </w:rPr>
        <w:t>s each semester, Virginia Tech, Fall 1992-Spring 2004</w:t>
      </w:r>
      <w:r w:rsidRPr="006E330C">
        <w:rPr>
          <w:u w:val="none"/>
        </w:rPr>
        <w:t>.</w:t>
      </w:r>
    </w:p>
    <w:p w14:paraId="2F0976AD" w14:textId="77777777" w:rsidR="006B18D6" w:rsidRDefault="006B18D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pPr>
    </w:p>
    <w:p w14:paraId="60E4CB98" w14:textId="77777777" w:rsidR="00835A92" w:rsidRDefault="00835A9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rPr>
          <w:rFonts w:ascii="Times" w:hAnsi="Times"/>
          <w:color w:val="000000"/>
        </w:rPr>
      </w:pPr>
    </w:p>
    <w:p w14:paraId="3692B885" w14:textId="2A3CD25B" w:rsidR="005D6650" w:rsidRPr="006E330C" w:rsidRDefault="006E330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sidRPr="006E330C">
        <w:rPr>
          <w:rFonts w:ascii="Times" w:hAnsi="Times"/>
          <w:color w:val="000000"/>
          <w:u w:val="single"/>
        </w:rPr>
        <w:t xml:space="preserve">Graduate </w:t>
      </w:r>
      <w:r>
        <w:rPr>
          <w:rFonts w:ascii="Times" w:hAnsi="Times"/>
          <w:color w:val="000000"/>
          <w:u w:val="single"/>
        </w:rPr>
        <w:t>and</w:t>
      </w:r>
      <w:r w:rsidRPr="006E330C">
        <w:rPr>
          <w:rFonts w:ascii="Times" w:hAnsi="Times"/>
          <w:color w:val="000000"/>
          <w:u w:val="single"/>
        </w:rPr>
        <w:t xml:space="preserve"> Honors </w:t>
      </w:r>
      <w:r>
        <w:rPr>
          <w:rFonts w:ascii="Times" w:hAnsi="Times"/>
          <w:color w:val="000000"/>
          <w:u w:val="single"/>
        </w:rPr>
        <w:t xml:space="preserve">Student </w:t>
      </w:r>
      <w:r w:rsidRPr="006E330C">
        <w:rPr>
          <w:rFonts w:ascii="Times" w:hAnsi="Times"/>
          <w:color w:val="000000"/>
          <w:u w:val="single"/>
        </w:rPr>
        <w:t>Advising</w:t>
      </w:r>
      <w:r w:rsidR="00292B22">
        <w:rPr>
          <w:rFonts w:ascii="Times" w:hAnsi="Times"/>
          <w:color w:val="000000"/>
          <w:u w:val="single"/>
        </w:rPr>
        <w:t xml:space="preserve"> and Committees</w:t>
      </w:r>
      <w:r w:rsidRPr="006E330C">
        <w:rPr>
          <w:rFonts w:ascii="Times" w:hAnsi="Times"/>
          <w:color w:val="000000"/>
          <w:u w:val="single"/>
        </w:rPr>
        <w:t>, Penn State</w:t>
      </w:r>
      <w:r w:rsidR="003419B5">
        <w:rPr>
          <w:rFonts w:ascii="Times" w:hAnsi="Times"/>
          <w:color w:val="000000"/>
          <w:u w:val="single"/>
        </w:rPr>
        <w:t xml:space="preserve"> (Communications unless otherwise noted)</w:t>
      </w:r>
    </w:p>
    <w:p w14:paraId="35BD8CA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588E9F86" w14:textId="77777777" w:rsidR="006E330C" w:rsidRDefault="005D6650" w:rsidP="006E330C">
      <w:pPr>
        <w:pStyle w:val="WPDefaults"/>
        <w:widowControl w:val="0"/>
        <w:tabs>
          <w:tab w:val="clear" w:pos="1440"/>
          <w:tab w:val="left" w:pos="1560"/>
          <w:tab w:val="left" w:pos="10580"/>
          <w:tab w:val="left" w:pos="10980"/>
        </w:tabs>
        <w:rPr>
          <w:rFonts w:ascii="Times" w:hAnsi="Times"/>
          <w:u w:val="single"/>
        </w:rPr>
      </w:pPr>
      <w:r>
        <w:rPr>
          <w:rFonts w:ascii="Times" w:hAnsi="Times"/>
        </w:rPr>
        <w:tab/>
      </w:r>
      <w:r>
        <w:rPr>
          <w:rFonts w:ascii="Times" w:hAnsi="Times"/>
          <w:u w:val="single"/>
        </w:rPr>
        <w:t>Chair</w:t>
      </w:r>
      <w:r w:rsidR="006E330C">
        <w:rPr>
          <w:rFonts w:ascii="Times" w:hAnsi="Times"/>
          <w:u w:val="single"/>
        </w:rPr>
        <w:t>, Ph.D. Committees</w:t>
      </w:r>
    </w:p>
    <w:p w14:paraId="522CFA6C" w14:textId="77777777" w:rsidR="006E330C" w:rsidRDefault="006E330C" w:rsidP="006E330C">
      <w:pPr>
        <w:pStyle w:val="WPDefaults"/>
        <w:widowControl w:val="0"/>
        <w:tabs>
          <w:tab w:val="clear" w:pos="1440"/>
          <w:tab w:val="left" w:pos="1560"/>
          <w:tab w:val="left" w:pos="10580"/>
          <w:tab w:val="left" w:pos="10980"/>
        </w:tabs>
        <w:rPr>
          <w:rFonts w:ascii="Times" w:hAnsi="Times"/>
          <w:u w:val="single"/>
        </w:rPr>
      </w:pPr>
    </w:p>
    <w:p w14:paraId="7B602D1C" w14:textId="3629185A" w:rsidR="003A47E1" w:rsidRDefault="003A47E1" w:rsidP="00096215">
      <w:pPr>
        <w:pStyle w:val="WPDefaults"/>
        <w:widowControl w:val="0"/>
        <w:tabs>
          <w:tab w:val="left" w:pos="1560"/>
          <w:tab w:val="left" w:pos="10580"/>
          <w:tab w:val="left" w:pos="10980"/>
        </w:tabs>
        <w:ind w:left="1440"/>
        <w:rPr>
          <w:rFonts w:ascii="Times" w:hAnsi="Times"/>
        </w:rPr>
      </w:pPr>
      <w:r>
        <w:rPr>
          <w:rFonts w:ascii="Times" w:hAnsi="Times"/>
        </w:rPr>
        <w:t xml:space="preserve">Alexandra L. </w:t>
      </w:r>
      <w:proofErr w:type="spellStart"/>
      <w:r>
        <w:rPr>
          <w:rFonts w:ascii="Times" w:hAnsi="Times"/>
        </w:rPr>
        <w:t>Nutter</w:t>
      </w:r>
      <w:proofErr w:type="spellEnd"/>
      <w:r>
        <w:rPr>
          <w:rFonts w:ascii="Times" w:hAnsi="Times"/>
        </w:rPr>
        <w:t>, “Holistic living for the domestic blogger: Identity and agency in green domestic blogs.” Graduated Summer 2018.</w:t>
      </w:r>
    </w:p>
    <w:p w14:paraId="33AF7E7D" w14:textId="77777777" w:rsidR="003A47E1" w:rsidRDefault="003A47E1" w:rsidP="00096215">
      <w:pPr>
        <w:pStyle w:val="WPDefaults"/>
        <w:widowControl w:val="0"/>
        <w:tabs>
          <w:tab w:val="left" w:pos="1560"/>
          <w:tab w:val="left" w:pos="10580"/>
          <w:tab w:val="left" w:pos="10980"/>
        </w:tabs>
        <w:ind w:left="1440"/>
        <w:rPr>
          <w:rFonts w:ascii="Times" w:hAnsi="Times"/>
        </w:rPr>
      </w:pPr>
    </w:p>
    <w:p w14:paraId="2CF5695A" w14:textId="4DB131B1" w:rsidR="00096215" w:rsidRDefault="00096215" w:rsidP="00096215">
      <w:pPr>
        <w:pStyle w:val="WPDefaults"/>
        <w:widowControl w:val="0"/>
        <w:tabs>
          <w:tab w:val="left" w:pos="1560"/>
          <w:tab w:val="left" w:pos="10580"/>
          <w:tab w:val="left" w:pos="10980"/>
        </w:tabs>
        <w:ind w:left="1440"/>
        <w:rPr>
          <w:rFonts w:ascii="Times" w:hAnsi="Times"/>
        </w:rPr>
      </w:pPr>
      <w:r w:rsidRPr="00096215">
        <w:rPr>
          <w:rFonts w:ascii="Times" w:hAnsi="Times"/>
        </w:rPr>
        <w:t xml:space="preserve">Anna </w:t>
      </w:r>
      <w:proofErr w:type="spellStart"/>
      <w:r w:rsidRPr="00096215">
        <w:rPr>
          <w:rFonts w:ascii="Times" w:hAnsi="Times"/>
        </w:rPr>
        <w:t>Aupperle</w:t>
      </w:r>
      <w:proofErr w:type="spellEnd"/>
      <w:r w:rsidRPr="00096215">
        <w:rPr>
          <w:rFonts w:ascii="Times" w:hAnsi="Times"/>
        </w:rPr>
        <w:t>, “</w:t>
      </w:r>
      <w:r>
        <w:rPr>
          <w:rFonts w:ascii="Times" w:hAnsi="Times"/>
        </w:rPr>
        <w:t>Teen q</w:t>
      </w:r>
      <w:r w:rsidRPr="00096215">
        <w:rPr>
          <w:rFonts w:ascii="Times" w:hAnsi="Times"/>
        </w:rPr>
        <w:t xml:space="preserve">ueens and </w:t>
      </w:r>
      <w:r>
        <w:rPr>
          <w:rFonts w:ascii="Times" w:hAnsi="Times"/>
        </w:rPr>
        <w:t>a</w:t>
      </w:r>
      <w:r w:rsidRPr="00096215">
        <w:rPr>
          <w:rFonts w:ascii="Times" w:hAnsi="Times"/>
        </w:rPr>
        <w:t xml:space="preserve">drenaline </w:t>
      </w:r>
      <w:r>
        <w:rPr>
          <w:rFonts w:ascii="Times" w:hAnsi="Times"/>
        </w:rPr>
        <w:t>d</w:t>
      </w:r>
      <w:r w:rsidRPr="00096215">
        <w:rPr>
          <w:rFonts w:ascii="Times" w:hAnsi="Times"/>
        </w:rPr>
        <w:t xml:space="preserve">reams:  A </w:t>
      </w:r>
      <w:r>
        <w:rPr>
          <w:rFonts w:ascii="Times" w:hAnsi="Times"/>
        </w:rPr>
        <w:t>history of T</w:t>
      </w:r>
      <w:r w:rsidRPr="00096215">
        <w:rPr>
          <w:rFonts w:ascii="Times" w:hAnsi="Times"/>
        </w:rPr>
        <w:t xml:space="preserve">he CW </w:t>
      </w:r>
      <w:r>
        <w:rPr>
          <w:rFonts w:ascii="Times" w:hAnsi="Times"/>
        </w:rPr>
        <w:t>t</w:t>
      </w:r>
      <w:r w:rsidRPr="00096215">
        <w:rPr>
          <w:rFonts w:ascii="Times" w:hAnsi="Times"/>
        </w:rPr>
        <w:t xml:space="preserve">elevision </w:t>
      </w:r>
      <w:r>
        <w:rPr>
          <w:rFonts w:ascii="Times" w:hAnsi="Times"/>
        </w:rPr>
        <w:t>n</w:t>
      </w:r>
      <w:r w:rsidRPr="00096215">
        <w:rPr>
          <w:rFonts w:ascii="Times" w:hAnsi="Times"/>
        </w:rPr>
        <w:t>etwork</w:t>
      </w:r>
      <w:r>
        <w:rPr>
          <w:rFonts w:ascii="Times" w:hAnsi="Times"/>
        </w:rPr>
        <w:t>.” Graduated Spring 2018.</w:t>
      </w:r>
    </w:p>
    <w:p w14:paraId="448EB955" w14:textId="77777777" w:rsidR="0071148A" w:rsidRDefault="0071148A" w:rsidP="00096215">
      <w:pPr>
        <w:pStyle w:val="WPDefaults"/>
        <w:widowControl w:val="0"/>
        <w:tabs>
          <w:tab w:val="left" w:pos="1560"/>
          <w:tab w:val="left" w:pos="10580"/>
          <w:tab w:val="left" w:pos="10980"/>
        </w:tabs>
        <w:ind w:left="1440"/>
        <w:rPr>
          <w:rFonts w:ascii="Times" w:hAnsi="Times"/>
        </w:rPr>
      </w:pPr>
    </w:p>
    <w:p w14:paraId="3268D589" w14:textId="7B6D2AFB" w:rsidR="0071148A" w:rsidRDefault="0071148A" w:rsidP="00096215">
      <w:pPr>
        <w:pStyle w:val="WPDefaults"/>
        <w:widowControl w:val="0"/>
        <w:tabs>
          <w:tab w:val="left" w:pos="1560"/>
          <w:tab w:val="left" w:pos="10580"/>
          <w:tab w:val="left" w:pos="10980"/>
        </w:tabs>
        <w:ind w:left="1440"/>
        <w:rPr>
          <w:rFonts w:ascii="Times" w:hAnsi="Times"/>
        </w:rPr>
      </w:pPr>
      <w:r>
        <w:rPr>
          <w:rFonts w:ascii="Times" w:hAnsi="Times"/>
        </w:rPr>
        <w:t>Stephanie Orme, “Growing up gamers: Female leisure in digital games culture.” Graduated Spring 2018.</w:t>
      </w:r>
    </w:p>
    <w:p w14:paraId="5DD760A2" w14:textId="77777777" w:rsidR="00096215" w:rsidRDefault="00096215" w:rsidP="003B6A38">
      <w:pPr>
        <w:pStyle w:val="WPDefaults"/>
        <w:widowControl w:val="0"/>
        <w:tabs>
          <w:tab w:val="left" w:pos="1560"/>
          <w:tab w:val="left" w:pos="10580"/>
          <w:tab w:val="left" w:pos="10980"/>
        </w:tabs>
        <w:ind w:left="1440"/>
        <w:rPr>
          <w:rFonts w:ascii="Times" w:hAnsi="Times"/>
        </w:rPr>
      </w:pPr>
    </w:p>
    <w:p w14:paraId="4CF0EF26" w14:textId="3163E9E1" w:rsidR="003B6A38" w:rsidRDefault="003B6A38" w:rsidP="003B6A38">
      <w:pPr>
        <w:pStyle w:val="WPDefaults"/>
        <w:widowControl w:val="0"/>
        <w:tabs>
          <w:tab w:val="left" w:pos="1560"/>
          <w:tab w:val="left" w:pos="10580"/>
          <w:tab w:val="left" w:pos="10980"/>
        </w:tabs>
        <w:ind w:left="1440"/>
        <w:rPr>
          <w:rFonts w:ascii="Times" w:hAnsi="Times"/>
        </w:rPr>
      </w:pPr>
      <w:r>
        <w:rPr>
          <w:rFonts w:ascii="Times" w:hAnsi="Times"/>
        </w:rPr>
        <w:t xml:space="preserve">Jesse Clark (Assumed </w:t>
      </w:r>
      <w:r w:rsidR="00672868">
        <w:rPr>
          <w:rFonts w:ascii="Times" w:hAnsi="Times"/>
        </w:rPr>
        <w:t xml:space="preserve">chair </w:t>
      </w:r>
      <w:r>
        <w:rPr>
          <w:rFonts w:ascii="Times" w:hAnsi="Times"/>
        </w:rPr>
        <w:t xml:space="preserve">duties from the late Ronald V. </w:t>
      </w:r>
      <w:proofErr w:type="spellStart"/>
      <w:r>
        <w:rPr>
          <w:rFonts w:ascii="Times" w:hAnsi="Times"/>
        </w:rPr>
        <w:t>Bettig</w:t>
      </w:r>
      <w:proofErr w:type="spellEnd"/>
      <w:r w:rsidR="00560E72">
        <w:rPr>
          <w:rFonts w:ascii="Times" w:hAnsi="Times"/>
        </w:rPr>
        <w:t xml:space="preserve"> in 2016</w:t>
      </w:r>
      <w:r>
        <w:rPr>
          <w:rFonts w:ascii="Times" w:hAnsi="Times"/>
        </w:rPr>
        <w:t>), “Evaluating the efficacy of online activism in relation to the issues of privacy and transparency, network neutrality, and copyrights.”  Graduated Summer 2017.</w:t>
      </w:r>
    </w:p>
    <w:p w14:paraId="441D807E" w14:textId="77777777" w:rsidR="003B6A38" w:rsidRDefault="003B6A38" w:rsidP="003B6A38">
      <w:pPr>
        <w:pStyle w:val="WPDefaults"/>
        <w:widowControl w:val="0"/>
        <w:tabs>
          <w:tab w:val="left" w:pos="1560"/>
          <w:tab w:val="left" w:pos="10580"/>
          <w:tab w:val="left" w:pos="10980"/>
        </w:tabs>
        <w:ind w:left="1440"/>
        <w:rPr>
          <w:rFonts w:ascii="Times" w:hAnsi="Times"/>
        </w:rPr>
      </w:pPr>
    </w:p>
    <w:p w14:paraId="6FFF71B8" w14:textId="6B41D23B" w:rsidR="003B6A38" w:rsidRDefault="003B6A38" w:rsidP="003B6A38">
      <w:pPr>
        <w:pStyle w:val="WPDefaults"/>
        <w:widowControl w:val="0"/>
        <w:tabs>
          <w:tab w:val="left" w:pos="1560"/>
          <w:tab w:val="left" w:pos="10580"/>
          <w:tab w:val="left" w:pos="10980"/>
        </w:tabs>
        <w:ind w:left="1440"/>
        <w:rPr>
          <w:rFonts w:ascii="Times" w:hAnsi="Times"/>
        </w:rPr>
      </w:pPr>
      <w:r>
        <w:rPr>
          <w:rFonts w:ascii="Times" w:hAnsi="Times"/>
        </w:rPr>
        <w:t xml:space="preserve">Tanner R. Cooke (Co-Chair with C. Michael Elavsky), </w:t>
      </w:r>
      <w:r w:rsidR="00672868">
        <w:rPr>
          <w:rFonts w:ascii="Times" w:hAnsi="Times"/>
        </w:rPr>
        <w:t xml:space="preserve">“Beyond Boundaries: Globalization, soccer, and </w:t>
      </w:r>
      <w:proofErr w:type="spellStart"/>
      <w:r w:rsidR="00672868">
        <w:rPr>
          <w:rFonts w:ascii="Times" w:hAnsi="Times"/>
        </w:rPr>
        <w:t>translocal</w:t>
      </w:r>
      <w:proofErr w:type="spellEnd"/>
      <w:r w:rsidR="00672868">
        <w:rPr>
          <w:rFonts w:ascii="Times" w:hAnsi="Times"/>
        </w:rPr>
        <w:t xml:space="preserve"> fandom.”  Graduated Summer 2017.</w:t>
      </w:r>
    </w:p>
    <w:p w14:paraId="6CBB05A8" w14:textId="77777777" w:rsidR="003B6A38" w:rsidRDefault="003B6A38" w:rsidP="00ED7F14">
      <w:pPr>
        <w:pStyle w:val="WPDefaults"/>
        <w:ind w:left="1440"/>
        <w:rPr>
          <w:rFonts w:ascii="Times" w:hAnsi="Times"/>
        </w:rPr>
      </w:pPr>
    </w:p>
    <w:p w14:paraId="4D7B13CE" w14:textId="5BCA7DAD" w:rsidR="00ED7F14" w:rsidRPr="00ED7F14" w:rsidRDefault="00ED7F14" w:rsidP="00ED7F14">
      <w:pPr>
        <w:pStyle w:val="WPDefaults"/>
        <w:ind w:left="1440"/>
        <w:rPr>
          <w:rFonts w:ascii="Times" w:hAnsi="Times"/>
        </w:rPr>
      </w:pPr>
      <w:r>
        <w:rPr>
          <w:rFonts w:ascii="Times" w:hAnsi="Times"/>
        </w:rPr>
        <w:t>Janelle Applequist (Co-Chair with C. Michael Elavsky), “A m</w:t>
      </w:r>
      <w:r w:rsidRPr="00ED7F14">
        <w:rPr>
          <w:rFonts w:ascii="Times" w:hAnsi="Times"/>
        </w:rPr>
        <w:t>ixed-</w:t>
      </w:r>
      <w:r>
        <w:rPr>
          <w:rFonts w:ascii="Times" w:hAnsi="Times"/>
        </w:rPr>
        <w:t>m</w:t>
      </w:r>
      <w:r w:rsidRPr="00ED7F14">
        <w:rPr>
          <w:rFonts w:ascii="Times" w:hAnsi="Times"/>
        </w:rPr>
        <w:t xml:space="preserve">ethods </w:t>
      </w:r>
      <w:r>
        <w:rPr>
          <w:rFonts w:ascii="Times" w:hAnsi="Times"/>
        </w:rPr>
        <w:t>a</w:t>
      </w:r>
      <w:r w:rsidRPr="00ED7F14">
        <w:rPr>
          <w:rFonts w:ascii="Times" w:hAnsi="Times"/>
        </w:rPr>
        <w:t>pproa</w:t>
      </w:r>
      <w:r>
        <w:rPr>
          <w:rFonts w:ascii="Times" w:hAnsi="Times"/>
        </w:rPr>
        <w:t>ch toward primetime television d</w:t>
      </w:r>
      <w:r w:rsidRPr="00ED7F14">
        <w:rPr>
          <w:rFonts w:ascii="Times" w:hAnsi="Times"/>
        </w:rPr>
        <w:t>irect-</w:t>
      </w:r>
      <w:r>
        <w:rPr>
          <w:rFonts w:ascii="Times" w:hAnsi="Times"/>
        </w:rPr>
        <w:t>t</w:t>
      </w:r>
      <w:r w:rsidRPr="00ED7F14">
        <w:rPr>
          <w:rFonts w:ascii="Times" w:hAnsi="Times"/>
        </w:rPr>
        <w:t>o-</w:t>
      </w:r>
      <w:r>
        <w:rPr>
          <w:rFonts w:ascii="Times" w:hAnsi="Times"/>
        </w:rPr>
        <w:t>c</w:t>
      </w:r>
      <w:r w:rsidRPr="00ED7F14">
        <w:rPr>
          <w:rFonts w:ascii="Times" w:hAnsi="Times"/>
        </w:rPr>
        <w:t xml:space="preserve">onsumer </w:t>
      </w:r>
      <w:r>
        <w:rPr>
          <w:rFonts w:ascii="Times" w:hAnsi="Times"/>
        </w:rPr>
        <w:t>a</w:t>
      </w:r>
      <w:r w:rsidRPr="00ED7F14">
        <w:rPr>
          <w:rFonts w:ascii="Times" w:hAnsi="Times"/>
        </w:rPr>
        <w:t xml:space="preserve">dvertising: Pharmaceutical </w:t>
      </w:r>
      <w:r>
        <w:rPr>
          <w:rFonts w:ascii="Times" w:hAnsi="Times"/>
        </w:rPr>
        <w:t>f</w:t>
      </w:r>
      <w:r w:rsidRPr="00ED7F14">
        <w:rPr>
          <w:rFonts w:ascii="Times" w:hAnsi="Times"/>
        </w:rPr>
        <w:t xml:space="preserve">etishism </w:t>
      </w:r>
      <w:r>
        <w:rPr>
          <w:rFonts w:ascii="Times" w:hAnsi="Times"/>
        </w:rPr>
        <w:t>a</w:t>
      </w:r>
      <w:r w:rsidRPr="00ED7F14">
        <w:rPr>
          <w:rFonts w:ascii="Times" w:hAnsi="Times"/>
        </w:rPr>
        <w:t xml:space="preserve">nd </w:t>
      </w:r>
      <w:r>
        <w:rPr>
          <w:rFonts w:ascii="Times" w:hAnsi="Times"/>
        </w:rPr>
        <w:t>c</w:t>
      </w:r>
      <w:r w:rsidRPr="00ED7F14">
        <w:rPr>
          <w:rFonts w:ascii="Times" w:hAnsi="Times"/>
        </w:rPr>
        <w:t xml:space="preserve">ritical </w:t>
      </w:r>
      <w:r>
        <w:rPr>
          <w:rFonts w:ascii="Times" w:hAnsi="Times"/>
        </w:rPr>
        <w:t>a</w:t>
      </w:r>
      <w:r w:rsidRPr="00ED7F14">
        <w:rPr>
          <w:rFonts w:ascii="Times" w:hAnsi="Times"/>
        </w:rPr>
        <w:t xml:space="preserve">nalyses </w:t>
      </w:r>
      <w:r>
        <w:rPr>
          <w:rFonts w:ascii="Times" w:hAnsi="Times"/>
        </w:rPr>
        <w:t>of the commercial discourse o</w:t>
      </w:r>
      <w:r w:rsidRPr="00ED7F14">
        <w:rPr>
          <w:rFonts w:ascii="Times" w:hAnsi="Times"/>
        </w:rPr>
        <w:t xml:space="preserve">f </w:t>
      </w:r>
      <w:r>
        <w:rPr>
          <w:rFonts w:ascii="Times" w:hAnsi="Times"/>
        </w:rPr>
        <w:t>health c</w:t>
      </w:r>
      <w:r w:rsidRPr="00ED7F14">
        <w:rPr>
          <w:rFonts w:ascii="Times" w:hAnsi="Times"/>
        </w:rPr>
        <w:t>are</w:t>
      </w:r>
      <w:r>
        <w:rPr>
          <w:rFonts w:ascii="Times" w:hAnsi="Times"/>
        </w:rPr>
        <w:t>.”  Graduated Spring 2015.</w:t>
      </w:r>
    </w:p>
    <w:p w14:paraId="785AF14B" w14:textId="112B8431" w:rsidR="00ED7F14" w:rsidRDefault="00ED7F14" w:rsidP="009E3001">
      <w:pPr>
        <w:pStyle w:val="WPDefaults"/>
        <w:ind w:left="1440"/>
        <w:rPr>
          <w:rFonts w:ascii="Times" w:hAnsi="Times"/>
        </w:rPr>
      </w:pPr>
    </w:p>
    <w:p w14:paraId="7CC3BDBD" w14:textId="03FEDF0B" w:rsidR="003113F9" w:rsidRDefault="003113F9" w:rsidP="009E3001">
      <w:pPr>
        <w:pStyle w:val="WPDefaults"/>
        <w:ind w:left="1440"/>
        <w:rPr>
          <w:rFonts w:ascii="Times" w:hAnsi="Times"/>
        </w:rPr>
      </w:pPr>
      <w:r>
        <w:rPr>
          <w:rFonts w:ascii="Times" w:hAnsi="Times"/>
        </w:rPr>
        <w:t xml:space="preserve">Regina McNamara, “The selling of </w:t>
      </w:r>
      <w:proofErr w:type="spellStart"/>
      <w:r>
        <w:rPr>
          <w:rFonts w:ascii="Times" w:hAnsi="Times"/>
        </w:rPr>
        <w:t>postfeminism</w:t>
      </w:r>
      <w:proofErr w:type="spellEnd"/>
      <w:r>
        <w:rPr>
          <w:rFonts w:ascii="Times" w:hAnsi="Times"/>
        </w:rPr>
        <w:t xml:space="preserve"> </w:t>
      </w:r>
      <w:r w:rsidRPr="003113F9">
        <w:rPr>
          <w:rFonts w:ascii="Times" w:hAnsi="Times"/>
          <w:i/>
        </w:rPr>
        <w:t>Lucky</w:t>
      </w:r>
      <w:r>
        <w:rPr>
          <w:rFonts w:ascii="Times" w:hAnsi="Times"/>
        </w:rPr>
        <w:t xml:space="preserve"> Magazine and gendered consumerism.”  Graduated Fall 2014.</w:t>
      </w:r>
    </w:p>
    <w:p w14:paraId="7C5303E0" w14:textId="77777777" w:rsidR="003113F9" w:rsidRDefault="003113F9" w:rsidP="009E3001">
      <w:pPr>
        <w:pStyle w:val="WPDefaults"/>
        <w:ind w:left="1440"/>
        <w:rPr>
          <w:rFonts w:ascii="Times" w:hAnsi="Times"/>
        </w:rPr>
      </w:pPr>
    </w:p>
    <w:p w14:paraId="2842A4D9" w14:textId="7C318AF9" w:rsidR="009E3001" w:rsidRDefault="009E3001" w:rsidP="009E3001">
      <w:pPr>
        <w:pStyle w:val="WPDefaults"/>
        <w:ind w:left="1440"/>
        <w:rPr>
          <w:rFonts w:ascii="Times" w:hAnsi="Times"/>
        </w:rPr>
      </w:pPr>
      <w:r>
        <w:rPr>
          <w:rFonts w:ascii="Times" w:hAnsi="Times"/>
        </w:rPr>
        <w:t xml:space="preserve">Lauren J. </w:t>
      </w:r>
      <w:proofErr w:type="spellStart"/>
      <w:r>
        <w:rPr>
          <w:rFonts w:ascii="Times" w:hAnsi="Times"/>
        </w:rPr>
        <w:t>DeCarvalho</w:t>
      </w:r>
      <w:proofErr w:type="spellEnd"/>
      <w:r>
        <w:rPr>
          <w:rFonts w:ascii="Times" w:hAnsi="Times"/>
        </w:rPr>
        <w:t xml:space="preserve"> (</w:t>
      </w:r>
      <w:r w:rsidRPr="005C2CF6">
        <w:rPr>
          <w:rFonts w:ascii="Times" w:hAnsi="Times"/>
        </w:rPr>
        <w:t>Co-Chair wi</w:t>
      </w:r>
      <w:r>
        <w:rPr>
          <w:rFonts w:ascii="Times" w:hAnsi="Times"/>
        </w:rPr>
        <w:t>th Matthew Jordan), “</w:t>
      </w:r>
      <w:r>
        <w:rPr>
          <w:rFonts w:ascii="Times" w:hAnsi="Times"/>
          <w:bCs/>
        </w:rPr>
        <w:t>T</w:t>
      </w:r>
      <w:r w:rsidRPr="009E3001">
        <w:rPr>
          <w:rFonts w:ascii="Times" w:hAnsi="Times"/>
          <w:bCs/>
        </w:rPr>
        <w:t>he work of prime-</w:t>
      </w:r>
      <w:r>
        <w:rPr>
          <w:rFonts w:ascii="Times" w:hAnsi="Times"/>
          <w:bCs/>
        </w:rPr>
        <w:t>time post-recessionary sexism: G</w:t>
      </w:r>
      <w:r w:rsidRPr="009E3001">
        <w:rPr>
          <w:rFonts w:ascii="Times" w:hAnsi="Times"/>
          <w:bCs/>
        </w:rPr>
        <w:t>ender and television sitcoms in the post-recession era of the 2010s</w:t>
      </w:r>
      <w:r w:rsidRPr="009E3001">
        <w:rPr>
          <w:rFonts w:ascii="Times" w:hAnsi="Times"/>
        </w:rPr>
        <w:t>.</w:t>
      </w:r>
      <w:r>
        <w:rPr>
          <w:rFonts w:ascii="Times" w:hAnsi="Times"/>
        </w:rPr>
        <w:t>”  Graduated Summer 2013.</w:t>
      </w:r>
    </w:p>
    <w:p w14:paraId="547033B5" w14:textId="77777777" w:rsidR="00AA1FBD" w:rsidRDefault="00AA1FBD" w:rsidP="009E3001">
      <w:pPr>
        <w:pStyle w:val="WPDefaults"/>
        <w:ind w:left="1440"/>
        <w:rPr>
          <w:rFonts w:ascii="Times" w:hAnsi="Times"/>
        </w:rPr>
      </w:pPr>
    </w:p>
    <w:p w14:paraId="6F7C96C5" w14:textId="34582C01" w:rsidR="00AA1FBD" w:rsidRPr="00AA1FBD" w:rsidRDefault="00AA1FBD" w:rsidP="009E3001">
      <w:pPr>
        <w:pStyle w:val="WPDefaults"/>
        <w:ind w:left="1440"/>
        <w:rPr>
          <w:rFonts w:ascii="Times" w:hAnsi="Times"/>
          <w:b/>
        </w:rPr>
      </w:pPr>
      <w:proofErr w:type="spellStart"/>
      <w:r w:rsidRPr="005C2CF6">
        <w:rPr>
          <w:rFonts w:ascii="Times" w:hAnsi="Times"/>
        </w:rPr>
        <w:t>Chenjerai</w:t>
      </w:r>
      <w:proofErr w:type="spellEnd"/>
      <w:r w:rsidRPr="005C2CF6">
        <w:rPr>
          <w:rFonts w:ascii="Times" w:hAnsi="Times"/>
        </w:rPr>
        <w:t xml:space="preserve"> Kumanyika (Co-Chair with C. </w:t>
      </w:r>
      <w:r>
        <w:rPr>
          <w:rFonts w:ascii="Times" w:hAnsi="Times"/>
        </w:rPr>
        <w:t>Michael Elavsky), “Producing the cause: B</w:t>
      </w:r>
      <w:r w:rsidRPr="00AA1FBD">
        <w:rPr>
          <w:rFonts w:ascii="Times" w:hAnsi="Times"/>
        </w:rPr>
        <w:t>randed social justice, hip-hop and the promotional public sphere</w:t>
      </w:r>
      <w:r>
        <w:rPr>
          <w:rFonts w:ascii="Times" w:hAnsi="Times"/>
        </w:rPr>
        <w:t>.”  Graduated Summer 2013.</w:t>
      </w:r>
    </w:p>
    <w:p w14:paraId="1FBAE6FC" w14:textId="77777777" w:rsidR="009E3001" w:rsidRDefault="009E3001" w:rsidP="000508F0">
      <w:pPr>
        <w:pStyle w:val="WPDefaults"/>
        <w:widowControl w:val="0"/>
        <w:tabs>
          <w:tab w:val="clear" w:pos="1440"/>
          <w:tab w:val="left" w:pos="1560"/>
          <w:tab w:val="left" w:pos="10580"/>
          <w:tab w:val="left" w:pos="10980"/>
        </w:tabs>
        <w:ind w:left="1440"/>
        <w:rPr>
          <w:rFonts w:ascii="Times" w:hAnsi="Times"/>
        </w:rPr>
      </w:pPr>
    </w:p>
    <w:p w14:paraId="7FFFACC4" w14:textId="4EF357CA" w:rsidR="006E330C" w:rsidRDefault="006E330C" w:rsidP="000508F0">
      <w:pPr>
        <w:pStyle w:val="WPDefaults"/>
        <w:widowControl w:val="0"/>
        <w:tabs>
          <w:tab w:val="clear" w:pos="1440"/>
          <w:tab w:val="left" w:pos="1560"/>
          <w:tab w:val="left" w:pos="10580"/>
          <w:tab w:val="left" w:pos="10980"/>
        </w:tabs>
        <w:ind w:left="1440"/>
        <w:rPr>
          <w:rFonts w:ascii="Times" w:hAnsi="Times"/>
        </w:rPr>
      </w:pPr>
      <w:r>
        <w:rPr>
          <w:rFonts w:ascii="Times" w:hAnsi="Times"/>
        </w:rPr>
        <w:t xml:space="preserve">Jonathan A. Obar (Co-Chair with Amit M. </w:t>
      </w:r>
      <w:proofErr w:type="spellStart"/>
      <w:r>
        <w:rPr>
          <w:rFonts w:ascii="Times" w:hAnsi="Times"/>
        </w:rPr>
        <w:t>Schejter</w:t>
      </w:r>
      <w:proofErr w:type="spellEnd"/>
      <w:r>
        <w:rPr>
          <w:rFonts w:ascii="Times" w:hAnsi="Times"/>
        </w:rPr>
        <w:t xml:space="preserve">), </w:t>
      </w:r>
      <w:r w:rsidR="000508F0">
        <w:rPr>
          <w:rFonts w:ascii="Times" w:hAnsi="Times"/>
        </w:rPr>
        <w:t>“Democracy or technocracy? A</w:t>
      </w:r>
      <w:r w:rsidR="000508F0" w:rsidRPr="000508F0">
        <w:rPr>
          <w:rFonts w:ascii="Times" w:hAnsi="Times"/>
        </w:rPr>
        <w:t>n analysis of public and</w:t>
      </w:r>
      <w:r w:rsidR="000508F0">
        <w:rPr>
          <w:rFonts w:ascii="Times" w:hAnsi="Times"/>
        </w:rPr>
        <w:t xml:space="preserve"> expert participation in FCC</w:t>
      </w:r>
      <w:r w:rsidR="000508F0" w:rsidRPr="000508F0">
        <w:rPr>
          <w:rFonts w:ascii="Times" w:hAnsi="Times"/>
        </w:rPr>
        <w:t xml:space="preserve"> policymaking</w:t>
      </w:r>
      <w:r w:rsidR="000508F0">
        <w:rPr>
          <w:rFonts w:ascii="Times" w:hAnsi="Times"/>
        </w:rPr>
        <w:t>.” Graduated</w:t>
      </w:r>
      <w:r w:rsidR="000508F0" w:rsidRPr="000508F0">
        <w:rPr>
          <w:rFonts w:ascii="Times" w:hAnsi="Times"/>
        </w:rPr>
        <w:t xml:space="preserve"> </w:t>
      </w:r>
      <w:r w:rsidR="009C008C">
        <w:rPr>
          <w:rFonts w:ascii="Times" w:hAnsi="Times"/>
        </w:rPr>
        <w:t>Fall 2010.</w:t>
      </w:r>
      <w:r>
        <w:rPr>
          <w:rFonts w:ascii="Times" w:hAnsi="Times"/>
        </w:rPr>
        <w:t xml:space="preserve"> </w:t>
      </w:r>
    </w:p>
    <w:p w14:paraId="02444F29" w14:textId="77777777" w:rsidR="00ED7F14" w:rsidRDefault="00ED7F14" w:rsidP="000508F0">
      <w:pPr>
        <w:pStyle w:val="WPDefaults"/>
        <w:widowControl w:val="0"/>
        <w:tabs>
          <w:tab w:val="clear" w:pos="1440"/>
          <w:tab w:val="left" w:pos="1560"/>
          <w:tab w:val="left" w:pos="10580"/>
          <w:tab w:val="left" w:pos="10980"/>
        </w:tabs>
        <w:ind w:left="1440"/>
        <w:rPr>
          <w:rFonts w:ascii="Times" w:hAnsi="Times"/>
        </w:rPr>
      </w:pPr>
    </w:p>
    <w:p w14:paraId="6E0C8C3C" w14:textId="6EAAF295" w:rsidR="000508F0" w:rsidRDefault="000508F0" w:rsidP="000508F0">
      <w:pPr>
        <w:pStyle w:val="WPDefaults"/>
        <w:widowControl w:val="0"/>
        <w:tabs>
          <w:tab w:val="left" w:pos="1560"/>
          <w:tab w:val="left" w:pos="10580"/>
          <w:tab w:val="left" w:pos="10980"/>
        </w:tabs>
        <w:ind w:left="1440"/>
        <w:rPr>
          <w:rFonts w:ascii="Times" w:hAnsi="Times"/>
        </w:rPr>
      </w:pPr>
      <w:r>
        <w:rPr>
          <w:rFonts w:ascii="Times" w:hAnsi="Times"/>
        </w:rPr>
        <w:t xml:space="preserve">Shannon </w:t>
      </w:r>
      <w:proofErr w:type="spellStart"/>
      <w:r>
        <w:rPr>
          <w:rFonts w:ascii="Times" w:hAnsi="Times"/>
        </w:rPr>
        <w:t>Kahle</w:t>
      </w:r>
      <w:proofErr w:type="spellEnd"/>
      <w:r>
        <w:rPr>
          <w:rFonts w:ascii="Times" w:hAnsi="Times"/>
        </w:rPr>
        <w:t>, “Visualizing the chaotic body in popular c</w:t>
      </w:r>
      <w:r w:rsidRPr="000508F0">
        <w:rPr>
          <w:rFonts w:ascii="Times" w:hAnsi="Times"/>
        </w:rPr>
        <w:t>ulture</w:t>
      </w:r>
      <w:r>
        <w:rPr>
          <w:rFonts w:ascii="Times" w:hAnsi="Times"/>
        </w:rPr>
        <w:t>.” Graduated</w:t>
      </w:r>
      <w:r w:rsidRPr="000508F0">
        <w:rPr>
          <w:rFonts w:ascii="Times" w:hAnsi="Times"/>
        </w:rPr>
        <w:t xml:space="preserve"> </w:t>
      </w:r>
      <w:r w:rsidR="009C008C">
        <w:rPr>
          <w:rFonts w:ascii="Times" w:hAnsi="Times"/>
        </w:rPr>
        <w:t>Spring 2010.</w:t>
      </w:r>
    </w:p>
    <w:p w14:paraId="1B88E6D7" w14:textId="77777777" w:rsidR="000508F0" w:rsidRDefault="000508F0" w:rsidP="000508F0">
      <w:pPr>
        <w:pStyle w:val="WPDefaults"/>
        <w:widowControl w:val="0"/>
        <w:tabs>
          <w:tab w:val="clear" w:pos="1440"/>
          <w:tab w:val="left" w:pos="1560"/>
          <w:tab w:val="left" w:pos="10580"/>
          <w:tab w:val="left" w:pos="10980"/>
        </w:tabs>
        <w:ind w:left="1440"/>
        <w:rPr>
          <w:rFonts w:ascii="Times" w:hAnsi="Times"/>
          <w:u w:val="single"/>
        </w:rPr>
      </w:pPr>
    </w:p>
    <w:p w14:paraId="1AD40CDB" w14:textId="57F94649" w:rsidR="005C2CF6" w:rsidRDefault="000508F0" w:rsidP="005C2CF6">
      <w:pPr>
        <w:pStyle w:val="WPDefaults"/>
        <w:widowControl w:val="0"/>
        <w:tabs>
          <w:tab w:val="left" w:pos="10580"/>
          <w:tab w:val="left" w:pos="10980"/>
        </w:tabs>
        <w:ind w:left="1440"/>
        <w:rPr>
          <w:rFonts w:ascii="Times" w:hAnsi="Times"/>
        </w:rPr>
      </w:pPr>
      <w:r>
        <w:rPr>
          <w:rFonts w:ascii="Times" w:hAnsi="Times"/>
        </w:rPr>
        <w:t>Heather M</w:t>
      </w:r>
      <w:r w:rsidR="005C2CF6">
        <w:rPr>
          <w:rFonts w:ascii="Times" w:hAnsi="Times"/>
        </w:rPr>
        <w:t>cIntosh (</w:t>
      </w:r>
      <w:r>
        <w:rPr>
          <w:rFonts w:ascii="Times" w:hAnsi="Times"/>
        </w:rPr>
        <w:t xml:space="preserve">Co-Chair with Kevin J. Hagopian), </w:t>
      </w:r>
      <w:r w:rsidR="005C2CF6">
        <w:rPr>
          <w:rFonts w:ascii="Times" w:hAnsi="Times"/>
        </w:rPr>
        <w:t>“PBS</w:t>
      </w:r>
      <w:r w:rsidR="005C2CF6" w:rsidRPr="005C2CF6">
        <w:rPr>
          <w:rFonts w:ascii="Times" w:hAnsi="Times"/>
        </w:rPr>
        <w:t xml:space="preserve"> sings the blues: </w:t>
      </w:r>
      <w:r w:rsidR="005C2CF6">
        <w:rPr>
          <w:rFonts w:ascii="Times" w:hAnsi="Times"/>
        </w:rPr>
        <w:t>A</w:t>
      </w:r>
      <w:r w:rsidR="005C2CF6" w:rsidRPr="005C2CF6">
        <w:rPr>
          <w:rFonts w:ascii="Times" w:hAnsi="Times"/>
        </w:rPr>
        <w:t xml:space="preserve"> high-profile documentary series, commercial media practices, and modern public broadcasting</w:t>
      </w:r>
      <w:r w:rsidR="005C2CF6">
        <w:rPr>
          <w:rFonts w:ascii="Times" w:hAnsi="Times"/>
        </w:rPr>
        <w:t>.” Graduated</w:t>
      </w:r>
      <w:r w:rsidR="005C2CF6" w:rsidRPr="005C2CF6">
        <w:rPr>
          <w:rFonts w:ascii="Times" w:hAnsi="Times"/>
        </w:rPr>
        <w:t xml:space="preserve"> </w:t>
      </w:r>
      <w:r w:rsidR="009C008C">
        <w:rPr>
          <w:rFonts w:ascii="Times" w:hAnsi="Times"/>
        </w:rPr>
        <w:t>Fall 2009.</w:t>
      </w:r>
    </w:p>
    <w:p w14:paraId="2616E30F" w14:textId="77777777" w:rsidR="0071148A" w:rsidRDefault="0071148A" w:rsidP="005C2CF6">
      <w:pPr>
        <w:pStyle w:val="WPDefaults"/>
        <w:widowControl w:val="0"/>
        <w:tabs>
          <w:tab w:val="left" w:pos="10580"/>
          <w:tab w:val="left" w:pos="10980"/>
        </w:tabs>
        <w:ind w:left="1440"/>
        <w:rPr>
          <w:rFonts w:ascii="Times" w:hAnsi="Times"/>
        </w:rPr>
      </w:pPr>
    </w:p>
    <w:p w14:paraId="42657685" w14:textId="528AF74A" w:rsidR="005C2CF6" w:rsidRPr="005C2CF6" w:rsidRDefault="005C2CF6" w:rsidP="005C2CF6">
      <w:pPr>
        <w:pStyle w:val="WPDefaults"/>
        <w:widowControl w:val="0"/>
        <w:tabs>
          <w:tab w:val="left" w:pos="10580"/>
          <w:tab w:val="left" w:pos="10980"/>
        </w:tabs>
        <w:ind w:left="1440"/>
        <w:rPr>
          <w:rFonts w:ascii="Times" w:hAnsi="Times"/>
        </w:rPr>
      </w:pPr>
      <w:r w:rsidRPr="005C2CF6">
        <w:rPr>
          <w:rFonts w:ascii="Times" w:hAnsi="Times"/>
        </w:rPr>
        <w:t>Mura</w:t>
      </w:r>
      <w:r>
        <w:rPr>
          <w:rFonts w:ascii="Times" w:hAnsi="Times"/>
        </w:rPr>
        <w:t>li Balaji, “T</w:t>
      </w:r>
      <w:r w:rsidRPr="005C2CF6">
        <w:rPr>
          <w:rFonts w:ascii="Times" w:hAnsi="Times"/>
        </w:rPr>
        <w:t>r</w:t>
      </w:r>
      <w:r>
        <w:rPr>
          <w:rFonts w:ascii="Times" w:hAnsi="Times"/>
        </w:rPr>
        <w:t>ap(</w:t>
      </w:r>
      <w:proofErr w:type="spellStart"/>
      <w:r>
        <w:rPr>
          <w:rFonts w:ascii="Times" w:hAnsi="Times"/>
        </w:rPr>
        <w:t>ped</w:t>
      </w:r>
      <w:proofErr w:type="spellEnd"/>
      <w:r>
        <w:rPr>
          <w:rFonts w:ascii="Times" w:hAnsi="Times"/>
        </w:rPr>
        <w:t>) music and masculinity: T</w:t>
      </w:r>
      <w:r w:rsidRPr="005C2CF6">
        <w:rPr>
          <w:rFonts w:ascii="Times" w:hAnsi="Times"/>
        </w:rPr>
        <w:t>he cultural production of southern hip-hop at the intersection of corporate control and self-construction</w:t>
      </w:r>
      <w:r>
        <w:rPr>
          <w:rFonts w:ascii="Times" w:hAnsi="Times"/>
        </w:rPr>
        <w:t xml:space="preserve">.” </w:t>
      </w:r>
      <w:r w:rsidRPr="005C2CF6">
        <w:rPr>
          <w:rFonts w:ascii="Times" w:hAnsi="Times"/>
        </w:rPr>
        <w:t xml:space="preserve"> </w:t>
      </w:r>
      <w:r>
        <w:rPr>
          <w:rFonts w:ascii="Times" w:hAnsi="Times"/>
        </w:rPr>
        <w:t xml:space="preserve">Graduated </w:t>
      </w:r>
      <w:r w:rsidR="009C008C">
        <w:rPr>
          <w:rFonts w:ascii="Times" w:hAnsi="Times"/>
        </w:rPr>
        <w:t>Summer 2009.</w:t>
      </w:r>
    </w:p>
    <w:p w14:paraId="748C38A1" w14:textId="77777777" w:rsidR="005C2CF6" w:rsidRDefault="005C2CF6" w:rsidP="005C2CF6">
      <w:pPr>
        <w:pStyle w:val="WPDefaults"/>
        <w:widowControl w:val="0"/>
        <w:tabs>
          <w:tab w:val="left" w:pos="10580"/>
          <w:tab w:val="left" w:pos="10980"/>
        </w:tabs>
        <w:ind w:left="1440"/>
        <w:rPr>
          <w:rFonts w:ascii="Times" w:hAnsi="Times"/>
        </w:rPr>
      </w:pPr>
    </w:p>
    <w:p w14:paraId="152D369F" w14:textId="0295282A" w:rsidR="00FD2D8D" w:rsidRDefault="005C2CF6" w:rsidP="005C2CF6">
      <w:pPr>
        <w:pStyle w:val="WPDefaults"/>
        <w:ind w:left="1440"/>
        <w:rPr>
          <w:rFonts w:ascii="Times" w:hAnsi="Times"/>
        </w:rPr>
      </w:pPr>
      <w:r w:rsidRPr="005C2CF6">
        <w:rPr>
          <w:rFonts w:ascii="Times" w:hAnsi="Times"/>
        </w:rPr>
        <w:t xml:space="preserve">Miranda J. </w:t>
      </w:r>
      <w:r>
        <w:rPr>
          <w:rFonts w:ascii="Times" w:hAnsi="Times"/>
        </w:rPr>
        <w:t>Brady (</w:t>
      </w:r>
      <w:r w:rsidRPr="005C2CF6">
        <w:rPr>
          <w:rFonts w:ascii="Times" w:hAnsi="Times"/>
        </w:rPr>
        <w:t xml:space="preserve">Co-Chair with Jeremy Packer), </w:t>
      </w:r>
      <w:r>
        <w:rPr>
          <w:rFonts w:ascii="Times" w:hAnsi="Times"/>
        </w:rPr>
        <w:t>“Discourse, cultural policy, and other mechanisms of p</w:t>
      </w:r>
      <w:r w:rsidRPr="005C2CF6">
        <w:rPr>
          <w:rFonts w:ascii="Times" w:hAnsi="Times"/>
        </w:rPr>
        <w:t>ower: The Smithsonian Institution's National Museum of the American Indian</w:t>
      </w:r>
      <w:r>
        <w:rPr>
          <w:rFonts w:ascii="Times" w:hAnsi="Times"/>
        </w:rPr>
        <w:t>.” Graduated</w:t>
      </w:r>
      <w:r w:rsidR="009C008C">
        <w:rPr>
          <w:rFonts w:ascii="Times" w:hAnsi="Times"/>
        </w:rPr>
        <w:t xml:space="preserve"> Fall 2007.</w:t>
      </w:r>
    </w:p>
    <w:p w14:paraId="21CC347C" w14:textId="77777777" w:rsidR="00096215" w:rsidRDefault="00096215" w:rsidP="005C2CF6">
      <w:pPr>
        <w:pStyle w:val="WPDefaults"/>
        <w:ind w:left="1440"/>
        <w:rPr>
          <w:rFonts w:ascii="Times" w:hAnsi="Times"/>
        </w:rPr>
      </w:pPr>
    </w:p>
    <w:p w14:paraId="131706B2" w14:textId="23FA097A" w:rsidR="00FC49F1" w:rsidRDefault="00FC49F1" w:rsidP="005C2CF6">
      <w:pPr>
        <w:pStyle w:val="WPDefaults"/>
        <w:ind w:left="1440"/>
        <w:rPr>
          <w:rFonts w:ascii="Times" w:hAnsi="Times"/>
        </w:rPr>
      </w:pPr>
      <w:r>
        <w:rPr>
          <w:rFonts w:ascii="Times" w:hAnsi="Times"/>
        </w:rPr>
        <w:t xml:space="preserve">Catherine </w:t>
      </w:r>
      <w:proofErr w:type="spellStart"/>
      <w:r w:rsidR="003B6A38">
        <w:rPr>
          <w:rFonts w:ascii="Times" w:hAnsi="Times"/>
        </w:rPr>
        <w:t>Bednarz</w:t>
      </w:r>
      <w:proofErr w:type="spellEnd"/>
      <w:r>
        <w:rPr>
          <w:rFonts w:ascii="Times" w:hAnsi="Times"/>
        </w:rPr>
        <w:t xml:space="preserve"> (Co-Chair with Michelle Rodino-Colocino), in-progress.</w:t>
      </w:r>
    </w:p>
    <w:p w14:paraId="2F3281CA" w14:textId="77777777" w:rsidR="00FD2D8D" w:rsidRDefault="00FD2D8D" w:rsidP="005C2CF6">
      <w:pPr>
        <w:pStyle w:val="WPDefaults"/>
        <w:ind w:left="1440"/>
        <w:rPr>
          <w:rFonts w:ascii="Times" w:hAnsi="Times"/>
        </w:rPr>
      </w:pPr>
    </w:p>
    <w:p w14:paraId="1F912244" w14:textId="1DDC4693" w:rsidR="0007055B" w:rsidRPr="00DE0245" w:rsidRDefault="0007055B" w:rsidP="00FD2D8D">
      <w:pPr>
        <w:pStyle w:val="WPDefaults"/>
        <w:widowControl w:val="0"/>
        <w:tabs>
          <w:tab w:val="left" w:pos="1560"/>
          <w:tab w:val="left" w:pos="10580"/>
          <w:tab w:val="left" w:pos="10980"/>
        </w:tabs>
        <w:ind w:left="1440"/>
        <w:rPr>
          <w:rFonts w:ascii="Times" w:hAnsi="Times"/>
          <w:lang w:val="it-IT"/>
        </w:rPr>
      </w:pPr>
      <w:proofErr w:type="spellStart"/>
      <w:r w:rsidRPr="00DE0245">
        <w:rPr>
          <w:rFonts w:ascii="Times" w:hAnsi="Times"/>
          <w:lang w:val="it-IT"/>
        </w:rPr>
        <w:t>Litzy</w:t>
      </w:r>
      <w:proofErr w:type="spellEnd"/>
      <w:r w:rsidRPr="00DE0245">
        <w:rPr>
          <w:rFonts w:ascii="Times" w:hAnsi="Times"/>
          <w:lang w:val="it-IT"/>
        </w:rPr>
        <w:t xml:space="preserve"> </w:t>
      </w:r>
      <w:proofErr w:type="spellStart"/>
      <w:r w:rsidRPr="00DE0245">
        <w:rPr>
          <w:rFonts w:ascii="Times" w:hAnsi="Times"/>
          <w:lang w:val="it-IT"/>
        </w:rPr>
        <w:t>Galarza</w:t>
      </w:r>
      <w:proofErr w:type="spellEnd"/>
      <w:r w:rsidRPr="00DE0245">
        <w:rPr>
          <w:rFonts w:ascii="Times" w:hAnsi="Times"/>
          <w:lang w:val="it-IT"/>
        </w:rPr>
        <w:t>, in-progress.</w:t>
      </w:r>
    </w:p>
    <w:p w14:paraId="2FCE828A" w14:textId="77777777" w:rsidR="00872107" w:rsidRPr="00DE0245" w:rsidRDefault="00872107" w:rsidP="00FD2D8D">
      <w:pPr>
        <w:pStyle w:val="WPDefaults"/>
        <w:widowControl w:val="0"/>
        <w:tabs>
          <w:tab w:val="left" w:pos="1560"/>
          <w:tab w:val="left" w:pos="10580"/>
          <w:tab w:val="left" w:pos="10980"/>
        </w:tabs>
        <w:ind w:left="1440"/>
        <w:rPr>
          <w:rFonts w:ascii="Times" w:hAnsi="Times"/>
          <w:lang w:val="it-IT"/>
        </w:rPr>
      </w:pPr>
    </w:p>
    <w:p w14:paraId="2072A98C" w14:textId="6B873094" w:rsidR="00872107" w:rsidRPr="00DE0245" w:rsidRDefault="003B6A38" w:rsidP="00FD2D8D">
      <w:pPr>
        <w:pStyle w:val="WPDefaults"/>
        <w:widowControl w:val="0"/>
        <w:tabs>
          <w:tab w:val="left" w:pos="1560"/>
          <w:tab w:val="left" w:pos="10580"/>
          <w:tab w:val="left" w:pos="10980"/>
        </w:tabs>
        <w:ind w:left="1440"/>
        <w:rPr>
          <w:rFonts w:ascii="Times" w:hAnsi="Times"/>
          <w:lang w:val="it-IT"/>
        </w:rPr>
      </w:pPr>
      <w:proofErr w:type="spellStart"/>
      <w:r w:rsidRPr="00DE0245">
        <w:rPr>
          <w:rFonts w:ascii="Times" w:hAnsi="Times"/>
          <w:lang w:val="it-IT"/>
        </w:rPr>
        <w:t>Azeta</w:t>
      </w:r>
      <w:proofErr w:type="spellEnd"/>
      <w:r w:rsidRPr="00DE0245">
        <w:rPr>
          <w:rFonts w:ascii="Times" w:hAnsi="Times"/>
          <w:lang w:val="it-IT"/>
        </w:rPr>
        <w:t xml:space="preserve"> </w:t>
      </w:r>
      <w:proofErr w:type="spellStart"/>
      <w:r w:rsidRPr="00DE0245">
        <w:rPr>
          <w:rFonts w:ascii="Times" w:hAnsi="Times"/>
          <w:lang w:val="it-IT"/>
        </w:rPr>
        <w:t>Hatef</w:t>
      </w:r>
      <w:proofErr w:type="spellEnd"/>
      <w:r w:rsidR="00872107" w:rsidRPr="00DE0245">
        <w:rPr>
          <w:rFonts w:ascii="Times" w:hAnsi="Times"/>
          <w:lang w:val="it-IT"/>
        </w:rPr>
        <w:t>, in-progress.</w:t>
      </w:r>
    </w:p>
    <w:p w14:paraId="755E6F81" w14:textId="77777777" w:rsidR="00B97C30" w:rsidRPr="00DE0245" w:rsidRDefault="00B97C30" w:rsidP="005C2CF6">
      <w:pPr>
        <w:pStyle w:val="WPDefaults"/>
        <w:ind w:left="1440"/>
        <w:rPr>
          <w:rFonts w:ascii="Times" w:hAnsi="Times"/>
          <w:lang w:val="it-IT"/>
        </w:rPr>
      </w:pPr>
    </w:p>
    <w:p w14:paraId="29C21BBC" w14:textId="3AD6E42D" w:rsidR="00B97C30" w:rsidRPr="00DE0245" w:rsidRDefault="00B97C30" w:rsidP="005C2CF6">
      <w:pPr>
        <w:pStyle w:val="WPDefaults"/>
        <w:ind w:left="1440"/>
        <w:rPr>
          <w:rFonts w:ascii="Times" w:hAnsi="Times"/>
          <w:lang w:val="it-IT"/>
        </w:rPr>
      </w:pPr>
      <w:proofErr w:type="spellStart"/>
      <w:r w:rsidRPr="00DE0245">
        <w:rPr>
          <w:rFonts w:ascii="Times" w:hAnsi="Times"/>
          <w:lang w:val="it-IT"/>
        </w:rPr>
        <w:t>Azadeh</w:t>
      </w:r>
      <w:proofErr w:type="spellEnd"/>
      <w:r w:rsidRPr="00DE0245">
        <w:rPr>
          <w:rFonts w:ascii="Times" w:hAnsi="Times"/>
          <w:lang w:val="it-IT"/>
        </w:rPr>
        <w:t xml:space="preserve"> </w:t>
      </w:r>
      <w:proofErr w:type="spellStart"/>
      <w:r w:rsidRPr="00DE0245">
        <w:rPr>
          <w:rFonts w:ascii="Times" w:hAnsi="Times"/>
          <w:lang w:val="it-IT"/>
        </w:rPr>
        <w:t>Nazer</w:t>
      </w:r>
      <w:proofErr w:type="spellEnd"/>
      <w:r w:rsidRPr="00DE0245">
        <w:rPr>
          <w:rFonts w:ascii="Times" w:hAnsi="Times"/>
          <w:lang w:val="it-IT"/>
        </w:rPr>
        <w:t xml:space="preserve"> </w:t>
      </w:r>
      <w:proofErr w:type="spellStart"/>
      <w:r w:rsidRPr="00DE0245">
        <w:rPr>
          <w:rFonts w:ascii="Times" w:hAnsi="Times"/>
          <w:lang w:val="it-IT"/>
        </w:rPr>
        <w:t>Fassihi</w:t>
      </w:r>
      <w:proofErr w:type="spellEnd"/>
      <w:r w:rsidRPr="00DE0245">
        <w:rPr>
          <w:rFonts w:ascii="Times" w:hAnsi="Times"/>
          <w:lang w:val="it-IT"/>
        </w:rPr>
        <w:t>, in-progress.</w:t>
      </w:r>
    </w:p>
    <w:p w14:paraId="05B3CD3D" w14:textId="77777777" w:rsidR="00310ED6" w:rsidRDefault="00310ED6" w:rsidP="003A47E1">
      <w:pPr>
        <w:pStyle w:val="WPDefaults"/>
        <w:rPr>
          <w:rFonts w:ascii="Times" w:hAnsi="Times"/>
        </w:rPr>
      </w:pPr>
    </w:p>
    <w:p w14:paraId="5DD55F8C" w14:textId="5DBF5526" w:rsidR="00310ED6" w:rsidRDefault="00310ED6" w:rsidP="005C2CF6">
      <w:pPr>
        <w:pStyle w:val="WPDefaults"/>
        <w:ind w:left="1440"/>
        <w:rPr>
          <w:rFonts w:ascii="Times" w:hAnsi="Times"/>
        </w:rPr>
      </w:pPr>
      <w:r>
        <w:rPr>
          <w:rFonts w:ascii="Times" w:hAnsi="Times"/>
        </w:rPr>
        <w:t>Lars Stoltzfus-Brown, in-progress.</w:t>
      </w:r>
    </w:p>
    <w:p w14:paraId="60FC569B" w14:textId="77777777" w:rsidR="00B97C30" w:rsidRDefault="00B97C30" w:rsidP="005C2CF6">
      <w:pPr>
        <w:pStyle w:val="WPDefaults"/>
        <w:ind w:left="1440"/>
        <w:rPr>
          <w:rFonts w:ascii="Times" w:hAnsi="Times"/>
        </w:rPr>
      </w:pPr>
    </w:p>
    <w:p w14:paraId="773A8D45" w14:textId="77777777" w:rsidR="007665DD" w:rsidRDefault="007665DD" w:rsidP="005C2CF6">
      <w:pPr>
        <w:pStyle w:val="WPDefaults"/>
        <w:ind w:left="1440"/>
        <w:rPr>
          <w:rFonts w:ascii="Times" w:hAnsi="Times"/>
        </w:rPr>
      </w:pPr>
    </w:p>
    <w:p w14:paraId="10CBE93E" w14:textId="7A5EA8EC" w:rsidR="005C2CF6" w:rsidRPr="00A3341C" w:rsidRDefault="009A67FA">
      <w:pPr>
        <w:pStyle w:val="WPDefaults"/>
        <w:widowControl w:val="0"/>
        <w:tabs>
          <w:tab w:val="clear" w:pos="1440"/>
          <w:tab w:val="left" w:pos="1560"/>
          <w:tab w:val="left" w:pos="10580"/>
          <w:tab w:val="left" w:pos="10980"/>
        </w:tabs>
        <w:rPr>
          <w:rFonts w:ascii="Times" w:hAnsi="Times"/>
          <w:u w:val="single"/>
        </w:rPr>
      </w:pPr>
      <w:r w:rsidRPr="00A3341C">
        <w:rPr>
          <w:rFonts w:ascii="Times" w:hAnsi="Times"/>
        </w:rPr>
        <w:tab/>
      </w:r>
      <w:r w:rsidRPr="00A3341C">
        <w:rPr>
          <w:rFonts w:ascii="Times" w:hAnsi="Times"/>
          <w:u w:val="single"/>
        </w:rPr>
        <w:t>Member, Ph.D. Committees (*Graduated)</w:t>
      </w:r>
    </w:p>
    <w:p w14:paraId="6937D283" w14:textId="77777777" w:rsidR="009A67FA" w:rsidRDefault="009A67FA">
      <w:pPr>
        <w:pStyle w:val="WPDefaults"/>
        <w:widowControl w:val="0"/>
        <w:tabs>
          <w:tab w:val="clear" w:pos="1440"/>
          <w:tab w:val="left" w:pos="1560"/>
          <w:tab w:val="left" w:pos="10580"/>
          <w:tab w:val="left" w:pos="10980"/>
        </w:tabs>
        <w:rPr>
          <w:rFonts w:ascii="Times" w:hAnsi="Times"/>
        </w:rPr>
      </w:pPr>
    </w:p>
    <w:p w14:paraId="13114687" w14:textId="18CB70FA" w:rsidR="00E373C9" w:rsidRDefault="00E373C9" w:rsidP="009A67FA">
      <w:pPr>
        <w:pStyle w:val="WPDefaults"/>
        <w:widowControl w:val="0"/>
        <w:tabs>
          <w:tab w:val="left" w:pos="1560"/>
          <w:tab w:val="left" w:pos="10580"/>
          <w:tab w:val="left" w:pos="10980"/>
        </w:tabs>
        <w:ind w:left="1440"/>
        <w:rPr>
          <w:rFonts w:ascii="Times" w:hAnsi="Times"/>
        </w:rPr>
      </w:pPr>
      <w:r>
        <w:rPr>
          <w:rFonts w:ascii="Times" w:hAnsi="Times"/>
        </w:rPr>
        <w:t>Andrew Gambino</w:t>
      </w:r>
    </w:p>
    <w:p w14:paraId="6B95C4A8" w14:textId="6BA65252" w:rsidR="00DB08C7" w:rsidRDefault="00DB08C7" w:rsidP="009A67FA">
      <w:pPr>
        <w:pStyle w:val="WPDefaults"/>
        <w:widowControl w:val="0"/>
        <w:tabs>
          <w:tab w:val="left" w:pos="1560"/>
          <w:tab w:val="left" w:pos="10580"/>
          <w:tab w:val="left" w:pos="10980"/>
        </w:tabs>
        <w:ind w:left="1440"/>
        <w:rPr>
          <w:rFonts w:ascii="Times" w:hAnsi="Times"/>
        </w:rPr>
      </w:pPr>
      <w:r>
        <w:rPr>
          <w:rFonts w:ascii="Times" w:hAnsi="Times"/>
        </w:rPr>
        <w:t>Elysia Galindo-Ramirez</w:t>
      </w:r>
    </w:p>
    <w:p w14:paraId="5FC6DF59" w14:textId="6B7339B0" w:rsidR="003F374E" w:rsidRDefault="003F374E" w:rsidP="009A67FA">
      <w:pPr>
        <w:pStyle w:val="WPDefaults"/>
        <w:widowControl w:val="0"/>
        <w:tabs>
          <w:tab w:val="left" w:pos="1560"/>
          <w:tab w:val="left" w:pos="10580"/>
          <w:tab w:val="left" w:pos="10980"/>
        </w:tabs>
        <w:ind w:left="1440"/>
        <w:rPr>
          <w:rFonts w:ascii="Times" w:hAnsi="Times"/>
        </w:rPr>
      </w:pPr>
      <w:r>
        <w:rPr>
          <w:rFonts w:ascii="Times" w:hAnsi="Times"/>
        </w:rPr>
        <w:t>Erica Hilton</w:t>
      </w:r>
    </w:p>
    <w:p w14:paraId="6C793230" w14:textId="619D2DE0" w:rsidR="00B7290D" w:rsidRDefault="00B7290D" w:rsidP="00B7290D">
      <w:pPr>
        <w:pStyle w:val="WPDefaults"/>
        <w:widowControl w:val="0"/>
        <w:tabs>
          <w:tab w:val="left" w:pos="1560"/>
          <w:tab w:val="left" w:pos="10580"/>
          <w:tab w:val="left" w:pos="10980"/>
        </w:tabs>
        <w:ind w:left="1440"/>
        <w:rPr>
          <w:rFonts w:ascii="Times" w:hAnsi="Times"/>
        </w:rPr>
      </w:pPr>
      <w:r>
        <w:rPr>
          <w:rFonts w:ascii="Times" w:hAnsi="Times"/>
        </w:rPr>
        <w:t>Lauren Brooks (German)*</w:t>
      </w:r>
    </w:p>
    <w:p w14:paraId="4C4526CB" w14:textId="32635148" w:rsidR="00B7290D" w:rsidRDefault="00B7290D" w:rsidP="00B7290D">
      <w:pPr>
        <w:pStyle w:val="WPDefaults"/>
        <w:widowControl w:val="0"/>
        <w:tabs>
          <w:tab w:val="left" w:pos="1560"/>
          <w:tab w:val="left" w:pos="10580"/>
          <w:tab w:val="left" w:pos="10980"/>
        </w:tabs>
        <w:ind w:left="1440"/>
        <w:rPr>
          <w:rFonts w:ascii="Times" w:hAnsi="Times"/>
        </w:rPr>
      </w:pPr>
      <w:r>
        <w:rPr>
          <w:rFonts w:ascii="Times" w:hAnsi="Times"/>
        </w:rPr>
        <w:t xml:space="preserve">Jenna </w:t>
      </w:r>
      <w:proofErr w:type="spellStart"/>
      <w:r>
        <w:rPr>
          <w:rFonts w:ascii="Times" w:hAnsi="Times"/>
        </w:rPr>
        <w:t>Grzeslo</w:t>
      </w:r>
      <w:proofErr w:type="spellEnd"/>
      <w:r>
        <w:rPr>
          <w:rFonts w:ascii="Times" w:hAnsi="Times"/>
        </w:rPr>
        <w:t>*</w:t>
      </w:r>
    </w:p>
    <w:p w14:paraId="35481B6D" w14:textId="2225CC2B" w:rsidR="00096215" w:rsidRDefault="00096215" w:rsidP="00096215">
      <w:pPr>
        <w:pStyle w:val="WPDefaults"/>
        <w:widowControl w:val="0"/>
        <w:tabs>
          <w:tab w:val="left" w:pos="1560"/>
          <w:tab w:val="left" w:pos="10580"/>
          <w:tab w:val="left" w:pos="10980"/>
        </w:tabs>
        <w:ind w:left="1440"/>
        <w:rPr>
          <w:rFonts w:ascii="Times" w:hAnsi="Times"/>
        </w:rPr>
      </w:pPr>
      <w:proofErr w:type="spellStart"/>
      <w:r>
        <w:rPr>
          <w:rFonts w:ascii="Times" w:hAnsi="Times"/>
        </w:rPr>
        <w:t>Arienne</w:t>
      </w:r>
      <w:proofErr w:type="spellEnd"/>
      <w:r>
        <w:rPr>
          <w:rFonts w:ascii="Times" w:hAnsi="Times"/>
        </w:rPr>
        <w:t xml:space="preserve"> </w:t>
      </w:r>
      <w:proofErr w:type="spellStart"/>
      <w:r>
        <w:rPr>
          <w:rFonts w:ascii="Times" w:hAnsi="Times"/>
        </w:rPr>
        <w:t>Ferchaud</w:t>
      </w:r>
      <w:proofErr w:type="spellEnd"/>
      <w:r>
        <w:rPr>
          <w:rFonts w:ascii="Times" w:hAnsi="Times"/>
        </w:rPr>
        <w:t>*</w:t>
      </w:r>
    </w:p>
    <w:p w14:paraId="17B3435E" w14:textId="532C2592" w:rsidR="006720EE" w:rsidRDefault="006720EE" w:rsidP="009A67FA">
      <w:pPr>
        <w:pStyle w:val="WPDefaults"/>
        <w:widowControl w:val="0"/>
        <w:tabs>
          <w:tab w:val="left" w:pos="1560"/>
          <w:tab w:val="left" w:pos="10580"/>
          <w:tab w:val="left" w:pos="10980"/>
        </w:tabs>
        <w:ind w:left="1440"/>
        <w:rPr>
          <w:rFonts w:ascii="Times" w:hAnsi="Times"/>
        </w:rPr>
      </w:pPr>
      <w:r>
        <w:rPr>
          <w:rFonts w:ascii="Times" w:hAnsi="Times"/>
        </w:rPr>
        <w:t>Erica Bailey*</w:t>
      </w:r>
    </w:p>
    <w:p w14:paraId="4E93BED7" w14:textId="2ECD5E9C" w:rsidR="006720EE" w:rsidRDefault="006720EE" w:rsidP="006720EE">
      <w:pPr>
        <w:pStyle w:val="WPDefaults"/>
        <w:widowControl w:val="0"/>
        <w:tabs>
          <w:tab w:val="left" w:pos="1560"/>
          <w:tab w:val="left" w:pos="10580"/>
          <w:tab w:val="left" w:pos="10980"/>
        </w:tabs>
        <w:ind w:left="1440"/>
        <w:rPr>
          <w:rFonts w:ascii="Times" w:hAnsi="Times"/>
        </w:rPr>
      </w:pPr>
      <w:r>
        <w:rPr>
          <w:rFonts w:ascii="Times" w:hAnsi="Times"/>
        </w:rPr>
        <w:t xml:space="preserve">Stephanie </w:t>
      </w:r>
      <w:proofErr w:type="spellStart"/>
      <w:r>
        <w:rPr>
          <w:rFonts w:ascii="Times" w:hAnsi="Times"/>
        </w:rPr>
        <w:t>Berberick</w:t>
      </w:r>
      <w:proofErr w:type="spellEnd"/>
      <w:r>
        <w:rPr>
          <w:rFonts w:ascii="Times" w:hAnsi="Times"/>
        </w:rPr>
        <w:t>*</w:t>
      </w:r>
    </w:p>
    <w:p w14:paraId="2F4D7A3B" w14:textId="3A3C474F" w:rsidR="00D1316E" w:rsidRDefault="00D1316E" w:rsidP="00D1316E">
      <w:pPr>
        <w:pStyle w:val="WPDefaults"/>
        <w:widowControl w:val="0"/>
        <w:tabs>
          <w:tab w:val="left" w:pos="1560"/>
          <w:tab w:val="left" w:pos="10580"/>
          <w:tab w:val="left" w:pos="10980"/>
        </w:tabs>
        <w:ind w:left="1440"/>
        <w:rPr>
          <w:rFonts w:ascii="Times" w:hAnsi="Times"/>
        </w:rPr>
      </w:pPr>
      <w:r>
        <w:rPr>
          <w:rFonts w:ascii="Times" w:hAnsi="Times"/>
        </w:rPr>
        <w:t xml:space="preserve">Giuliana </w:t>
      </w:r>
      <w:proofErr w:type="spellStart"/>
      <w:r>
        <w:rPr>
          <w:rFonts w:ascii="Times" w:hAnsi="Times"/>
        </w:rPr>
        <w:t>Sorce</w:t>
      </w:r>
      <w:proofErr w:type="spellEnd"/>
      <w:r w:rsidR="006720EE">
        <w:rPr>
          <w:rFonts w:ascii="Times" w:hAnsi="Times"/>
        </w:rPr>
        <w:t>*</w:t>
      </w:r>
    </w:p>
    <w:p w14:paraId="2EC01DE0" w14:textId="0B1F5EA6" w:rsidR="00BE283B" w:rsidRDefault="00BE283B" w:rsidP="00D1316E">
      <w:pPr>
        <w:pStyle w:val="WPDefaults"/>
        <w:widowControl w:val="0"/>
        <w:tabs>
          <w:tab w:val="left" w:pos="1560"/>
          <w:tab w:val="left" w:pos="10580"/>
          <w:tab w:val="left" w:pos="10980"/>
        </w:tabs>
        <w:ind w:left="1440"/>
        <w:rPr>
          <w:rFonts w:ascii="Times" w:hAnsi="Times"/>
        </w:rPr>
      </w:pPr>
      <w:r>
        <w:rPr>
          <w:rFonts w:ascii="Times" w:hAnsi="Times"/>
        </w:rPr>
        <w:t xml:space="preserve">Jeffrey </w:t>
      </w:r>
      <w:proofErr w:type="spellStart"/>
      <w:r>
        <w:rPr>
          <w:rFonts w:ascii="Times" w:hAnsi="Times"/>
        </w:rPr>
        <w:t>Masko</w:t>
      </w:r>
      <w:proofErr w:type="spellEnd"/>
      <w:r>
        <w:rPr>
          <w:rFonts w:ascii="Times" w:hAnsi="Times"/>
        </w:rPr>
        <w:t>*</w:t>
      </w:r>
    </w:p>
    <w:p w14:paraId="61664E5F" w14:textId="2D7F89D2" w:rsidR="00B90632" w:rsidRPr="009A67FA" w:rsidRDefault="00B90632" w:rsidP="00B90632">
      <w:pPr>
        <w:pStyle w:val="WPDefaults"/>
        <w:widowControl w:val="0"/>
        <w:tabs>
          <w:tab w:val="left" w:pos="1560"/>
          <w:tab w:val="left" w:pos="10580"/>
          <w:tab w:val="left" w:pos="10980"/>
        </w:tabs>
        <w:ind w:left="1440"/>
        <w:rPr>
          <w:rFonts w:ascii="Times" w:hAnsi="Times"/>
        </w:rPr>
      </w:pPr>
      <w:proofErr w:type="spellStart"/>
      <w:r>
        <w:rPr>
          <w:rFonts w:ascii="Times" w:hAnsi="Times"/>
        </w:rPr>
        <w:t>Mun</w:t>
      </w:r>
      <w:proofErr w:type="spellEnd"/>
      <w:r>
        <w:rPr>
          <w:rFonts w:ascii="Times" w:hAnsi="Times"/>
        </w:rPr>
        <w:t>-Young Chung*</w:t>
      </w:r>
    </w:p>
    <w:p w14:paraId="047FC434" w14:textId="12824621" w:rsidR="003D272A" w:rsidRPr="00DE0245" w:rsidRDefault="003D272A" w:rsidP="009A67FA">
      <w:pPr>
        <w:pStyle w:val="WPDefaults"/>
        <w:widowControl w:val="0"/>
        <w:tabs>
          <w:tab w:val="left" w:pos="1560"/>
          <w:tab w:val="left" w:pos="10580"/>
          <w:tab w:val="left" w:pos="10980"/>
        </w:tabs>
        <w:ind w:left="1440"/>
        <w:rPr>
          <w:rFonts w:ascii="Times" w:hAnsi="Times"/>
          <w:lang w:val="fi-FI"/>
        </w:rPr>
      </w:pPr>
      <w:proofErr w:type="spellStart"/>
      <w:r w:rsidRPr="00DE0245">
        <w:rPr>
          <w:rFonts w:ascii="Times" w:hAnsi="Times"/>
          <w:lang w:val="fi-FI"/>
        </w:rPr>
        <w:t>Keunyeong</w:t>
      </w:r>
      <w:proofErr w:type="spellEnd"/>
      <w:r w:rsidRPr="00DE0245">
        <w:rPr>
          <w:rFonts w:ascii="Times" w:hAnsi="Times"/>
          <w:lang w:val="fi-FI"/>
        </w:rPr>
        <w:t xml:space="preserve"> Karina Kim*</w:t>
      </w:r>
    </w:p>
    <w:p w14:paraId="3CB35F69" w14:textId="12882D7A" w:rsidR="001715EC" w:rsidRPr="00DE0245" w:rsidRDefault="001715EC" w:rsidP="009A67FA">
      <w:pPr>
        <w:pStyle w:val="WPDefaults"/>
        <w:widowControl w:val="0"/>
        <w:tabs>
          <w:tab w:val="left" w:pos="1560"/>
          <w:tab w:val="left" w:pos="10580"/>
          <w:tab w:val="left" w:pos="10980"/>
        </w:tabs>
        <w:ind w:left="1440"/>
        <w:rPr>
          <w:rFonts w:ascii="Times" w:hAnsi="Times"/>
          <w:lang w:val="fi-FI"/>
        </w:rPr>
      </w:pPr>
      <w:r w:rsidRPr="00DE0245">
        <w:rPr>
          <w:rFonts w:ascii="Times" w:hAnsi="Times"/>
          <w:lang w:val="fi-FI"/>
        </w:rPr>
        <w:t xml:space="preserve">Brian </w:t>
      </w:r>
      <w:proofErr w:type="spellStart"/>
      <w:r w:rsidRPr="00DE0245">
        <w:rPr>
          <w:rFonts w:ascii="Times" w:hAnsi="Times"/>
          <w:lang w:val="fi-FI"/>
        </w:rPr>
        <w:t>MacAuley</w:t>
      </w:r>
      <w:proofErr w:type="spellEnd"/>
      <w:r w:rsidRPr="00DE0245">
        <w:rPr>
          <w:rFonts w:ascii="Times" w:hAnsi="Times"/>
          <w:lang w:val="fi-FI"/>
        </w:rPr>
        <w:t>*</w:t>
      </w:r>
    </w:p>
    <w:p w14:paraId="6780B898" w14:textId="568F71F2" w:rsidR="00FB417B" w:rsidRDefault="00FB417B" w:rsidP="009A67FA">
      <w:pPr>
        <w:pStyle w:val="WPDefaults"/>
        <w:widowControl w:val="0"/>
        <w:tabs>
          <w:tab w:val="left" w:pos="1560"/>
          <w:tab w:val="left" w:pos="10580"/>
          <w:tab w:val="left" w:pos="10980"/>
        </w:tabs>
        <w:ind w:left="1440"/>
        <w:rPr>
          <w:rFonts w:ascii="Times" w:hAnsi="Times"/>
        </w:rPr>
      </w:pPr>
      <w:r w:rsidRPr="009A67FA">
        <w:rPr>
          <w:rFonts w:ascii="Times" w:hAnsi="Times"/>
        </w:rPr>
        <w:t>Drew Shade</w:t>
      </w:r>
      <w:r>
        <w:rPr>
          <w:rFonts w:ascii="Times" w:hAnsi="Times"/>
        </w:rPr>
        <w:t>*</w:t>
      </w:r>
    </w:p>
    <w:p w14:paraId="5AA85397" w14:textId="1D012B0B" w:rsidR="0013753D" w:rsidRDefault="0013753D" w:rsidP="009A67FA">
      <w:pPr>
        <w:pStyle w:val="WPDefaults"/>
        <w:widowControl w:val="0"/>
        <w:tabs>
          <w:tab w:val="left" w:pos="1560"/>
          <w:tab w:val="left" w:pos="10580"/>
          <w:tab w:val="left" w:pos="10980"/>
        </w:tabs>
        <w:ind w:left="1440"/>
        <w:rPr>
          <w:rFonts w:ascii="Times" w:hAnsi="Times"/>
        </w:rPr>
      </w:pPr>
      <w:r w:rsidRPr="009A67FA">
        <w:rPr>
          <w:rFonts w:ascii="Times" w:hAnsi="Times"/>
        </w:rPr>
        <w:t xml:space="preserve">Aaron </w:t>
      </w:r>
      <w:proofErr w:type="spellStart"/>
      <w:r w:rsidRPr="009A67FA">
        <w:rPr>
          <w:rFonts w:ascii="Times" w:hAnsi="Times"/>
        </w:rPr>
        <w:t>Heresco</w:t>
      </w:r>
      <w:proofErr w:type="spellEnd"/>
      <w:r>
        <w:rPr>
          <w:rFonts w:ascii="Times" w:hAnsi="Times"/>
        </w:rPr>
        <w:t>*</w:t>
      </w:r>
    </w:p>
    <w:p w14:paraId="0114638F" w14:textId="499BD502" w:rsidR="009E3001" w:rsidRDefault="009E3001" w:rsidP="009A67FA">
      <w:pPr>
        <w:pStyle w:val="WPDefaults"/>
        <w:widowControl w:val="0"/>
        <w:tabs>
          <w:tab w:val="left" w:pos="1560"/>
          <w:tab w:val="left" w:pos="10580"/>
          <w:tab w:val="left" w:pos="10980"/>
        </w:tabs>
        <w:ind w:left="1440"/>
        <w:rPr>
          <w:rFonts w:ascii="Times" w:hAnsi="Times"/>
        </w:rPr>
      </w:pPr>
      <w:r>
        <w:rPr>
          <w:rFonts w:ascii="Times" w:hAnsi="Times"/>
        </w:rPr>
        <w:t>Erin Ash*</w:t>
      </w:r>
    </w:p>
    <w:p w14:paraId="06883B9E" w14:textId="3363DD5D" w:rsidR="000D5291" w:rsidRDefault="000D5291" w:rsidP="009A67FA">
      <w:pPr>
        <w:pStyle w:val="WPDefaults"/>
        <w:widowControl w:val="0"/>
        <w:tabs>
          <w:tab w:val="left" w:pos="1560"/>
          <w:tab w:val="left" w:pos="10580"/>
          <w:tab w:val="left" w:pos="10980"/>
        </w:tabs>
        <w:ind w:left="1440"/>
        <w:rPr>
          <w:rFonts w:ascii="Times" w:hAnsi="Times"/>
        </w:rPr>
      </w:pPr>
      <w:r>
        <w:rPr>
          <w:rFonts w:ascii="Times" w:hAnsi="Times"/>
        </w:rPr>
        <w:t>Thomas (TC) Corrigan*</w:t>
      </w:r>
    </w:p>
    <w:p w14:paraId="5472693A" w14:textId="316DD973" w:rsidR="009A67FA" w:rsidRPr="009A67FA" w:rsidRDefault="009A67FA" w:rsidP="009A67FA">
      <w:pPr>
        <w:pStyle w:val="WPDefaults"/>
        <w:widowControl w:val="0"/>
        <w:tabs>
          <w:tab w:val="left" w:pos="1560"/>
          <w:tab w:val="left" w:pos="10580"/>
          <w:tab w:val="left" w:pos="10980"/>
        </w:tabs>
        <w:ind w:left="1440"/>
        <w:rPr>
          <w:rFonts w:ascii="Times" w:hAnsi="Times"/>
        </w:rPr>
      </w:pPr>
      <w:proofErr w:type="spellStart"/>
      <w:r>
        <w:rPr>
          <w:rFonts w:ascii="Times" w:hAnsi="Times"/>
        </w:rPr>
        <w:t>Keunmin</w:t>
      </w:r>
      <w:proofErr w:type="spellEnd"/>
      <w:r>
        <w:rPr>
          <w:rFonts w:ascii="Times" w:hAnsi="Times"/>
        </w:rPr>
        <w:t xml:space="preserve"> Bae*</w:t>
      </w:r>
    </w:p>
    <w:p w14:paraId="443BB8E7" w14:textId="38ECE05E" w:rsidR="009A67FA" w:rsidRPr="009A67FA" w:rsidRDefault="009A67FA" w:rsidP="009A67FA">
      <w:pPr>
        <w:pStyle w:val="WPDefaults"/>
        <w:widowControl w:val="0"/>
        <w:tabs>
          <w:tab w:val="left" w:pos="1560"/>
          <w:tab w:val="left" w:pos="10580"/>
          <w:tab w:val="left" w:pos="10980"/>
        </w:tabs>
        <w:ind w:left="1440"/>
        <w:rPr>
          <w:rFonts w:ascii="Times" w:hAnsi="Times"/>
        </w:rPr>
      </w:pPr>
      <w:r w:rsidRPr="009A67FA">
        <w:rPr>
          <w:rFonts w:ascii="Times" w:hAnsi="Times"/>
        </w:rPr>
        <w:t>Julia Woolley</w:t>
      </w:r>
      <w:r>
        <w:rPr>
          <w:rFonts w:ascii="Times" w:hAnsi="Times"/>
        </w:rPr>
        <w:t>*</w:t>
      </w:r>
    </w:p>
    <w:p w14:paraId="42313FCC" w14:textId="72684F63" w:rsidR="009A67FA" w:rsidRPr="009A67FA" w:rsidRDefault="009A67FA" w:rsidP="009A67FA">
      <w:pPr>
        <w:pStyle w:val="WPDefaults"/>
        <w:widowControl w:val="0"/>
        <w:tabs>
          <w:tab w:val="left" w:pos="1560"/>
          <w:tab w:val="left" w:pos="10580"/>
          <w:tab w:val="left" w:pos="10980"/>
        </w:tabs>
        <w:ind w:left="1440"/>
        <w:rPr>
          <w:rFonts w:ascii="Times" w:hAnsi="Times"/>
        </w:rPr>
      </w:pPr>
      <w:r w:rsidRPr="009A67FA">
        <w:rPr>
          <w:rFonts w:ascii="Times" w:hAnsi="Times"/>
        </w:rPr>
        <w:t>Sarah Kornfield (</w:t>
      </w:r>
      <w:r>
        <w:rPr>
          <w:rFonts w:ascii="Times" w:hAnsi="Times"/>
        </w:rPr>
        <w:t>Communication Arts and Sciences</w:t>
      </w:r>
      <w:r w:rsidRPr="009A67FA">
        <w:rPr>
          <w:rFonts w:ascii="Times" w:hAnsi="Times"/>
        </w:rPr>
        <w:t>)</w:t>
      </w:r>
      <w:r>
        <w:rPr>
          <w:rFonts w:ascii="Times" w:hAnsi="Times"/>
        </w:rPr>
        <w:t>*</w:t>
      </w:r>
    </w:p>
    <w:p w14:paraId="766952B1" w14:textId="3FDEB1A9" w:rsidR="009A67FA" w:rsidRPr="009A67FA" w:rsidRDefault="009A67FA" w:rsidP="009A67FA">
      <w:pPr>
        <w:pStyle w:val="WPDefaults"/>
        <w:widowControl w:val="0"/>
        <w:tabs>
          <w:tab w:val="left" w:pos="1560"/>
          <w:tab w:val="left" w:pos="10580"/>
          <w:tab w:val="left" w:pos="10980"/>
        </w:tabs>
        <w:ind w:left="1440"/>
        <w:rPr>
          <w:rFonts w:ascii="Times" w:hAnsi="Times"/>
        </w:rPr>
      </w:pPr>
      <w:r w:rsidRPr="009A67FA">
        <w:rPr>
          <w:rFonts w:ascii="Times" w:hAnsi="Times"/>
        </w:rPr>
        <w:t xml:space="preserve">Ryan </w:t>
      </w:r>
      <w:proofErr w:type="spellStart"/>
      <w:r w:rsidRPr="009A67FA">
        <w:rPr>
          <w:rFonts w:ascii="Times" w:hAnsi="Times"/>
        </w:rPr>
        <w:t>Lizardi</w:t>
      </w:r>
      <w:proofErr w:type="spellEnd"/>
      <w:r>
        <w:rPr>
          <w:rFonts w:ascii="Times" w:hAnsi="Times"/>
        </w:rPr>
        <w:t>*</w:t>
      </w:r>
    </w:p>
    <w:p w14:paraId="3DDA9F33" w14:textId="7A3D17EE" w:rsidR="009A67FA" w:rsidRPr="009A67FA" w:rsidRDefault="009A67FA" w:rsidP="009A67FA">
      <w:pPr>
        <w:pStyle w:val="WPDefaults"/>
        <w:widowControl w:val="0"/>
        <w:tabs>
          <w:tab w:val="left" w:pos="1560"/>
          <w:tab w:val="left" w:pos="10580"/>
          <w:tab w:val="left" w:pos="10980"/>
        </w:tabs>
        <w:ind w:left="1440"/>
        <w:rPr>
          <w:rFonts w:ascii="Times" w:hAnsi="Times"/>
        </w:rPr>
      </w:pPr>
      <w:r w:rsidRPr="009A67FA">
        <w:rPr>
          <w:rFonts w:ascii="Times" w:hAnsi="Times"/>
        </w:rPr>
        <w:t>Hillary Jones (</w:t>
      </w:r>
      <w:r>
        <w:rPr>
          <w:rFonts w:ascii="Times" w:hAnsi="Times"/>
        </w:rPr>
        <w:t>Communication Arts and Sciences</w:t>
      </w:r>
      <w:r w:rsidRPr="009A67FA">
        <w:rPr>
          <w:rFonts w:ascii="Times" w:hAnsi="Times"/>
        </w:rPr>
        <w:t>)</w:t>
      </w:r>
      <w:r>
        <w:rPr>
          <w:rFonts w:ascii="Times" w:hAnsi="Times"/>
        </w:rPr>
        <w:t>*</w:t>
      </w:r>
    </w:p>
    <w:p w14:paraId="071A487D" w14:textId="7277F720" w:rsidR="009A67FA" w:rsidRPr="009A67FA" w:rsidRDefault="009A67FA" w:rsidP="009A67FA">
      <w:pPr>
        <w:pStyle w:val="WPDefaults"/>
        <w:widowControl w:val="0"/>
        <w:tabs>
          <w:tab w:val="left" w:pos="1560"/>
          <w:tab w:val="left" w:pos="10580"/>
          <w:tab w:val="left" w:pos="10980"/>
        </w:tabs>
        <w:ind w:left="1440"/>
        <w:rPr>
          <w:rFonts w:ascii="Times" w:hAnsi="Times"/>
        </w:rPr>
      </w:pPr>
      <w:r w:rsidRPr="009A67FA">
        <w:rPr>
          <w:rFonts w:ascii="Times" w:hAnsi="Times"/>
        </w:rPr>
        <w:t>Kathleen Kuehn</w:t>
      </w:r>
      <w:r>
        <w:rPr>
          <w:rFonts w:ascii="Times" w:hAnsi="Times"/>
        </w:rPr>
        <w:t>*</w:t>
      </w:r>
    </w:p>
    <w:p w14:paraId="165B988A" w14:textId="3B34926F" w:rsidR="009A67FA" w:rsidRPr="009A67FA" w:rsidRDefault="009A67FA" w:rsidP="009A67FA">
      <w:pPr>
        <w:pStyle w:val="WPDefaults"/>
        <w:widowControl w:val="0"/>
        <w:tabs>
          <w:tab w:val="left" w:pos="1560"/>
          <w:tab w:val="left" w:pos="10580"/>
          <w:tab w:val="left" w:pos="10980"/>
        </w:tabs>
        <w:ind w:left="1440"/>
        <w:rPr>
          <w:rFonts w:ascii="Times" w:hAnsi="Times"/>
        </w:rPr>
      </w:pPr>
      <w:r>
        <w:rPr>
          <w:rFonts w:ascii="Times" w:hAnsi="Times"/>
        </w:rPr>
        <w:t xml:space="preserve">Daniel </w:t>
      </w:r>
      <w:proofErr w:type="spellStart"/>
      <w:r>
        <w:rPr>
          <w:rFonts w:ascii="Times" w:hAnsi="Times"/>
        </w:rPr>
        <w:t>Tamul</w:t>
      </w:r>
      <w:proofErr w:type="spellEnd"/>
      <w:r>
        <w:rPr>
          <w:rFonts w:ascii="Times" w:hAnsi="Times"/>
        </w:rPr>
        <w:t>*</w:t>
      </w:r>
    </w:p>
    <w:p w14:paraId="52F7914A" w14:textId="297CCB37" w:rsidR="009A67FA" w:rsidRPr="009A67FA" w:rsidRDefault="009A67FA" w:rsidP="009A67FA">
      <w:pPr>
        <w:pStyle w:val="WPDefaults"/>
        <w:widowControl w:val="0"/>
        <w:tabs>
          <w:tab w:val="left" w:pos="1560"/>
          <w:tab w:val="left" w:pos="10580"/>
          <w:tab w:val="left" w:pos="10980"/>
        </w:tabs>
        <w:ind w:left="1440"/>
        <w:rPr>
          <w:rFonts w:ascii="Times" w:hAnsi="Times"/>
        </w:rPr>
      </w:pPr>
      <w:r w:rsidRPr="009A67FA">
        <w:rPr>
          <w:rFonts w:ascii="Times" w:hAnsi="Times"/>
        </w:rPr>
        <w:t>Kathleen</w:t>
      </w:r>
      <w:r>
        <w:rPr>
          <w:rFonts w:ascii="Times" w:hAnsi="Times"/>
        </w:rPr>
        <w:t xml:space="preserve"> O'Toole*</w:t>
      </w:r>
    </w:p>
    <w:p w14:paraId="7E8DB5B2" w14:textId="4C5BA705" w:rsidR="009A67FA" w:rsidRPr="00DE0245" w:rsidRDefault="009A67FA" w:rsidP="009A67FA">
      <w:pPr>
        <w:pStyle w:val="WPDefaults"/>
        <w:widowControl w:val="0"/>
        <w:tabs>
          <w:tab w:val="left" w:pos="1560"/>
          <w:tab w:val="left" w:pos="10580"/>
          <w:tab w:val="left" w:pos="10980"/>
        </w:tabs>
        <w:ind w:left="1440"/>
        <w:rPr>
          <w:rFonts w:ascii="Times" w:hAnsi="Times"/>
          <w:lang w:val="pl-PL"/>
        </w:rPr>
      </w:pPr>
      <w:r w:rsidRPr="00DE0245">
        <w:rPr>
          <w:rFonts w:ascii="Times" w:hAnsi="Times"/>
          <w:lang w:val="pl-PL"/>
        </w:rPr>
        <w:t xml:space="preserve">Erin </w:t>
      </w:r>
      <w:proofErr w:type="spellStart"/>
      <w:r w:rsidRPr="00DE0245">
        <w:rPr>
          <w:rFonts w:ascii="Times" w:hAnsi="Times"/>
          <w:lang w:val="pl-PL"/>
        </w:rPr>
        <w:t>Whiteside</w:t>
      </w:r>
      <w:proofErr w:type="spellEnd"/>
      <w:r w:rsidRPr="00DE0245">
        <w:rPr>
          <w:rFonts w:ascii="Times" w:hAnsi="Times"/>
          <w:lang w:val="pl-PL"/>
        </w:rPr>
        <w:t>*</w:t>
      </w:r>
    </w:p>
    <w:p w14:paraId="1D806A7F" w14:textId="3818220E" w:rsidR="009A67FA" w:rsidRPr="00DE0245" w:rsidRDefault="009A67FA" w:rsidP="009A67FA">
      <w:pPr>
        <w:pStyle w:val="WPDefaults"/>
        <w:widowControl w:val="0"/>
        <w:tabs>
          <w:tab w:val="left" w:pos="1560"/>
          <w:tab w:val="left" w:pos="10580"/>
          <w:tab w:val="left" w:pos="10980"/>
        </w:tabs>
        <w:ind w:left="1440"/>
        <w:rPr>
          <w:rFonts w:ascii="Times" w:hAnsi="Times"/>
          <w:lang w:val="pl-PL"/>
        </w:rPr>
      </w:pPr>
      <w:proofErr w:type="spellStart"/>
      <w:r w:rsidRPr="00DE0245">
        <w:rPr>
          <w:rFonts w:ascii="Times" w:hAnsi="Times"/>
          <w:lang w:val="pl-PL"/>
        </w:rPr>
        <w:t>Weirui</w:t>
      </w:r>
      <w:proofErr w:type="spellEnd"/>
      <w:r w:rsidRPr="00DE0245">
        <w:rPr>
          <w:rFonts w:ascii="Times" w:hAnsi="Times"/>
          <w:lang w:val="pl-PL"/>
        </w:rPr>
        <w:t xml:space="preserve"> </w:t>
      </w:r>
      <w:proofErr w:type="spellStart"/>
      <w:r w:rsidRPr="00DE0245">
        <w:rPr>
          <w:rFonts w:ascii="Times" w:hAnsi="Times"/>
          <w:lang w:val="pl-PL"/>
        </w:rPr>
        <w:t>Wang</w:t>
      </w:r>
      <w:proofErr w:type="spellEnd"/>
      <w:r w:rsidRPr="00DE0245">
        <w:rPr>
          <w:rFonts w:ascii="Times" w:hAnsi="Times"/>
          <w:lang w:val="pl-PL"/>
        </w:rPr>
        <w:t>*</w:t>
      </w:r>
    </w:p>
    <w:p w14:paraId="6282554A" w14:textId="7E809951" w:rsidR="009A67FA" w:rsidRPr="00DE0245" w:rsidRDefault="009A67FA" w:rsidP="009A67FA">
      <w:pPr>
        <w:pStyle w:val="WPDefaults"/>
        <w:widowControl w:val="0"/>
        <w:tabs>
          <w:tab w:val="left" w:pos="1560"/>
          <w:tab w:val="left" w:pos="10580"/>
          <w:tab w:val="left" w:pos="10980"/>
        </w:tabs>
        <w:ind w:left="1440"/>
        <w:rPr>
          <w:rFonts w:ascii="Times" w:hAnsi="Times"/>
          <w:lang w:val="pl-PL"/>
        </w:rPr>
      </w:pPr>
      <w:r w:rsidRPr="00DE0245">
        <w:rPr>
          <w:rFonts w:ascii="Times" w:hAnsi="Times"/>
          <w:lang w:val="pl-PL"/>
        </w:rPr>
        <w:t>K. Maja Krakowiak*</w:t>
      </w:r>
    </w:p>
    <w:p w14:paraId="3D0ED8D7" w14:textId="463BBDE5" w:rsidR="009A67FA" w:rsidRPr="009A67FA" w:rsidRDefault="009A67FA" w:rsidP="009A67FA">
      <w:pPr>
        <w:pStyle w:val="WPDefaults"/>
        <w:widowControl w:val="0"/>
        <w:tabs>
          <w:tab w:val="left" w:pos="1560"/>
          <w:tab w:val="left" w:pos="10580"/>
          <w:tab w:val="left" w:pos="10980"/>
        </w:tabs>
        <w:ind w:left="1440"/>
        <w:rPr>
          <w:rFonts w:ascii="Times" w:hAnsi="Times"/>
        </w:rPr>
      </w:pPr>
      <w:proofErr w:type="spellStart"/>
      <w:r>
        <w:rPr>
          <w:rFonts w:ascii="Times" w:hAnsi="Times"/>
        </w:rPr>
        <w:t>Omatayo</w:t>
      </w:r>
      <w:proofErr w:type="spellEnd"/>
      <w:r>
        <w:rPr>
          <w:rFonts w:ascii="Times" w:hAnsi="Times"/>
        </w:rPr>
        <w:t xml:space="preserve"> Banjo*</w:t>
      </w:r>
    </w:p>
    <w:p w14:paraId="7DA18B97" w14:textId="7012DEDF" w:rsidR="009A67FA" w:rsidRDefault="009A67FA" w:rsidP="009A67FA">
      <w:pPr>
        <w:pStyle w:val="WPDefaults"/>
        <w:widowControl w:val="0"/>
        <w:tabs>
          <w:tab w:val="left" w:pos="1560"/>
          <w:tab w:val="left" w:pos="10580"/>
          <w:tab w:val="left" w:pos="10980"/>
        </w:tabs>
        <w:ind w:left="1440"/>
        <w:rPr>
          <w:rFonts w:ascii="Times" w:hAnsi="Times"/>
        </w:rPr>
      </w:pPr>
      <w:r>
        <w:rPr>
          <w:rFonts w:ascii="Times" w:hAnsi="Times"/>
        </w:rPr>
        <w:t xml:space="preserve">Mina </w:t>
      </w:r>
      <w:proofErr w:type="spellStart"/>
      <w:r>
        <w:rPr>
          <w:rFonts w:ascii="Times" w:hAnsi="Times"/>
        </w:rPr>
        <w:t>Tsay</w:t>
      </w:r>
      <w:proofErr w:type="spellEnd"/>
      <w:r>
        <w:rPr>
          <w:rFonts w:ascii="Times" w:hAnsi="Times"/>
        </w:rPr>
        <w:t>*</w:t>
      </w:r>
    </w:p>
    <w:p w14:paraId="10328419" w14:textId="77777777" w:rsidR="00310ED6" w:rsidRDefault="00310ED6" w:rsidP="009A67FA">
      <w:pPr>
        <w:pStyle w:val="WPDefaults"/>
        <w:widowControl w:val="0"/>
        <w:tabs>
          <w:tab w:val="left" w:pos="1560"/>
          <w:tab w:val="left" w:pos="10580"/>
          <w:tab w:val="left" w:pos="10980"/>
        </w:tabs>
        <w:ind w:left="1440"/>
        <w:rPr>
          <w:rFonts w:ascii="Times" w:hAnsi="Times"/>
        </w:rPr>
      </w:pPr>
    </w:p>
    <w:p w14:paraId="7D027F21" w14:textId="77777777" w:rsidR="00310ED6" w:rsidRPr="009A67FA" w:rsidRDefault="00310ED6" w:rsidP="009A67FA">
      <w:pPr>
        <w:pStyle w:val="WPDefaults"/>
        <w:widowControl w:val="0"/>
        <w:tabs>
          <w:tab w:val="left" w:pos="1560"/>
          <w:tab w:val="left" w:pos="10580"/>
          <w:tab w:val="left" w:pos="10980"/>
        </w:tabs>
        <w:ind w:left="1440"/>
        <w:rPr>
          <w:rFonts w:ascii="Times" w:hAnsi="Times"/>
        </w:rPr>
      </w:pPr>
    </w:p>
    <w:p w14:paraId="3789C7E1" w14:textId="77777777" w:rsidR="000763DB" w:rsidRDefault="000763DB" w:rsidP="000763DB">
      <w:pPr>
        <w:pStyle w:val="WPDefaults"/>
        <w:rPr>
          <w:rFonts w:ascii="Times" w:hAnsi="Times"/>
          <w:u w:val="single"/>
        </w:rPr>
      </w:pPr>
      <w:r w:rsidRPr="000763DB">
        <w:rPr>
          <w:rFonts w:ascii="Times" w:hAnsi="Times"/>
        </w:rPr>
        <w:tab/>
      </w:r>
      <w:r w:rsidRPr="000763DB">
        <w:rPr>
          <w:rFonts w:ascii="Times" w:hAnsi="Times"/>
          <w:u w:val="single"/>
        </w:rPr>
        <w:t xml:space="preserve">Chair, </w:t>
      </w:r>
      <w:r>
        <w:rPr>
          <w:rFonts w:ascii="Times" w:hAnsi="Times"/>
          <w:u w:val="single"/>
        </w:rPr>
        <w:t>M.A.</w:t>
      </w:r>
      <w:r w:rsidRPr="000763DB">
        <w:rPr>
          <w:rFonts w:ascii="Times" w:hAnsi="Times"/>
          <w:u w:val="single"/>
        </w:rPr>
        <w:t xml:space="preserve"> Committees</w:t>
      </w:r>
    </w:p>
    <w:p w14:paraId="2CF19660" w14:textId="77777777" w:rsidR="000763DB" w:rsidRDefault="000763DB" w:rsidP="000763DB">
      <w:pPr>
        <w:pStyle w:val="WPDefaults"/>
        <w:rPr>
          <w:rFonts w:ascii="Times" w:hAnsi="Times"/>
          <w:u w:val="single"/>
        </w:rPr>
      </w:pPr>
    </w:p>
    <w:p w14:paraId="598052DF" w14:textId="6528E7A6" w:rsidR="007713E3" w:rsidRDefault="007713E3" w:rsidP="002A30C2">
      <w:pPr>
        <w:ind w:left="1440"/>
        <w:rPr>
          <w:rFonts w:ascii="Times" w:hAnsi="Times"/>
        </w:rPr>
      </w:pPr>
      <w:r>
        <w:rPr>
          <w:rFonts w:ascii="Times" w:hAnsi="Times"/>
        </w:rPr>
        <w:t>Sika Wheeler, “Black Girls Rock! and the politics of empowerment.”  Graduated Summer 2016</w:t>
      </w:r>
      <w:r w:rsidR="008C326B">
        <w:rPr>
          <w:rFonts w:ascii="Times" w:hAnsi="Times"/>
        </w:rPr>
        <w:t>.</w:t>
      </w:r>
    </w:p>
    <w:p w14:paraId="6A2C1BB3" w14:textId="7A4268EB" w:rsidR="003C1B5C" w:rsidRDefault="003C1B5C" w:rsidP="003C1B5C">
      <w:pPr>
        <w:ind w:left="1440"/>
        <w:rPr>
          <w:rFonts w:ascii="Times" w:hAnsi="Times"/>
        </w:rPr>
      </w:pPr>
      <w:r>
        <w:rPr>
          <w:rFonts w:ascii="Times" w:hAnsi="Times"/>
        </w:rPr>
        <w:lastRenderedPageBreak/>
        <w:t xml:space="preserve">Nicole </w:t>
      </w:r>
      <w:r w:rsidR="009C008C">
        <w:rPr>
          <w:rFonts w:ascii="Times" w:hAnsi="Times"/>
        </w:rPr>
        <w:t xml:space="preserve">M. </w:t>
      </w:r>
      <w:r>
        <w:rPr>
          <w:rFonts w:ascii="Times" w:hAnsi="Times"/>
        </w:rPr>
        <w:t>Lawrence, “Sassy cows and magical juju: Representation</w:t>
      </w:r>
      <w:r w:rsidR="000D5291">
        <w:rPr>
          <w:rFonts w:ascii="Times" w:hAnsi="Times"/>
        </w:rPr>
        <w:t>s</w:t>
      </w:r>
      <w:r>
        <w:rPr>
          <w:rFonts w:ascii="Times" w:hAnsi="Times"/>
        </w:rPr>
        <w:t xml:space="preserve"> of race and ethnicity in three </w:t>
      </w:r>
      <w:proofErr w:type="spellStart"/>
      <w:r>
        <w:rPr>
          <w:rFonts w:ascii="Times" w:hAnsi="Times"/>
        </w:rPr>
        <w:t>Nicktoons</w:t>
      </w:r>
      <w:proofErr w:type="spellEnd"/>
      <w:r>
        <w:rPr>
          <w:rFonts w:ascii="Times" w:hAnsi="Times"/>
        </w:rPr>
        <w:t xml:space="preserve"> programs.”</w:t>
      </w:r>
      <w:r w:rsidR="009C008C">
        <w:rPr>
          <w:rFonts w:ascii="Times" w:hAnsi="Times"/>
        </w:rPr>
        <w:t xml:space="preserve">  Graduated Fall 2012.</w:t>
      </w:r>
    </w:p>
    <w:p w14:paraId="47999669" w14:textId="77777777" w:rsidR="003C1B5C" w:rsidRDefault="003C1B5C" w:rsidP="000763DB">
      <w:pPr>
        <w:pStyle w:val="WPDefaults"/>
        <w:ind w:left="1440"/>
        <w:rPr>
          <w:rFonts w:ascii="Times" w:hAnsi="Times"/>
        </w:rPr>
      </w:pPr>
    </w:p>
    <w:p w14:paraId="55DE5129" w14:textId="73C154B1" w:rsidR="008B4962" w:rsidRDefault="008B4962" w:rsidP="000763DB">
      <w:pPr>
        <w:pStyle w:val="WPDefaults"/>
        <w:ind w:left="1440"/>
        <w:rPr>
          <w:rFonts w:ascii="Times" w:hAnsi="Times"/>
        </w:rPr>
      </w:pPr>
      <w:r>
        <w:rPr>
          <w:rFonts w:ascii="Times" w:hAnsi="Times"/>
        </w:rPr>
        <w:t xml:space="preserve">Zachary Roman, </w:t>
      </w:r>
      <w:r w:rsidR="000763DB">
        <w:rPr>
          <w:rFonts w:ascii="Times" w:hAnsi="Times"/>
        </w:rPr>
        <w:t xml:space="preserve">“The </w:t>
      </w:r>
      <w:r w:rsidR="00AD1074">
        <w:rPr>
          <w:rFonts w:ascii="Times" w:hAnsi="Times"/>
        </w:rPr>
        <w:t>b</w:t>
      </w:r>
      <w:r w:rsidR="000763DB">
        <w:rPr>
          <w:rFonts w:ascii="Times" w:hAnsi="Times"/>
        </w:rPr>
        <w:t>rand and the b</w:t>
      </w:r>
      <w:r w:rsidR="000763DB" w:rsidRPr="000763DB">
        <w:rPr>
          <w:rFonts w:ascii="Times" w:hAnsi="Times"/>
        </w:rPr>
        <w:t xml:space="preserve">old: Cartoon Network's </w:t>
      </w:r>
      <w:r w:rsidR="000763DB" w:rsidRPr="000763DB">
        <w:rPr>
          <w:rFonts w:ascii="Times" w:hAnsi="Times"/>
          <w:i/>
        </w:rPr>
        <w:t>Batman: The Brave and The Bold</w:t>
      </w:r>
      <w:r w:rsidR="000763DB">
        <w:rPr>
          <w:rFonts w:ascii="Times" w:hAnsi="Times"/>
        </w:rPr>
        <w:t xml:space="preserve"> as comics-licensed children's t</w:t>
      </w:r>
      <w:r w:rsidR="000763DB" w:rsidRPr="000763DB">
        <w:rPr>
          <w:rFonts w:ascii="Times" w:hAnsi="Times"/>
        </w:rPr>
        <w:t>elevision.</w:t>
      </w:r>
      <w:r w:rsidR="000763DB">
        <w:rPr>
          <w:rFonts w:ascii="Times" w:hAnsi="Times"/>
        </w:rPr>
        <w:t xml:space="preserve">” Graduated </w:t>
      </w:r>
      <w:r>
        <w:rPr>
          <w:rFonts w:ascii="Times" w:hAnsi="Times"/>
        </w:rPr>
        <w:t>Spr</w:t>
      </w:r>
      <w:r w:rsidR="009C008C">
        <w:rPr>
          <w:rFonts w:ascii="Times" w:hAnsi="Times"/>
        </w:rPr>
        <w:t>ing 2011.</w:t>
      </w:r>
    </w:p>
    <w:p w14:paraId="4B22AD60" w14:textId="77777777" w:rsidR="000763DB" w:rsidRPr="000763DB" w:rsidRDefault="000763DB" w:rsidP="000763DB">
      <w:pPr>
        <w:pStyle w:val="WPDefaults"/>
        <w:ind w:left="1440"/>
        <w:rPr>
          <w:rFonts w:ascii="Times" w:hAnsi="Times"/>
          <w:u w:val="single"/>
        </w:rPr>
      </w:pPr>
    </w:p>
    <w:p w14:paraId="7628E09B" w14:textId="7DEAE95C" w:rsidR="004554B2" w:rsidRDefault="005D6650" w:rsidP="000763DB">
      <w:pPr>
        <w:ind w:left="1440"/>
        <w:rPr>
          <w:rFonts w:ascii="Times" w:hAnsi="Times"/>
        </w:rPr>
      </w:pPr>
      <w:r>
        <w:rPr>
          <w:rFonts w:ascii="Times" w:hAnsi="Times"/>
        </w:rPr>
        <w:t>A</w:t>
      </w:r>
      <w:r w:rsidR="000763DB">
        <w:rPr>
          <w:rFonts w:ascii="Times" w:hAnsi="Times"/>
        </w:rPr>
        <w:t>shley Sims</w:t>
      </w:r>
      <w:r>
        <w:rPr>
          <w:rFonts w:ascii="Times" w:hAnsi="Times"/>
        </w:rPr>
        <w:t xml:space="preserve">, </w:t>
      </w:r>
      <w:r w:rsidR="000763DB">
        <w:rPr>
          <w:rFonts w:ascii="Times" w:hAnsi="Times"/>
        </w:rPr>
        <w:t>“</w:t>
      </w:r>
      <w:r w:rsidR="000763DB" w:rsidRPr="00653D2B">
        <w:t xml:space="preserve">Fetishizing </w:t>
      </w:r>
      <w:r w:rsidR="003C1B5C">
        <w:t>b</w:t>
      </w:r>
      <w:r w:rsidR="000763DB" w:rsidRPr="00653D2B">
        <w:t xml:space="preserve">lackness: The </w:t>
      </w:r>
      <w:r w:rsidR="003C1B5C">
        <w:t>r</w:t>
      </w:r>
      <w:r w:rsidR="000763DB" w:rsidRPr="00653D2B">
        <w:t xml:space="preserve">elationship </w:t>
      </w:r>
      <w:r w:rsidR="003C1B5C">
        <w:t>b</w:t>
      </w:r>
      <w:r w:rsidR="000763DB" w:rsidRPr="00653D2B">
        <w:t xml:space="preserve">etween </w:t>
      </w:r>
      <w:r w:rsidR="003C1B5C">
        <w:t>c</w:t>
      </w:r>
      <w:r w:rsidR="000763DB" w:rsidRPr="00653D2B">
        <w:t xml:space="preserve">onsumer </w:t>
      </w:r>
      <w:r w:rsidR="003C1B5C">
        <w:t>c</w:t>
      </w:r>
      <w:r w:rsidR="000763DB" w:rsidRPr="00653D2B">
        <w:t xml:space="preserve">ulture and </w:t>
      </w:r>
      <w:r w:rsidR="003C1B5C">
        <w:t>b</w:t>
      </w:r>
      <w:r w:rsidR="000763DB" w:rsidRPr="00653D2B">
        <w:t xml:space="preserve">lack </w:t>
      </w:r>
      <w:r w:rsidR="003C1B5C">
        <w:t>i</w:t>
      </w:r>
      <w:r w:rsidR="000763DB" w:rsidRPr="00653D2B">
        <w:t xml:space="preserve">dentity as </w:t>
      </w:r>
      <w:r w:rsidR="003C1B5C">
        <w:t>p</w:t>
      </w:r>
      <w:r w:rsidR="000763DB" w:rsidRPr="00653D2B">
        <w:t>ortrayed on BET</w:t>
      </w:r>
      <w:r w:rsidR="000763DB">
        <w:t>.” Graduate</w:t>
      </w:r>
      <w:r w:rsidR="00292B22">
        <w:t>d</w:t>
      </w:r>
      <w:r w:rsidR="000763DB">
        <w:t xml:space="preserve"> </w:t>
      </w:r>
      <w:r w:rsidR="000D5291">
        <w:rPr>
          <w:rFonts w:ascii="Times" w:hAnsi="Times"/>
        </w:rPr>
        <w:t>Summer 2009.</w:t>
      </w:r>
    </w:p>
    <w:p w14:paraId="7D98408B" w14:textId="77777777" w:rsidR="000D7757" w:rsidRDefault="000D7757" w:rsidP="000763DB">
      <w:pPr>
        <w:ind w:left="1440"/>
        <w:rPr>
          <w:rFonts w:ascii="Times" w:hAnsi="Times"/>
        </w:rPr>
      </w:pPr>
    </w:p>
    <w:p w14:paraId="2284773A" w14:textId="77777777" w:rsidR="003A47E1" w:rsidRDefault="003A47E1" w:rsidP="000763DB">
      <w:pPr>
        <w:ind w:left="1440"/>
        <w:rPr>
          <w:rFonts w:ascii="Times" w:hAnsi="Times"/>
        </w:rPr>
      </w:pPr>
    </w:p>
    <w:p w14:paraId="2BAEADFC" w14:textId="3501BB2E" w:rsidR="006964AF" w:rsidRPr="00292B22" w:rsidRDefault="000763DB">
      <w:pPr>
        <w:pStyle w:val="WPDefaults"/>
        <w:widowControl w:val="0"/>
        <w:tabs>
          <w:tab w:val="clear" w:pos="1440"/>
          <w:tab w:val="left" w:pos="1560"/>
          <w:tab w:val="left" w:pos="10580"/>
          <w:tab w:val="left" w:pos="10980"/>
        </w:tabs>
        <w:rPr>
          <w:rFonts w:ascii="Times" w:hAnsi="Times"/>
          <w:u w:val="single"/>
        </w:rPr>
      </w:pPr>
      <w:r>
        <w:rPr>
          <w:rFonts w:ascii="Times" w:hAnsi="Times"/>
        </w:rPr>
        <w:tab/>
      </w:r>
      <w:r w:rsidRPr="00292B22">
        <w:rPr>
          <w:rFonts w:ascii="Times" w:hAnsi="Times"/>
          <w:u w:val="single"/>
        </w:rPr>
        <w:t>Member, M.A. Committees (*Graduated)</w:t>
      </w:r>
    </w:p>
    <w:p w14:paraId="675572B6" w14:textId="77777777" w:rsidR="006964AF" w:rsidRDefault="006964AF">
      <w:pPr>
        <w:pStyle w:val="WPDefaults"/>
        <w:widowControl w:val="0"/>
        <w:tabs>
          <w:tab w:val="clear" w:pos="1440"/>
          <w:tab w:val="left" w:pos="1560"/>
          <w:tab w:val="left" w:pos="10580"/>
          <w:tab w:val="left" w:pos="10980"/>
        </w:tabs>
        <w:rPr>
          <w:rFonts w:ascii="Times" w:hAnsi="Times"/>
        </w:rPr>
      </w:pPr>
    </w:p>
    <w:p w14:paraId="31503954" w14:textId="1C4A79F1" w:rsidR="0033134A" w:rsidRDefault="0033134A" w:rsidP="000763DB">
      <w:pPr>
        <w:ind w:left="1440"/>
      </w:pPr>
      <w:r>
        <w:t>Sabrina Stewart</w:t>
      </w:r>
      <w:r w:rsidR="007665DD">
        <w:t>*</w:t>
      </w:r>
    </w:p>
    <w:p w14:paraId="2D138C1C" w14:textId="3C48E8F5" w:rsidR="006720EE" w:rsidRDefault="006720EE" w:rsidP="006720EE">
      <w:pPr>
        <w:ind w:left="1440"/>
      </w:pPr>
      <w:r>
        <w:t>Juan Flores*</w:t>
      </w:r>
    </w:p>
    <w:p w14:paraId="06168C97" w14:textId="349941BB" w:rsidR="00BC6929" w:rsidRDefault="00BC6929" w:rsidP="000763DB">
      <w:pPr>
        <w:ind w:left="1440"/>
      </w:pPr>
      <w:r>
        <w:t>Joseph Davies*</w:t>
      </w:r>
    </w:p>
    <w:p w14:paraId="6B3BAA81" w14:textId="5698BAFE" w:rsidR="003D272A" w:rsidRDefault="003D272A" w:rsidP="000763DB">
      <w:pPr>
        <w:ind w:left="1440"/>
      </w:pPr>
      <w:proofErr w:type="spellStart"/>
      <w:r>
        <w:t>Donghee</w:t>
      </w:r>
      <w:proofErr w:type="spellEnd"/>
      <w:r>
        <w:t xml:space="preserve"> Lee*</w:t>
      </w:r>
    </w:p>
    <w:p w14:paraId="3E5BA37C" w14:textId="7F297268" w:rsidR="004C6547" w:rsidRDefault="004C6547" w:rsidP="000763DB">
      <w:pPr>
        <w:ind w:left="1440"/>
      </w:pPr>
      <w:r>
        <w:t>Brittany Brown</w:t>
      </w:r>
      <w:r w:rsidR="0033134A">
        <w:t>*</w:t>
      </w:r>
    </w:p>
    <w:p w14:paraId="525B0968" w14:textId="7416FF62" w:rsidR="000763DB" w:rsidRDefault="000763DB" w:rsidP="000763DB">
      <w:pPr>
        <w:ind w:left="1440"/>
      </w:pPr>
      <w:r>
        <w:t xml:space="preserve">Jason </w:t>
      </w:r>
      <w:proofErr w:type="spellStart"/>
      <w:r>
        <w:t>Ramesar</w:t>
      </w:r>
      <w:proofErr w:type="spellEnd"/>
      <w:r w:rsidR="0033134A">
        <w:t>*</w:t>
      </w:r>
    </w:p>
    <w:p w14:paraId="18293F26" w14:textId="1B924256" w:rsidR="000322BA" w:rsidRDefault="000322BA" w:rsidP="000763DB">
      <w:pPr>
        <w:ind w:left="1440"/>
      </w:pPr>
      <w:r>
        <w:t>Catherine Buckley*</w:t>
      </w:r>
    </w:p>
    <w:p w14:paraId="78D1E5A0" w14:textId="22318AE3" w:rsidR="00CC0CBD" w:rsidRDefault="00CC0CBD" w:rsidP="00CC0CBD">
      <w:pPr>
        <w:ind w:left="1440"/>
      </w:pPr>
      <w:r>
        <w:t>Emma Bedor*</w:t>
      </w:r>
    </w:p>
    <w:p w14:paraId="4D205874" w14:textId="5C7BC21B" w:rsidR="00CC0CBD" w:rsidRDefault="00CC0CBD" w:rsidP="00CC0CBD">
      <w:pPr>
        <w:ind w:left="1440"/>
      </w:pPr>
      <w:r>
        <w:t>Elise Stevens*</w:t>
      </w:r>
    </w:p>
    <w:p w14:paraId="59567149" w14:textId="4B30B187" w:rsidR="000763DB" w:rsidRDefault="000763DB" w:rsidP="000763DB">
      <w:pPr>
        <w:ind w:left="1440"/>
      </w:pPr>
      <w:r>
        <w:t xml:space="preserve">Jacqueline </w:t>
      </w:r>
      <w:proofErr w:type="spellStart"/>
      <w:r>
        <w:t>Dunfee</w:t>
      </w:r>
      <w:proofErr w:type="spellEnd"/>
      <w:r>
        <w:t>*</w:t>
      </w:r>
    </w:p>
    <w:p w14:paraId="6444E30C" w14:textId="480384D8" w:rsidR="000763DB" w:rsidRDefault="000763DB" w:rsidP="000763DB">
      <w:pPr>
        <w:ind w:left="1440"/>
      </w:pPr>
      <w:r>
        <w:t xml:space="preserve">Rachel </w:t>
      </w:r>
      <w:proofErr w:type="spellStart"/>
      <w:r>
        <w:t>Guldin</w:t>
      </w:r>
      <w:proofErr w:type="spellEnd"/>
      <w:r>
        <w:t>*</w:t>
      </w:r>
    </w:p>
    <w:p w14:paraId="41C721EB" w14:textId="0DC66E85" w:rsidR="000763DB" w:rsidRDefault="000763DB" w:rsidP="000763DB">
      <w:pPr>
        <w:ind w:left="1440"/>
      </w:pPr>
      <w:r>
        <w:t xml:space="preserve">Daniel </w:t>
      </w:r>
      <w:proofErr w:type="spellStart"/>
      <w:r>
        <w:t>DeIuliis</w:t>
      </w:r>
      <w:proofErr w:type="spellEnd"/>
      <w:r>
        <w:t>*</w:t>
      </w:r>
    </w:p>
    <w:p w14:paraId="0F6D170E" w14:textId="7F608C43" w:rsidR="000763DB" w:rsidRDefault="000763DB" w:rsidP="000763DB">
      <w:pPr>
        <w:ind w:left="1440"/>
      </w:pPr>
      <w:proofErr w:type="spellStart"/>
      <w:r>
        <w:t>Chamis</w:t>
      </w:r>
      <w:proofErr w:type="spellEnd"/>
      <w:r>
        <w:t xml:space="preserve"> Reinhart*</w:t>
      </w:r>
    </w:p>
    <w:p w14:paraId="671A3007" w14:textId="5F3F03F6" w:rsidR="000763DB" w:rsidRPr="00A854DA" w:rsidRDefault="000763DB" w:rsidP="000763DB">
      <w:pPr>
        <w:ind w:left="1440"/>
      </w:pPr>
      <w:r w:rsidRPr="00A854DA">
        <w:t>Letrell Crittenden*</w:t>
      </w:r>
    </w:p>
    <w:p w14:paraId="72B1625E" w14:textId="4E4D6937" w:rsidR="000763DB" w:rsidRPr="00A854DA" w:rsidRDefault="000763DB" w:rsidP="000763DB">
      <w:pPr>
        <w:ind w:left="1440"/>
      </w:pPr>
      <w:r w:rsidRPr="00A854DA">
        <w:t>Jennifer Ellsworth-</w:t>
      </w:r>
      <w:proofErr w:type="spellStart"/>
      <w:r w:rsidRPr="00A854DA">
        <w:t>Aults</w:t>
      </w:r>
      <w:proofErr w:type="spellEnd"/>
      <w:r w:rsidRPr="00A854DA">
        <w:t>*</w:t>
      </w:r>
    </w:p>
    <w:p w14:paraId="1A17AA95" w14:textId="5F38CD4D" w:rsidR="000763DB" w:rsidRDefault="000763DB" w:rsidP="000763DB">
      <w:pPr>
        <w:ind w:left="1440"/>
      </w:pPr>
      <w:r>
        <w:t>Matthew James*</w:t>
      </w:r>
    </w:p>
    <w:p w14:paraId="18F7E87A" w14:textId="37CE67AF" w:rsidR="000763DB" w:rsidRDefault="000763DB" w:rsidP="000763DB">
      <w:pPr>
        <w:ind w:left="1440"/>
      </w:pPr>
      <w:r>
        <w:t xml:space="preserve">Valerie </w:t>
      </w:r>
      <w:proofErr w:type="spellStart"/>
      <w:r>
        <w:t>Handunge</w:t>
      </w:r>
      <w:proofErr w:type="spellEnd"/>
      <w:r>
        <w:t>*</w:t>
      </w:r>
    </w:p>
    <w:p w14:paraId="63D42333" w14:textId="77777777" w:rsidR="00310ED6" w:rsidRDefault="00310ED6" w:rsidP="00292B22"/>
    <w:p w14:paraId="05756176" w14:textId="77777777" w:rsidR="00B7268A" w:rsidRDefault="00B7268A" w:rsidP="00292B22"/>
    <w:p w14:paraId="10D955E1" w14:textId="77DCAFCA" w:rsidR="00292B22" w:rsidRPr="00292B22" w:rsidRDefault="00292B22" w:rsidP="00292B22">
      <w:pPr>
        <w:rPr>
          <w:u w:val="single"/>
        </w:rPr>
      </w:pPr>
      <w:r>
        <w:tab/>
      </w:r>
      <w:r w:rsidRPr="00292B22">
        <w:rPr>
          <w:u w:val="single"/>
        </w:rPr>
        <w:t>Chair, Undergraduate Honors Student</w:t>
      </w:r>
    </w:p>
    <w:p w14:paraId="7CC049D0" w14:textId="77777777" w:rsidR="00292B22" w:rsidRDefault="00292B22" w:rsidP="00292B22"/>
    <w:p w14:paraId="6850C2B4" w14:textId="15FCDF3D" w:rsidR="00292B22" w:rsidRDefault="00292B22" w:rsidP="00292B22">
      <w:pPr>
        <w:ind w:left="1440"/>
      </w:pPr>
      <w:r>
        <w:t>Kelsey J. Bradbury, “C</w:t>
      </w:r>
      <w:r w:rsidRPr="00292B22">
        <w:t xml:space="preserve">hanges in pacing, sound use, visual complexity, and narrative complexity in </w:t>
      </w:r>
      <w:r>
        <w:t>U.S.</w:t>
      </w:r>
      <w:r w:rsidRPr="00292B22">
        <w:t xml:space="preserve"> sitcoms 1950-present</w:t>
      </w:r>
      <w:r>
        <w:t>.”  Graduated Spring 2012.</w:t>
      </w:r>
    </w:p>
    <w:p w14:paraId="57594A78" w14:textId="77777777" w:rsidR="0071148A" w:rsidRDefault="0071148A" w:rsidP="00292B22">
      <w:pPr>
        <w:ind w:left="1440"/>
      </w:pPr>
    </w:p>
    <w:p w14:paraId="178ABC9B" w14:textId="77777777" w:rsidR="0071148A" w:rsidRDefault="0071148A" w:rsidP="00292B22">
      <w:pPr>
        <w:ind w:left="1440"/>
      </w:pPr>
    </w:p>
    <w:p w14:paraId="64E6EF51" w14:textId="7C8D1AA9" w:rsidR="00292B22" w:rsidRDefault="00292B22" w:rsidP="00292B2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sidRPr="006E330C">
        <w:rPr>
          <w:rFonts w:ascii="Times" w:hAnsi="Times"/>
          <w:color w:val="000000"/>
          <w:u w:val="single"/>
        </w:rPr>
        <w:t xml:space="preserve">Graduate </w:t>
      </w:r>
      <w:r>
        <w:rPr>
          <w:rFonts w:ascii="Times" w:hAnsi="Times"/>
          <w:color w:val="000000"/>
          <w:u w:val="single"/>
        </w:rPr>
        <w:t xml:space="preserve">Student </w:t>
      </w:r>
      <w:r w:rsidRPr="006E330C">
        <w:rPr>
          <w:rFonts w:ascii="Times" w:hAnsi="Times"/>
          <w:color w:val="000000"/>
          <w:u w:val="single"/>
        </w:rPr>
        <w:t>Advising</w:t>
      </w:r>
      <w:r w:rsidR="003E388C">
        <w:rPr>
          <w:rFonts w:ascii="Times" w:hAnsi="Times"/>
          <w:color w:val="000000"/>
          <w:u w:val="single"/>
        </w:rPr>
        <w:t xml:space="preserve"> and</w:t>
      </w:r>
      <w:r>
        <w:rPr>
          <w:rFonts w:ascii="Times" w:hAnsi="Times"/>
          <w:color w:val="000000"/>
          <w:u w:val="single"/>
        </w:rPr>
        <w:t xml:space="preserve"> Committees</w:t>
      </w:r>
      <w:r w:rsidRPr="006E330C">
        <w:rPr>
          <w:rFonts w:ascii="Times" w:hAnsi="Times"/>
          <w:color w:val="000000"/>
          <w:u w:val="single"/>
        </w:rPr>
        <w:t xml:space="preserve">, </w:t>
      </w:r>
      <w:r>
        <w:rPr>
          <w:rFonts w:ascii="Times" w:hAnsi="Times"/>
          <w:color w:val="000000"/>
          <w:u w:val="single"/>
        </w:rPr>
        <w:t>Virginia Tech</w:t>
      </w:r>
      <w:r w:rsidR="003419B5">
        <w:rPr>
          <w:rFonts w:ascii="Times" w:hAnsi="Times"/>
          <w:color w:val="000000"/>
          <w:u w:val="single"/>
        </w:rPr>
        <w:t xml:space="preserve"> (Communication unless otherwise noted)</w:t>
      </w:r>
    </w:p>
    <w:p w14:paraId="6A669847" w14:textId="77777777" w:rsidR="00292B22" w:rsidRDefault="00292B22" w:rsidP="00292B2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7CECD519" w14:textId="472B7D4C" w:rsidR="00292B22" w:rsidRPr="006E330C" w:rsidRDefault="00292B22" w:rsidP="00292B2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u w:val="single"/>
        </w:rPr>
      </w:pPr>
      <w:r w:rsidRPr="000763DB">
        <w:rPr>
          <w:rFonts w:ascii="Times" w:hAnsi="Times"/>
          <w:u w:val="single"/>
        </w:rPr>
        <w:t xml:space="preserve">Chair, </w:t>
      </w:r>
      <w:r>
        <w:rPr>
          <w:rFonts w:ascii="Times" w:hAnsi="Times"/>
          <w:u w:val="single"/>
        </w:rPr>
        <w:t>M.A.</w:t>
      </w:r>
      <w:r w:rsidRPr="000763DB">
        <w:rPr>
          <w:rFonts w:ascii="Times" w:hAnsi="Times"/>
          <w:u w:val="single"/>
        </w:rPr>
        <w:t xml:space="preserve"> Committees</w:t>
      </w:r>
    </w:p>
    <w:p w14:paraId="3317FD20" w14:textId="7544A125" w:rsidR="005D6650" w:rsidRDefault="005D6650">
      <w:pPr>
        <w:pStyle w:val="WPDefaults"/>
        <w:widowControl w:val="0"/>
        <w:tabs>
          <w:tab w:val="clear" w:pos="1440"/>
          <w:tab w:val="left" w:pos="1560"/>
          <w:tab w:val="left" w:pos="10580"/>
          <w:tab w:val="left" w:pos="10980"/>
        </w:tabs>
        <w:rPr>
          <w:rFonts w:ascii="Times" w:hAnsi="Times"/>
        </w:rPr>
      </w:pPr>
    </w:p>
    <w:p w14:paraId="2382157A" w14:textId="60A66ABB" w:rsidR="005D6650" w:rsidRDefault="005D6650" w:rsidP="009C4058">
      <w:pPr>
        <w:pStyle w:val="WPDefaults"/>
        <w:widowControl w:val="0"/>
        <w:tabs>
          <w:tab w:val="clear" w:pos="1440"/>
          <w:tab w:val="left" w:pos="1560"/>
          <w:tab w:val="left" w:pos="10580"/>
          <w:tab w:val="left" w:pos="10980"/>
        </w:tabs>
        <w:ind w:left="1440"/>
        <w:rPr>
          <w:rFonts w:ascii="Times" w:hAnsi="Times"/>
        </w:rPr>
      </w:pPr>
      <w:r>
        <w:rPr>
          <w:rFonts w:ascii="Times" w:hAnsi="Times"/>
        </w:rPr>
        <w:t>Colleen</w:t>
      </w:r>
      <w:r w:rsidR="00292B22">
        <w:rPr>
          <w:rFonts w:ascii="Times" w:hAnsi="Times"/>
        </w:rPr>
        <w:t xml:space="preserve"> C. </w:t>
      </w:r>
      <w:proofErr w:type="spellStart"/>
      <w:r w:rsidR="00292B22">
        <w:rPr>
          <w:rFonts w:ascii="Times" w:hAnsi="Times"/>
        </w:rPr>
        <w:t>Mihal</w:t>
      </w:r>
      <w:proofErr w:type="spellEnd"/>
      <w:r>
        <w:rPr>
          <w:rFonts w:ascii="Times" w:hAnsi="Times"/>
        </w:rPr>
        <w:t xml:space="preserve">, </w:t>
      </w:r>
      <w:r w:rsidR="009C4058">
        <w:rPr>
          <w:rFonts w:ascii="Times" w:hAnsi="Times"/>
        </w:rPr>
        <w:t>“D</w:t>
      </w:r>
      <w:r w:rsidR="009C4058" w:rsidRPr="009C4058">
        <w:rPr>
          <w:rFonts w:ascii="Times" w:hAnsi="Times"/>
        </w:rPr>
        <w:t xml:space="preserve">emocracy, citizens’ media, and resistance:  </w:t>
      </w:r>
      <w:r w:rsidR="008A2782">
        <w:rPr>
          <w:rFonts w:ascii="Times" w:hAnsi="Times"/>
        </w:rPr>
        <w:t>A</w:t>
      </w:r>
      <w:r w:rsidR="009C4058" w:rsidRPr="009C4058">
        <w:rPr>
          <w:rFonts w:ascii="Times" w:hAnsi="Times"/>
        </w:rPr>
        <w:t xml:space="preserve"> study of </w:t>
      </w:r>
      <w:r w:rsidR="009C4058" w:rsidRPr="009C4058">
        <w:rPr>
          <w:rFonts w:ascii="Times" w:hAnsi="Times"/>
          <w:i/>
        </w:rPr>
        <w:t>the New River Free Press</w:t>
      </w:r>
      <w:r w:rsidR="009C4058">
        <w:rPr>
          <w:rFonts w:ascii="Times" w:hAnsi="Times"/>
          <w:i/>
        </w:rPr>
        <w:t>.”</w:t>
      </w:r>
      <w:r w:rsidR="009C4058" w:rsidRPr="009C4058">
        <w:rPr>
          <w:rFonts w:ascii="Times" w:hAnsi="Times"/>
        </w:rPr>
        <w:t xml:space="preserve"> </w:t>
      </w:r>
      <w:r w:rsidR="009C4058">
        <w:rPr>
          <w:rFonts w:ascii="Times" w:hAnsi="Times"/>
        </w:rPr>
        <w:t xml:space="preserve">Graduated </w:t>
      </w:r>
      <w:r w:rsidR="00F9512D">
        <w:rPr>
          <w:rFonts w:ascii="Times" w:hAnsi="Times"/>
        </w:rPr>
        <w:t>Summer 2004.</w:t>
      </w:r>
    </w:p>
    <w:p w14:paraId="2ADBAB89" w14:textId="77777777" w:rsidR="009C4058" w:rsidRDefault="009C4058" w:rsidP="009C4058">
      <w:pPr>
        <w:pStyle w:val="BodyTextIndent3"/>
        <w:widowControl w:val="0"/>
        <w:ind w:left="0"/>
      </w:pPr>
    </w:p>
    <w:p w14:paraId="269C7567" w14:textId="6BD3D122" w:rsidR="005D6650" w:rsidRDefault="009C4058" w:rsidP="009C4058">
      <w:pPr>
        <w:pStyle w:val="BodyTextIndent3"/>
        <w:widowControl w:val="0"/>
        <w:tabs>
          <w:tab w:val="clear" w:pos="1560"/>
          <w:tab w:val="left" w:pos="1440"/>
        </w:tabs>
        <w:ind w:left="0"/>
      </w:pPr>
      <w:r>
        <w:tab/>
      </w:r>
      <w:r>
        <w:tab/>
      </w:r>
      <w:r w:rsidR="005D6650">
        <w:t>J. Ma</w:t>
      </w:r>
      <w:r>
        <w:t>tt Giglio, Non-thesis option.</w:t>
      </w:r>
      <w:r w:rsidR="005D6650">
        <w:t xml:space="preserve"> </w:t>
      </w:r>
      <w:r>
        <w:t xml:space="preserve">Graduated </w:t>
      </w:r>
      <w:r w:rsidR="005D6650">
        <w:t>Spring 2003.</w:t>
      </w:r>
    </w:p>
    <w:p w14:paraId="74BF49F0" w14:textId="165A4207" w:rsidR="005D6650" w:rsidRPr="009C4058" w:rsidRDefault="009C4058">
      <w:pPr>
        <w:pStyle w:val="WPDefaults"/>
        <w:widowControl w:val="0"/>
        <w:tabs>
          <w:tab w:val="clear" w:pos="1440"/>
          <w:tab w:val="left" w:pos="1560"/>
          <w:tab w:val="left" w:pos="10580"/>
          <w:tab w:val="left" w:pos="10980"/>
        </w:tabs>
        <w:rPr>
          <w:rFonts w:ascii="Times" w:hAnsi="Times"/>
          <w:u w:val="single"/>
        </w:rPr>
      </w:pPr>
      <w:r>
        <w:rPr>
          <w:rFonts w:ascii="Times" w:hAnsi="Times"/>
        </w:rPr>
        <w:lastRenderedPageBreak/>
        <w:tab/>
      </w:r>
      <w:r w:rsidRPr="009C4058">
        <w:rPr>
          <w:rFonts w:ascii="Times" w:hAnsi="Times"/>
          <w:u w:val="single"/>
        </w:rPr>
        <w:t>Member, Ph.D. Committee (*Graduated)</w:t>
      </w:r>
    </w:p>
    <w:p w14:paraId="1FA3D299" w14:textId="77777777" w:rsidR="009C4058" w:rsidRDefault="009C4058">
      <w:pPr>
        <w:pStyle w:val="WPDefaults"/>
        <w:widowControl w:val="0"/>
        <w:tabs>
          <w:tab w:val="clear" w:pos="1440"/>
          <w:tab w:val="left" w:pos="1560"/>
          <w:tab w:val="left" w:pos="10580"/>
          <w:tab w:val="left" w:pos="10980"/>
        </w:tabs>
        <w:rPr>
          <w:rFonts w:ascii="Times" w:hAnsi="Times"/>
        </w:rPr>
      </w:pPr>
    </w:p>
    <w:p w14:paraId="6AD2F911" w14:textId="51C30E59" w:rsidR="009C4058" w:rsidRDefault="009C4058" w:rsidP="009C4058">
      <w:pPr>
        <w:pStyle w:val="WPDefaults"/>
        <w:widowControl w:val="0"/>
        <w:tabs>
          <w:tab w:val="left" w:pos="10580"/>
          <w:tab w:val="left" w:pos="10980"/>
        </w:tabs>
        <w:rPr>
          <w:rFonts w:ascii="Times" w:hAnsi="Times"/>
        </w:rPr>
      </w:pPr>
      <w:r>
        <w:rPr>
          <w:rFonts w:ascii="Times" w:hAnsi="Times"/>
        </w:rPr>
        <w:tab/>
      </w:r>
      <w:r>
        <w:rPr>
          <w:rFonts w:ascii="Times" w:hAnsi="Times"/>
        </w:rPr>
        <w:tab/>
        <w:t>David L. Ferro</w:t>
      </w:r>
      <w:r w:rsidR="00A50730">
        <w:rPr>
          <w:rFonts w:ascii="Times" w:hAnsi="Times"/>
        </w:rPr>
        <w:t xml:space="preserve"> (Science </w:t>
      </w:r>
      <w:r w:rsidR="00EE5721">
        <w:rPr>
          <w:rFonts w:ascii="Times" w:hAnsi="Times"/>
        </w:rPr>
        <w:t>&amp;</w:t>
      </w:r>
      <w:r w:rsidR="00A50730">
        <w:rPr>
          <w:rFonts w:ascii="Times" w:hAnsi="Times"/>
        </w:rPr>
        <w:t xml:space="preserve"> Technology </w:t>
      </w:r>
      <w:r w:rsidR="00EE5721">
        <w:rPr>
          <w:rFonts w:ascii="Times" w:hAnsi="Times"/>
        </w:rPr>
        <w:t>in Society</w:t>
      </w:r>
      <w:r w:rsidR="00A50730">
        <w:rPr>
          <w:rFonts w:ascii="Times" w:hAnsi="Times"/>
        </w:rPr>
        <w:t>)</w:t>
      </w:r>
      <w:r>
        <w:rPr>
          <w:rFonts w:ascii="Times" w:hAnsi="Times"/>
        </w:rPr>
        <w:t>*</w:t>
      </w:r>
    </w:p>
    <w:p w14:paraId="0D33924E" w14:textId="77777777" w:rsidR="006449DD" w:rsidRDefault="006449DD" w:rsidP="009C4058">
      <w:pPr>
        <w:pStyle w:val="WPDefaults"/>
        <w:widowControl w:val="0"/>
        <w:tabs>
          <w:tab w:val="left" w:pos="10580"/>
          <w:tab w:val="left" w:pos="10980"/>
        </w:tabs>
        <w:rPr>
          <w:rFonts w:ascii="Times" w:hAnsi="Times"/>
        </w:rPr>
      </w:pPr>
    </w:p>
    <w:p w14:paraId="4F1552EB" w14:textId="77777777" w:rsidR="002A30C2" w:rsidRDefault="002A30C2" w:rsidP="009C4058">
      <w:pPr>
        <w:pStyle w:val="WPDefaults"/>
        <w:widowControl w:val="0"/>
        <w:tabs>
          <w:tab w:val="left" w:pos="10580"/>
          <w:tab w:val="left" w:pos="10980"/>
        </w:tabs>
        <w:rPr>
          <w:rFonts w:ascii="Times" w:hAnsi="Times"/>
        </w:rPr>
      </w:pPr>
    </w:p>
    <w:p w14:paraId="3F20AA2A" w14:textId="1293E719" w:rsidR="009C4058" w:rsidRDefault="009C4058" w:rsidP="009C4058">
      <w:pPr>
        <w:pStyle w:val="WPDefaults"/>
        <w:widowControl w:val="0"/>
        <w:tabs>
          <w:tab w:val="left" w:pos="10580"/>
          <w:tab w:val="left" w:pos="10980"/>
        </w:tabs>
        <w:rPr>
          <w:rFonts w:ascii="Times" w:hAnsi="Times"/>
          <w:u w:val="single"/>
        </w:rPr>
      </w:pPr>
      <w:r>
        <w:rPr>
          <w:rFonts w:ascii="Times" w:hAnsi="Times"/>
        </w:rPr>
        <w:tab/>
      </w:r>
      <w:r w:rsidRPr="009C4058">
        <w:rPr>
          <w:rFonts w:ascii="Times" w:hAnsi="Times"/>
          <w:u w:val="single"/>
        </w:rPr>
        <w:t xml:space="preserve">Member, </w:t>
      </w:r>
      <w:r>
        <w:rPr>
          <w:rFonts w:ascii="Times" w:hAnsi="Times"/>
          <w:u w:val="single"/>
        </w:rPr>
        <w:t>M.A.</w:t>
      </w:r>
      <w:r w:rsidRPr="009C4058">
        <w:rPr>
          <w:rFonts w:ascii="Times" w:hAnsi="Times"/>
          <w:u w:val="single"/>
        </w:rPr>
        <w:t xml:space="preserve"> Committee</w:t>
      </w:r>
      <w:r>
        <w:rPr>
          <w:rFonts w:ascii="Times" w:hAnsi="Times"/>
          <w:u w:val="single"/>
        </w:rPr>
        <w:t>s</w:t>
      </w:r>
      <w:r w:rsidRPr="009C4058">
        <w:rPr>
          <w:rFonts w:ascii="Times" w:hAnsi="Times"/>
          <w:u w:val="single"/>
        </w:rPr>
        <w:t xml:space="preserve"> (*Graduated)</w:t>
      </w:r>
    </w:p>
    <w:p w14:paraId="315AAF9C" w14:textId="77777777" w:rsidR="009C4058" w:rsidRPr="009C4058" w:rsidRDefault="009C4058" w:rsidP="009C4058">
      <w:pPr>
        <w:pStyle w:val="WPDefaults"/>
        <w:widowControl w:val="0"/>
        <w:tabs>
          <w:tab w:val="left" w:pos="10580"/>
          <w:tab w:val="left" w:pos="10980"/>
        </w:tabs>
        <w:rPr>
          <w:rFonts w:ascii="Times" w:hAnsi="Times"/>
        </w:rPr>
      </w:pPr>
    </w:p>
    <w:p w14:paraId="73B31F55" w14:textId="693AFF72" w:rsidR="000A051B" w:rsidRDefault="00F73227" w:rsidP="009C4058">
      <w:pPr>
        <w:pStyle w:val="WPDefaults"/>
        <w:widowControl w:val="0"/>
        <w:tabs>
          <w:tab w:val="clear" w:pos="1440"/>
          <w:tab w:val="left" w:pos="1560"/>
          <w:tab w:val="left" w:pos="10580"/>
          <w:tab w:val="left" w:pos="10980"/>
        </w:tabs>
        <w:rPr>
          <w:rFonts w:ascii="Times" w:hAnsi="Times"/>
        </w:rPr>
      </w:pPr>
      <w:r>
        <w:rPr>
          <w:rFonts w:ascii="Times" w:hAnsi="Times"/>
        </w:rPr>
        <w:tab/>
      </w:r>
      <w:r>
        <w:rPr>
          <w:rFonts w:ascii="Times" w:hAnsi="Times"/>
        </w:rPr>
        <w:tab/>
        <w:t>Nathan J.</w:t>
      </w:r>
      <w:r w:rsidR="009C4058">
        <w:rPr>
          <w:rFonts w:ascii="Times" w:hAnsi="Times"/>
        </w:rPr>
        <w:t xml:space="preserve"> </w:t>
      </w:r>
      <w:proofErr w:type="spellStart"/>
      <w:r w:rsidR="009C4058">
        <w:rPr>
          <w:rFonts w:ascii="Times" w:hAnsi="Times"/>
        </w:rPr>
        <w:t>Koenigsfeld</w:t>
      </w:r>
      <w:proofErr w:type="spellEnd"/>
      <w:r w:rsidR="00C81ED6">
        <w:rPr>
          <w:rFonts w:ascii="Times" w:hAnsi="Times"/>
        </w:rPr>
        <w:t>*</w:t>
      </w:r>
    </w:p>
    <w:p w14:paraId="34517541" w14:textId="1766A8CF" w:rsidR="00C81ED6" w:rsidRDefault="00C81ED6" w:rsidP="009C4058">
      <w:pPr>
        <w:pStyle w:val="WPDefaults"/>
        <w:widowControl w:val="0"/>
        <w:tabs>
          <w:tab w:val="clear" w:pos="1440"/>
          <w:tab w:val="left" w:pos="1560"/>
          <w:tab w:val="left" w:pos="10580"/>
          <w:tab w:val="left" w:pos="10980"/>
        </w:tabs>
        <w:rPr>
          <w:rFonts w:ascii="Times" w:hAnsi="Times"/>
        </w:rPr>
      </w:pPr>
      <w:r>
        <w:rPr>
          <w:rFonts w:ascii="Times" w:hAnsi="Times"/>
        </w:rPr>
        <w:tab/>
      </w:r>
      <w:r>
        <w:rPr>
          <w:rFonts w:ascii="Times" w:hAnsi="Times"/>
        </w:rPr>
        <w:tab/>
        <w:t xml:space="preserve">Matthew </w:t>
      </w:r>
      <w:r w:rsidR="00F73227">
        <w:rPr>
          <w:rFonts w:ascii="Times" w:hAnsi="Times"/>
        </w:rPr>
        <w:t xml:space="preserve">D. </w:t>
      </w:r>
      <w:r>
        <w:rPr>
          <w:rFonts w:ascii="Times" w:hAnsi="Times"/>
        </w:rPr>
        <w:t>Harrington*</w:t>
      </w:r>
    </w:p>
    <w:p w14:paraId="41C1B4F1" w14:textId="31AC046E" w:rsidR="00F73227" w:rsidRDefault="00F73227" w:rsidP="009C4058">
      <w:pPr>
        <w:pStyle w:val="WPDefaults"/>
        <w:widowControl w:val="0"/>
        <w:tabs>
          <w:tab w:val="clear" w:pos="1440"/>
          <w:tab w:val="left" w:pos="1560"/>
          <w:tab w:val="left" w:pos="10580"/>
          <w:tab w:val="left" w:pos="10980"/>
        </w:tabs>
        <w:rPr>
          <w:rFonts w:ascii="Times" w:hAnsi="Times"/>
        </w:rPr>
      </w:pPr>
      <w:r>
        <w:rPr>
          <w:rFonts w:ascii="Times" w:hAnsi="Times"/>
        </w:rPr>
        <w:tab/>
      </w:r>
      <w:r>
        <w:rPr>
          <w:rFonts w:ascii="Times" w:hAnsi="Times"/>
        </w:rPr>
        <w:tab/>
        <w:t>Andrea M. Eger*</w:t>
      </w:r>
    </w:p>
    <w:p w14:paraId="7C038B40" w14:textId="193D9591" w:rsidR="00DB0180" w:rsidRDefault="00F73227" w:rsidP="009C4058">
      <w:pPr>
        <w:pStyle w:val="WPDefaults"/>
        <w:widowControl w:val="0"/>
        <w:tabs>
          <w:tab w:val="clear" w:pos="1440"/>
          <w:tab w:val="left" w:pos="1560"/>
          <w:tab w:val="left" w:pos="10580"/>
          <w:tab w:val="left" w:pos="10980"/>
        </w:tabs>
        <w:rPr>
          <w:rFonts w:ascii="Times" w:hAnsi="Times"/>
        </w:rPr>
      </w:pPr>
      <w:r>
        <w:rPr>
          <w:rFonts w:ascii="Times" w:hAnsi="Times"/>
        </w:rPr>
        <w:tab/>
      </w:r>
      <w:r>
        <w:rPr>
          <w:rFonts w:ascii="Times" w:hAnsi="Times"/>
        </w:rPr>
        <w:tab/>
        <w:t xml:space="preserve">Robert </w:t>
      </w:r>
      <w:proofErr w:type="spellStart"/>
      <w:r>
        <w:rPr>
          <w:rFonts w:ascii="Times" w:hAnsi="Times"/>
        </w:rPr>
        <w:t>Leweke</w:t>
      </w:r>
      <w:proofErr w:type="spellEnd"/>
      <w:r>
        <w:rPr>
          <w:rFonts w:ascii="Times" w:hAnsi="Times"/>
        </w:rPr>
        <w:t xml:space="preserve"> (Political Science)*</w:t>
      </w:r>
    </w:p>
    <w:p w14:paraId="74FAA0F8" w14:textId="77777777" w:rsidR="009C6616" w:rsidRDefault="009C6616" w:rsidP="009C4058">
      <w:pPr>
        <w:pStyle w:val="WPDefaults"/>
        <w:widowControl w:val="0"/>
        <w:tabs>
          <w:tab w:val="clear" w:pos="1440"/>
          <w:tab w:val="left" w:pos="1560"/>
          <w:tab w:val="left" w:pos="10580"/>
          <w:tab w:val="left" w:pos="10980"/>
        </w:tabs>
        <w:rPr>
          <w:rFonts w:ascii="Times" w:hAnsi="Times"/>
        </w:rPr>
      </w:pPr>
    </w:p>
    <w:p w14:paraId="4DFE33AB" w14:textId="77777777" w:rsidR="009C6616" w:rsidRDefault="009C6616" w:rsidP="009C4058">
      <w:pPr>
        <w:pStyle w:val="WPDefaults"/>
        <w:widowControl w:val="0"/>
        <w:tabs>
          <w:tab w:val="clear" w:pos="1440"/>
          <w:tab w:val="left" w:pos="1560"/>
          <w:tab w:val="left" w:pos="10580"/>
          <w:tab w:val="left" w:pos="10980"/>
        </w:tabs>
        <w:rPr>
          <w:rFonts w:ascii="Times" w:hAnsi="Times"/>
        </w:rPr>
      </w:pPr>
    </w:p>
    <w:p w14:paraId="2431686D" w14:textId="5866D25B" w:rsidR="000A051B" w:rsidRPr="00292B22" w:rsidRDefault="00292B22" w:rsidP="00415B5C">
      <w:pPr>
        <w:pStyle w:val="WPDefaults"/>
        <w:widowControl w:val="0"/>
        <w:tabs>
          <w:tab w:val="clear" w:pos="1440"/>
          <w:tab w:val="left" w:pos="1560"/>
          <w:tab w:val="left" w:pos="10580"/>
          <w:tab w:val="left" w:pos="10980"/>
        </w:tabs>
        <w:rPr>
          <w:rFonts w:ascii="Times" w:hAnsi="Times"/>
          <w:u w:val="single"/>
        </w:rPr>
      </w:pPr>
      <w:r>
        <w:rPr>
          <w:rFonts w:ascii="Times" w:hAnsi="Times"/>
          <w:u w:val="single"/>
        </w:rPr>
        <w:t>Graduate Student Committees, External Faculty Member</w:t>
      </w:r>
      <w:r w:rsidR="00F73227">
        <w:rPr>
          <w:rFonts w:ascii="Times" w:hAnsi="Times"/>
          <w:u w:val="single"/>
        </w:rPr>
        <w:t xml:space="preserve"> (*Graduated)</w:t>
      </w:r>
    </w:p>
    <w:p w14:paraId="167FE874" w14:textId="77777777" w:rsidR="000A051B" w:rsidRDefault="000A051B">
      <w:pPr>
        <w:pStyle w:val="WPDefaults"/>
        <w:widowControl w:val="0"/>
        <w:tabs>
          <w:tab w:val="clear" w:pos="1440"/>
          <w:tab w:val="left" w:pos="1560"/>
          <w:tab w:val="left" w:pos="10580"/>
          <w:tab w:val="left" w:pos="10980"/>
        </w:tabs>
        <w:ind w:left="2160"/>
        <w:rPr>
          <w:rFonts w:ascii="Times" w:hAnsi="Times"/>
        </w:rPr>
      </w:pPr>
    </w:p>
    <w:p w14:paraId="41085762" w14:textId="4099B25E" w:rsidR="009A67FA" w:rsidRDefault="00415B5C" w:rsidP="00415B5C">
      <w:pPr>
        <w:pStyle w:val="WPDefaults"/>
        <w:tabs>
          <w:tab w:val="clear" w:pos="1440"/>
        </w:tabs>
        <w:rPr>
          <w:rFonts w:ascii="Times" w:hAnsi="Times"/>
        </w:rPr>
      </w:pPr>
      <w:r>
        <w:rPr>
          <w:rFonts w:ascii="Times" w:hAnsi="Times"/>
        </w:rPr>
        <w:tab/>
      </w:r>
      <w:r w:rsidR="009A67FA">
        <w:rPr>
          <w:rFonts w:ascii="Times" w:hAnsi="Times"/>
        </w:rPr>
        <w:t>Kyle Asquith</w:t>
      </w:r>
      <w:r w:rsidR="00292B22">
        <w:rPr>
          <w:rFonts w:ascii="Times" w:hAnsi="Times"/>
        </w:rPr>
        <w:t>, Universit</w:t>
      </w:r>
      <w:r w:rsidR="00F73227">
        <w:rPr>
          <w:rFonts w:ascii="Times" w:hAnsi="Times"/>
        </w:rPr>
        <w:t>y of Western Ontario</w:t>
      </w:r>
      <w:r w:rsidR="00E17EAC">
        <w:rPr>
          <w:rFonts w:ascii="Times" w:hAnsi="Times"/>
        </w:rPr>
        <w:t xml:space="preserve"> (Media Studies)</w:t>
      </w:r>
      <w:r w:rsidR="00F73227">
        <w:rPr>
          <w:rFonts w:ascii="Times" w:hAnsi="Times"/>
        </w:rPr>
        <w:t>*</w:t>
      </w:r>
    </w:p>
    <w:p w14:paraId="230902AA" w14:textId="77777777" w:rsidR="00872107" w:rsidRDefault="00872107" w:rsidP="00415B5C">
      <w:pPr>
        <w:pStyle w:val="WPDefaults"/>
        <w:tabs>
          <w:tab w:val="clear" w:pos="1440"/>
        </w:tabs>
        <w:rPr>
          <w:rFonts w:ascii="Times" w:hAnsi="Times"/>
        </w:rPr>
      </w:pPr>
    </w:p>
    <w:p w14:paraId="4B93645B" w14:textId="77777777" w:rsidR="00B97C30" w:rsidRDefault="00B97C30" w:rsidP="00415B5C">
      <w:pPr>
        <w:pStyle w:val="WPDefaults"/>
        <w:tabs>
          <w:tab w:val="clear" w:pos="1440"/>
        </w:tabs>
        <w:rPr>
          <w:rFonts w:ascii="Times" w:hAnsi="Times"/>
        </w:rPr>
      </w:pPr>
    </w:p>
    <w:p w14:paraId="7DFC5E98" w14:textId="77777777" w:rsidR="004A4806" w:rsidRDefault="005D6650">
      <w:pPr>
        <w:pStyle w:val="Heading2"/>
        <w:widowControl w:val="0"/>
      </w:pPr>
      <w:r>
        <w:t>Invited Lectures and Presentations</w:t>
      </w:r>
    </w:p>
    <w:p w14:paraId="55C5F357" w14:textId="77777777" w:rsidR="009A1172" w:rsidRDefault="009A1172" w:rsidP="009A1172">
      <w:pPr>
        <w:pStyle w:val="WPNormal"/>
        <w:widowControl/>
        <w:autoSpaceDE/>
        <w:autoSpaceDN/>
        <w:adjustRightInd/>
        <w:rPr>
          <w:rFonts w:ascii="Times" w:eastAsia="Times" w:hAnsi="Times"/>
        </w:rPr>
      </w:pPr>
      <w:bookmarkStart w:id="63" w:name="OLE_LINK69"/>
      <w:bookmarkStart w:id="64" w:name="OLE_LINK70"/>
    </w:p>
    <w:p w14:paraId="3EF50E0D" w14:textId="7150D092" w:rsidR="00DF0630" w:rsidRDefault="00DF0630" w:rsidP="00DF063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pPr>
      <w:r>
        <w:t xml:space="preserve">“‘Brut Slaps...And Twins’: </w:t>
      </w:r>
      <w:proofErr w:type="spellStart"/>
      <w:r>
        <w:t>Hypercommercialized</w:t>
      </w:r>
      <w:proofErr w:type="spellEnd"/>
      <w:r>
        <w:t xml:space="preserve"> sports media and gender ideology,” The Mary </w:t>
      </w:r>
      <w:proofErr w:type="spellStart"/>
      <w:r>
        <w:t>Junck</w:t>
      </w:r>
      <w:proofErr w:type="spellEnd"/>
      <w:r>
        <w:t xml:space="preserve"> Research Colloquium Series, School of Journalism &amp; Mass Communication, University of North Carolina, April 19, 2012.</w:t>
      </w:r>
    </w:p>
    <w:p w14:paraId="68E11185" w14:textId="77777777" w:rsidR="00DD1B91" w:rsidRPr="0084055B" w:rsidRDefault="00DD1B91" w:rsidP="00DF063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color w:val="000000"/>
        </w:rPr>
      </w:pPr>
    </w:p>
    <w:p w14:paraId="26152FD7" w14:textId="3F64820B" w:rsidR="004A4806" w:rsidRDefault="004A4806" w:rsidP="004A4806">
      <w:pPr>
        <w:pStyle w:val="WPNormal"/>
        <w:widowControl/>
        <w:autoSpaceDE/>
        <w:autoSpaceDN/>
        <w:adjustRightInd/>
        <w:ind w:left="720"/>
        <w:rPr>
          <w:rFonts w:ascii="Times" w:eastAsia="Times" w:hAnsi="Times"/>
        </w:rPr>
      </w:pPr>
      <w:r>
        <w:rPr>
          <w:rFonts w:ascii="Times" w:eastAsia="Times" w:hAnsi="Times"/>
        </w:rPr>
        <w:t xml:space="preserve">“Ads as </w:t>
      </w:r>
      <w:r w:rsidR="00DF0630">
        <w:rPr>
          <w:rFonts w:ascii="Times" w:eastAsia="Times" w:hAnsi="Times"/>
        </w:rPr>
        <w:t>a</w:t>
      </w:r>
      <w:r w:rsidR="00322740">
        <w:rPr>
          <w:rFonts w:ascii="Times" w:eastAsia="Times" w:hAnsi="Times"/>
        </w:rPr>
        <w:t xml:space="preserve">rt?: </w:t>
      </w:r>
      <w:r>
        <w:rPr>
          <w:rFonts w:ascii="Times" w:eastAsia="Times" w:hAnsi="Times"/>
        </w:rPr>
        <w:t xml:space="preserve">How </w:t>
      </w:r>
      <w:r w:rsidR="00DF0630">
        <w:rPr>
          <w:rFonts w:ascii="Times" w:eastAsia="Times" w:hAnsi="Times"/>
        </w:rPr>
        <w:t>a</w:t>
      </w:r>
      <w:r>
        <w:rPr>
          <w:rFonts w:ascii="Times" w:eastAsia="Times" w:hAnsi="Times"/>
        </w:rPr>
        <w:t xml:space="preserve">dvertising </w:t>
      </w:r>
      <w:r w:rsidR="00DF0630">
        <w:rPr>
          <w:rFonts w:ascii="Times" w:eastAsia="Times" w:hAnsi="Times"/>
        </w:rPr>
        <w:t>s</w:t>
      </w:r>
      <w:r>
        <w:rPr>
          <w:rFonts w:ascii="Times" w:eastAsia="Times" w:hAnsi="Times"/>
        </w:rPr>
        <w:t xml:space="preserve">ells </w:t>
      </w:r>
      <w:r w:rsidR="00DF0630">
        <w:rPr>
          <w:rFonts w:ascii="Times" w:eastAsia="Times" w:hAnsi="Times"/>
        </w:rPr>
        <w:t>i</w:t>
      </w:r>
      <w:r>
        <w:rPr>
          <w:rFonts w:ascii="Times" w:eastAsia="Times" w:hAnsi="Times"/>
        </w:rPr>
        <w:t xml:space="preserve">tself to the </w:t>
      </w:r>
      <w:r w:rsidR="00DF0630">
        <w:rPr>
          <w:rFonts w:ascii="Times" w:eastAsia="Times" w:hAnsi="Times"/>
        </w:rPr>
        <w:t>p</w:t>
      </w:r>
      <w:r w:rsidR="00B97C30">
        <w:rPr>
          <w:rFonts w:ascii="Times" w:eastAsia="Times" w:hAnsi="Times"/>
        </w:rPr>
        <w:t xml:space="preserve">ublic,” </w:t>
      </w:r>
      <w:r>
        <w:rPr>
          <w:rFonts w:ascii="Times" w:eastAsia="Times" w:hAnsi="Times"/>
        </w:rPr>
        <w:t>the inaugural lecture of the PCA Informal Lecture Series, Department of Performance and Communication Arts, St. Lawrence University, Canton,</w:t>
      </w:r>
      <w:r w:rsidR="00B97C30">
        <w:rPr>
          <w:rFonts w:ascii="Times" w:eastAsia="Times" w:hAnsi="Times"/>
        </w:rPr>
        <w:t xml:space="preserve"> New York, October 25, 2010;</w:t>
      </w:r>
      <w:r>
        <w:rPr>
          <w:rFonts w:ascii="Times" w:eastAsia="Times" w:hAnsi="Times"/>
        </w:rPr>
        <w:t xml:space="preserve"> the Mass Communications Center of Excellence, Lincoln University, Pennsylvania, December 1, 2010.</w:t>
      </w:r>
    </w:p>
    <w:p w14:paraId="15D91FC7" w14:textId="77777777" w:rsidR="004A4806" w:rsidRDefault="004A4806">
      <w:pPr>
        <w:pStyle w:val="BodyTextIndent"/>
        <w:widowControl w:val="0"/>
      </w:pPr>
    </w:p>
    <w:p w14:paraId="45A4D282" w14:textId="128EAAC7" w:rsidR="00C7556B" w:rsidRDefault="00C7556B">
      <w:pPr>
        <w:pStyle w:val="WPNormal"/>
        <w:widowControl/>
        <w:autoSpaceDE/>
        <w:autoSpaceDN/>
        <w:adjustRightInd/>
        <w:ind w:left="720"/>
        <w:rPr>
          <w:rFonts w:ascii="Times" w:eastAsia="Times" w:hAnsi="Times"/>
        </w:rPr>
      </w:pPr>
      <w:r>
        <w:rPr>
          <w:rFonts w:ascii="Times" w:eastAsia="Times" w:hAnsi="Times"/>
        </w:rPr>
        <w:t xml:space="preserve">“Kids, </w:t>
      </w:r>
      <w:r w:rsidR="00DF0630">
        <w:rPr>
          <w:rFonts w:ascii="Times" w:eastAsia="Times" w:hAnsi="Times"/>
        </w:rPr>
        <w:t>c</w:t>
      </w:r>
      <w:r>
        <w:rPr>
          <w:rFonts w:ascii="Times" w:eastAsia="Times" w:hAnsi="Times"/>
        </w:rPr>
        <w:t xml:space="preserve">ommercialism, and </w:t>
      </w:r>
      <w:r w:rsidR="00DF0630">
        <w:rPr>
          <w:rFonts w:ascii="Times" w:eastAsia="Times" w:hAnsi="Times"/>
        </w:rPr>
        <w:t>m</w:t>
      </w:r>
      <w:r>
        <w:rPr>
          <w:rFonts w:ascii="Times" w:eastAsia="Times" w:hAnsi="Times"/>
        </w:rPr>
        <w:t xml:space="preserve">edia </w:t>
      </w:r>
      <w:r w:rsidR="00DF0630">
        <w:rPr>
          <w:rFonts w:ascii="Times" w:eastAsia="Times" w:hAnsi="Times"/>
        </w:rPr>
        <w:t>c</w:t>
      </w:r>
      <w:r>
        <w:rPr>
          <w:rFonts w:ascii="Times" w:eastAsia="Times" w:hAnsi="Times"/>
        </w:rPr>
        <w:t xml:space="preserve">ulture,” for the Department of Communication Studies, Ben-Gurion University of the Negev, </w:t>
      </w:r>
      <w:proofErr w:type="spellStart"/>
      <w:r>
        <w:rPr>
          <w:rFonts w:ascii="Times" w:eastAsia="Times" w:hAnsi="Times"/>
        </w:rPr>
        <w:t>Be’er</w:t>
      </w:r>
      <w:proofErr w:type="spellEnd"/>
      <w:r>
        <w:rPr>
          <w:rFonts w:ascii="Times" w:eastAsia="Times" w:hAnsi="Times"/>
        </w:rPr>
        <w:t xml:space="preserve"> </w:t>
      </w:r>
      <w:proofErr w:type="spellStart"/>
      <w:r>
        <w:rPr>
          <w:rFonts w:ascii="Times" w:eastAsia="Times" w:hAnsi="Times"/>
        </w:rPr>
        <w:t>Sheva</w:t>
      </w:r>
      <w:proofErr w:type="spellEnd"/>
      <w:r>
        <w:rPr>
          <w:rFonts w:ascii="Times" w:eastAsia="Times" w:hAnsi="Times"/>
        </w:rPr>
        <w:t>, Israel, November 11, 2010.</w:t>
      </w:r>
    </w:p>
    <w:p w14:paraId="5F2CAE6D" w14:textId="77777777" w:rsidR="00EE49B9" w:rsidRDefault="00EE49B9">
      <w:pPr>
        <w:pStyle w:val="WPNormal"/>
        <w:widowControl/>
        <w:autoSpaceDE/>
        <w:autoSpaceDN/>
        <w:adjustRightInd/>
        <w:ind w:left="720"/>
        <w:rPr>
          <w:rFonts w:ascii="Times" w:eastAsia="Times" w:hAnsi="Times"/>
        </w:rPr>
      </w:pPr>
    </w:p>
    <w:p w14:paraId="502C6656" w14:textId="735CFF23" w:rsidR="0085017C" w:rsidRDefault="0085017C">
      <w:pPr>
        <w:pStyle w:val="WPNormal"/>
        <w:widowControl/>
        <w:autoSpaceDE/>
        <w:autoSpaceDN/>
        <w:adjustRightInd/>
        <w:ind w:left="720"/>
        <w:rPr>
          <w:rFonts w:ascii="Times" w:eastAsia="Times" w:hAnsi="Times"/>
        </w:rPr>
      </w:pPr>
      <w:r>
        <w:rPr>
          <w:rFonts w:ascii="Times" w:eastAsia="Times" w:hAnsi="Times"/>
        </w:rPr>
        <w:t xml:space="preserve">“Very </w:t>
      </w:r>
      <w:r w:rsidR="00DF0630">
        <w:rPr>
          <w:rFonts w:ascii="Times" w:eastAsia="Times" w:hAnsi="Times"/>
        </w:rPr>
        <w:t>h</w:t>
      </w:r>
      <w:r>
        <w:rPr>
          <w:rFonts w:ascii="Times" w:eastAsia="Times" w:hAnsi="Times"/>
        </w:rPr>
        <w:t xml:space="preserve">igh </w:t>
      </w:r>
      <w:r w:rsidR="00DF0630">
        <w:rPr>
          <w:rFonts w:ascii="Times" w:eastAsia="Times" w:hAnsi="Times"/>
        </w:rPr>
        <w:t>a</w:t>
      </w:r>
      <w:r>
        <w:rPr>
          <w:rFonts w:ascii="Times" w:eastAsia="Times" w:hAnsi="Times"/>
        </w:rPr>
        <w:t xml:space="preserve">rt: The </w:t>
      </w:r>
      <w:r w:rsidR="00DF0630">
        <w:rPr>
          <w:rFonts w:ascii="Times" w:eastAsia="Times" w:hAnsi="Times"/>
        </w:rPr>
        <w:t>c</w:t>
      </w:r>
      <w:r>
        <w:rPr>
          <w:rFonts w:ascii="Times" w:eastAsia="Times" w:hAnsi="Times"/>
        </w:rPr>
        <w:t xml:space="preserve">ultural </w:t>
      </w:r>
      <w:r w:rsidR="00DF0630">
        <w:rPr>
          <w:rFonts w:ascii="Times" w:eastAsia="Times" w:hAnsi="Times"/>
        </w:rPr>
        <w:t>e</w:t>
      </w:r>
      <w:r>
        <w:rPr>
          <w:rFonts w:ascii="Times" w:eastAsia="Times" w:hAnsi="Times"/>
        </w:rPr>
        <w:t xml:space="preserve">nhancement of </w:t>
      </w:r>
      <w:r w:rsidR="00DF0630">
        <w:rPr>
          <w:rFonts w:ascii="Times" w:eastAsia="Times" w:hAnsi="Times"/>
        </w:rPr>
        <w:t>p</w:t>
      </w:r>
      <w:r>
        <w:rPr>
          <w:rFonts w:ascii="Times" w:eastAsia="Times" w:hAnsi="Times"/>
        </w:rPr>
        <w:t xml:space="preserve">roduct </w:t>
      </w:r>
      <w:r w:rsidR="00DF0630">
        <w:rPr>
          <w:rFonts w:ascii="Times" w:eastAsia="Times" w:hAnsi="Times"/>
        </w:rPr>
        <w:t>p</w:t>
      </w:r>
      <w:r>
        <w:rPr>
          <w:rFonts w:ascii="Times" w:eastAsia="Times" w:hAnsi="Times"/>
        </w:rPr>
        <w:t>romotion in ‘</w:t>
      </w:r>
      <w:r w:rsidR="00DF0630">
        <w:rPr>
          <w:rFonts w:ascii="Times" w:eastAsia="Times" w:hAnsi="Times"/>
        </w:rPr>
        <w:t>m</w:t>
      </w:r>
      <w:r>
        <w:rPr>
          <w:rFonts w:ascii="Times" w:eastAsia="Times" w:hAnsi="Times"/>
        </w:rPr>
        <w:t xml:space="preserve">aking-of’ </w:t>
      </w:r>
      <w:r w:rsidR="00DF0630">
        <w:rPr>
          <w:rFonts w:ascii="Times" w:eastAsia="Times" w:hAnsi="Times"/>
        </w:rPr>
        <w:t>v</w:t>
      </w:r>
      <w:r>
        <w:rPr>
          <w:rFonts w:ascii="Times" w:eastAsia="Times" w:hAnsi="Times"/>
        </w:rPr>
        <w:t xml:space="preserve">ideos about </w:t>
      </w:r>
      <w:r w:rsidR="00DF0630">
        <w:rPr>
          <w:rFonts w:ascii="Times" w:eastAsia="Times" w:hAnsi="Times"/>
        </w:rPr>
        <w:t>a</w:t>
      </w:r>
      <w:r>
        <w:rPr>
          <w:rFonts w:ascii="Times" w:eastAsia="Times" w:hAnsi="Times"/>
        </w:rPr>
        <w:t xml:space="preserve">dvertising </w:t>
      </w:r>
      <w:r w:rsidR="00DF0630">
        <w:rPr>
          <w:rFonts w:ascii="Times" w:eastAsia="Times" w:hAnsi="Times"/>
        </w:rPr>
        <w:t>c</w:t>
      </w:r>
      <w:r>
        <w:rPr>
          <w:rFonts w:ascii="Times" w:eastAsia="Times" w:hAnsi="Times"/>
        </w:rPr>
        <w:t>ampaigns,” for the 2010 International Speaker Series, School of Journalism and Communication, Carleton University, Ottawa, Canada, October 22, 2010.</w:t>
      </w:r>
    </w:p>
    <w:p w14:paraId="569D8040" w14:textId="77777777" w:rsidR="0016339D" w:rsidRDefault="0016339D">
      <w:pPr>
        <w:pStyle w:val="WPNormal"/>
        <w:widowControl/>
        <w:autoSpaceDE/>
        <w:autoSpaceDN/>
        <w:adjustRightInd/>
        <w:ind w:left="720"/>
        <w:rPr>
          <w:rFonts w:ascii="Times" w:eastAsia="Times" w:hAnsi="Times"/>
        </w:rPr>
      </w:pPr>
    </w:p>
    <w:p w14:paraId="1970D881" w14:textId="6D4EB2F5" w:rsidR="0067675F" w:rsidRDefault="0085017C">
      <w:pPr>
        <w:pStyle w:val="WPNormal"/>
        <w:widowControl/>
        <w:autoSpaceDE/>
        <w:autoSpaceDN/>
        <w:adjustRightInd/>
        <w:ind w:left="720"/>
        <w:rPr>
          <w:rFonts w:ascii="Times" w:eastAsia="Times" w:hAnsi="Times"/>
        </w:rPr>
      </w:pPr>
      <w:r>
        <w:rPr>
          <w:rFonts w:ascii="Times" w:eastAsia="Times" w:hAnsi="Times"/>
        </w:rPr>
        <w:t>“</w:t>
      </w:r>
      <w:r w:rsidR="0067675F">
        <w:rPr>
          <w:rFonts w:ascii="Times" w:eastAsia="Times" w:hAnsi="Times"/>
        </w:rPr>
        <w:t xml:space="preserve">Advertising and </w:t>
      </w:r>
      <w:r w:rsidR="00DF0630">
        <w:rPr>
          <w:rFonts w:ascii="Times" w:eastAsia="Times" w:hAnsi="Times"/>
        </w:rPr>
        <w:t>c</w:t>
      </w:r>
      <w:r w:rsidR="0067675F">
        <w:rPr>
          <w:rFonts w:ascii="Times" w:eastAsia="Times" w:hAnsi="Times"/>
        </w:rPr>
        <w:t xml:space="preserve">onsumer </w:t>
      </w:r>
      <w:r w:rsidR="00DF0630">
        <w:rPr>
          <w:rFonts w:ascii="Times" w:eastAsia="Times" w:hAnsi="Times"/>
        </w:rPr>
        <w:t>c</w:t>
      </w:r>
      <w:r w:rsidR="0067675F">
        <w:rPr>
          <w:rFonts w:ascii="Times" w:eastAsia="Times" w:hAnsi="Times"/>
        </w:rPr>
        <w:t>ulture,</w:t>
      </w:r>
      <w:r>
        <w:rPr>
          <w:rFonts w:ascii="Times" w:eastAsia="Times" w:hAnsi="Times"/>
        </w:rPr>
        <w:t>”</w:t>
      </w:r>
      <w:r w:rsidR="0067675F">
        <w:rPr>
          <w:rFonts w:ascii="Times" w:eastAsia="Times" w:hAnsi="Times"/>
        </w:rPr>
        <w:t xml:space="preserve"> for Communication Studies 6007, </w:t>
      </w:r>
      <w:r>
        <w:rPr>
          <w:rFonts w:ascii="Times" w:eastAsia="Times" w:hAnsi="Times"/>
        </w:rPr>
        <w:t>“</w:t>
      </w:r>
      <w:r w:rsidR="0067675F">
        <w:rPr>
          <w:rFonts w:ascii="Times" w:eastAsia="Times" w:hAnsi="Times"/>
        </w:rPr>
        <w:t>Communication, Discourse and Representation,</w:t>
      </w:r>
      <w:r>
        <w:rPr>
          <w:rFonts w:ascii="Times" w:eastAsia="Times" w:hAnsi="Times"/>
        </w:rPr>
        <w:t>”</w:t>
      </w:r>
      <w:r w:rsidR="0067675F">
        <w:rPr>
          <w:rFonts w:ascii="Times" w:eastAsia="Times" w:hAnsi="Times"/>
        </w:rPr>
        <w:t xml:space="preserve"> Professor Miranda </w:t>
      </w:r>
      <w:r w:rsidR="00D940FC">
        <w:rPr>
          <w:rFonts w:ascii="Times" w:eastAsia="Times" w:hAnsi="Times"/>
        </w:rPr>
        <w:t xml:space="preserve">J. </w:t>
      </w:r>
      <w:r w:rsidR="0067675F">
        <w:rPr>
          <w:rFonts w:ascii="Times" w:eastAsia="Times" w:hAnsi="Times"/>
        </w:rPr>
        <w:t>Brady, Carleton University, Ottawa, Canada, October 22, 2010.</w:t>
      </w:r>
    </w:p>
    <w:p w14:paraId="2C10FE6A" w14:textId="77777777" w:rsidR="009C6616" w:rsidRDefault="009C6616">
      <w:pPr>
        <w:pStyle w:val="WPNormal"/>
        <w:widowControl/>
        <w:autoSpaceDE/>
        <w:autoSpaceDN/>
        <w:adjustRightInd/>
        <w:ind w:left="720"/>
        <w:rPr>
          <w:rFonts w:ascii="Times" w:eastAsia="Times" w:hAnsi="Times"/>
        </w:rPr>
      </w:pPr>
    </w:p>
    <w:p w14:paraId="26ED4791" w14:textId="6E23FF36" w:rsidR="005659FD" w:rsidRDefault="0085017C">
      <w:pPr>
        <w:pStyle w:val="WPNormal"/>
        <w:widowControl/>
        <w:autoSpaceDE/>
        <w:autoSpaceDN/>
        <w:adjustRightInd/>
        <w:ind w:left="720"/>
        <w:rPr>
          <w:rFonts w:ascii="Times" w:eastAsia="Times" w:hAnsi="Times"/>
        </w:rPr>
      </w:pPr>
      <w:r>
        <w:rPr>
          <w:rFonts w:ascii="Times" w:eastAsia="Times" w:hAnsi="Times"/>
        </w:rPr>
        <w:t>“</w:t>
      </w:r>
      <w:r w:rsidR="005659FD">
        <w:rPr>
          <w:rFonts w:ascii="Times" w:eastAsia="Times" w:hAnsi="Times"/>
        </w:rPr>
        <w:t xml:space="preserve">Superheroes at the </w:t>
      </w:r>
      <w:r w:rsidR="00DF0630">
        <w:rPr>
          <w:rFonts w:ascii="Times" w:eastAsia="Times" w:hAnsi="Times"/>
        </w:rPr>
        <w:t>b</w:t>
      </w:r>
      <w:r w:rsidR="005659FD">
        <w:rPr>
          <w:rFonts w:ascii="Times" w:eastAsia="Times" w:hAnsi="Times"/>
        </w:rPr>
        <w:t xml:space="preserve">ox </w:t>
      </w:r>
      <w:r w:rsidR="00DF0630">
        <w:rPr>
          <w:rFonts w:ascii="Times" w:eastAsia="Times" w:hAnsi="Times"/>
        </w:rPr>
        <w:t>o</w:t>
      </w:r>
      <w:r w:rsidR="005659FD">
        <w:rPr>
          <w:rFonts w:ascii="Times" w:eastAsia="Times" w:hAnsi="Times"/>
        </w:rPr>
        <w:t xml:space="preserve">ffice: How </w:t>
      </w:r>
      <w:r w:rsidR="00DF0630">
        <w:rPr>
          <w:rFonts w:ascii="Times" w:eastAsia="Times" w:hAnsi="Times"/>
        </w:rPr>
        <w:t>c</w:t>
      </w:r>
      <w:r w:rsidR="005659FD">
        <w:rPr>
          <w:rFonts w:ascii="Times" w:eastAsia="Times" w:hAnsi="Times"/>
        </w:rPr>
        <w:t xml:space="preserve">omic </w:t>
      </w:r>
      <w:r w:rsidR="00DF0630">
        <w:rPr>
          <w:rFonts w:ascii="Times" w:eastAsia="Times" w:hAnsi="Times"/>
        </w:rPr>
        <w:t>b</w:t>
      </w:r>
      <w:r w:rsidR="005659FD">
        <w:rPr>
          <w:rFonts w:ascii="Times" w:eastAsia="Times" w:hAnsi="Times"/>
        </w:rPr>
        <w:t xml:space="preserve">ooks </w:t>
      </w:r>
      <w:r w:rsidR="00DF0630">
        <w:rPr>
          <w:rFonts w:ascii="Times" w:eastAsia="Times" w:hAnsi="Times"/>
        </w:rPr>
        <w:t>c</w:t>
      </w:r>
      <w:r w:rsidR="005659FD">
        <w:rPr>
          <w:rFonts w:ascii="Times" w:eastAsia="Times" w:hAnsi="Times"/>
        </w:rPr>
        <w:t>hanged Hollywood,</w:t>
      </w:r>
      <w:r>
        <w:rPr>
          <w:rFonts w:ascii="Times" w:eastAsia="Times" w:hAnsi="Times"/>
        </w:rPr>
        <w:t>”</w:t>
      </w:r>
      <w:r w:rsidR="005659FD">
        <w:rPr>
          <w:rFonts w:ascii="Times" w:eastAsia="Times" w:hAnsi="Times"/>
        </w:rPr>
        <w:t xml:space="preserve"> for the Research Unplugged public lecture series, Penn State, April 14,</w:t>
      </w:r>
      <w:r w:rsidR="00DE3A7E">
        <w:rPr>
          <w:rFonts w:ascii="Times" w:eastAsia="Times" w:hAnsi="Times"/>
        </w:rPr>
        <w:t xml:space="preserve"> 2010; and for the "City Lights" series organized by the Penn State Alumni Association, held at the </w:t>
      </w:r>
      <w:proofErr w:type="spellStart"/>
      <w:r w:rsidR="00DE3A7E">
        <w:rPr>
          <w:rFonts w:ascii="Times" w:eastAsia="Times" w:hAnsi="Times"/>
        </w:rPr>
        <w:t>Toonseum</w:t>
      </w:r>
      <w:proofErr w:type="spellEnd"/>
      <w:r w:rsidR="00DE3A7E">
        <w:rPr>
          <w:rFonts w:ascii="Times" w:eastAsia="Times" w:hAnsi="Times"/>
        </w:rPr>
        <w:t>, Pittsburgh, PA, May 12, 2011.</w:t>
      </w:r>
    </w:p>
    <w:p w14:paraId="77DF4091" w14:textId="77777777" w:rsidR="005659FD" w:rsidRDefault="005659FD">
      <w:pPr>
        <w:pStyle w:val="WPNormal"/>
        <w:widowControl/>
        <w:autoSpaceDE/>
        <w:autoSpaceDN/>
        <w:adjustRightInd/>
        <w:ind w:left="720"/>
        <w:rPr>
          <w:rFonts w:ascii="Times" w:eastAsia="Times" w:hAnsi="Times"/>
        </w:rPr>
      </w:pPr>
    </w:p>
    <w:p w14:paraId="4ABCF209" w14:textId="1B127CF1" w:rsidR="005D6650" w:rsidRDefault="0085017C">
      <w:pPr>
        <w:pStyle w:val="WPNormal"/>
        <w:widowControl/>
        <w:autoSpaceDE/>
        <w:autoSpaceDN/>
        <w:adjustRightInd/>
        <w:ind w:left="720"/>
        <w:rPr>
          <w:rFonts w:ascii="Times" w:eastAsia="Times" w:hAnsi="Times"/>
        </w:rPr>
      </w:pPr>
      <w:r>
        <w:rPr>
          <w:rFonts w:ascii="Times" w:eastAsia="Times" w:hAnsi="Times"/>
        </w:rPr>
        <w:lastRenderedPageBreak/>
        <w:t>“</w:t>
      </w:r>
      <w:r w:rsidR="005D6650">
        <w:rPr>
          <w:rFonts w:ascii="Times" w:eastAsia="Times" w:hAnsi="Times"/>
        </w:rPr>
        <w:t xml:space="preserve">Digital </w:t>
      </w:r>
      <w:r w:rsidR="00DF0630">
        <w:rPr>
          <w:rFonts w:ascii="Times" w:eastAsia="Times" w:hAnsi="Times"/>
        </w:rPr>
        <w:t>a</w:t>
      </w:r>
      <w:r w:rsidR="005D6650">
        <w:rPr>
          <w:rFonts w:ascii="Times" w:eastAsia="Times" w:hAnsi="Times"/>
        </w:rPr>
        <w:t>d</w:t>
      </w:r>
      <w:r>
        <w:rPr>
          <w:rFonts w:ascii="Times" w:eastAsia="Times" w:hAnsi="Times"/>
        </w:rPr>
        <w:t xml:space="preserve">vertising and </w:t>
      </w:r>
      <w:r w:rsidR="00DF0630">
        <w:rPr>
          <w:rFonts w:ascii="Times" w:eastAsia="Times" w:hAnsi="Times"/>
        </w:rPr>
        <w:t>m</w:t>
      </w:r>
      <w:r>
        <w:rPr>
          <w:rFonts w:ascii="Times" w:eastAsia="Times" w:hAnsi="Times"/>
        </w:rPr>
        <w:t xml:space="preserve">ediated </w:t>
      </w:r>
      <w:r w:rsidR="00DF0630">
        <w:rPr>
          <w:rFonts w:ascii="Times" w:eastAsia="Times" w:hAnsi="Times"/>
        </w:rPr>
        <w:t>c</w:t>
      </w:r>
      <w:r>
        <w:rPr>
          <w:rFonts w:ascii="Times" w:eastAsia="Times" w:hAnsi="Times"/>
        </w:rPr>
        <w:t>ontent,”</w:t>
      </w:r>
      <w:r w:rsidR="005D6650">
        <w:rPr>
          <w:rFonts w:ascii="Times" w:eastAsia="Times" w:hAnsi="Times"/>
        </w:rPr>
        <w:t xml:space="preserve"> for the invitation-only conference, </w:t>
      </w:r>
      <w:r>
        <w:rPr>
          <w:rFonts w:ascii="Times" w:eastAsia="Times" w:hAnsi="Times"/>
        </w:rPr>
        <w:t>“</w:t>
      </w:r>
      <w:r w:rsidR="005D6650">
        <w:rPr>
          <w:rFonts w:ascii="Times" w:eastAsia="Times" w:hAnsi="Times"/>
        </w:rPr>
        <w:t>New Media, New Content,</w:t>
      </w:r>
      <w:r>
        <w:rPr>
          <w:rFonts w:ascii="Times" w:eastAsia="Times" w:hAnsi="Times"/>
        </w:rPr>
        <w:t>”</w:t>
      </w:r>
      <w:r w:rsidR="005D6650">
        <w:rPr>
          <w:rFonts w:ascii="Times" w:eastAsia="Times" w:hAnsi="Times"/>
        </w:rPr>
        <w:t xml:space="preserve"> Hellenic Audiovisual Institute, Athens, Greece, October 7, 2009.</w:t>
      </w:r>
    </w:p>
    <w:p w14:paraId="77352E39" w14:textId="77777777" w:rsidR="000A051B" w:rsidRDefault="000A051B">
      <w:pPr>
        <w:pStyle w:val="WPNormal"/>
        <w:widowControl/>
        <w:autoSpaceDE/>
        <w:autoSpaceDN/>
        <w:adjustRightInd/>
        <w:ind w:left="720"/>
        <w:rPr>
          <w:rFonts w:ascii="Times" w:eastAsia="Times" w:hAnsi="Times"/>
        </w:rPr>
      </w:pPr>
    </w:p>
    <w:p w14:paraId="47DAB54E" w14:textId="001ADAFD" w:rsidR="005D6650" w:rsidRDefault="0085017C">
      <w:pPr>
        <w:pStyle w:val="WPNormal"/>
        <w:widowControl/>
        <w:autoSpaceDE/>
        <w:autoSpaceDN/>
        <w:adjustRightInd/>
        <w:ind w:left="720"/>
        <w:rPr>
          <w:rFonts w:ascii="Times" w:eastAsia="Times" w:hAnsi="Times"/>
        </w:rPr>
      </w:pPr>
      <w:r>
        <w:rPr>
          <w:rFonts w:ascii="Times" w:eastAsia="Times" w:hAnsi="Times"/>
        </w:rPr>
        <w:t>“</w:t>
      </w:r>
      <w:r w:rsidR="005D6650">
        <w:rPr>
          <w:rFonts w:ascii="Times" w:eastAsia="Times" w:hAnsi="Times"/>
        </w:rPr>
        <w:t xml:space="preserve">Consumer </w:t>
      </w:r>
      <w:r w:rsidR="00DF0630">
        <w:rPr>
          <w:rFonts w:ascii="Times" w:eastAsia="Times" w:hAnsi="Times"/>
        </w:rPr>
        <w:t>c</w:t>
      </w:r>
      <w:r w:rsidR="005D6650">
        <w:rPr>
          <w:rFonts w:ascii="Times" w:eastAsia="Times" w:hAnsi="Times"/>
        </w:rPr>
        <w:t xml:space="preserve">ulture and </w:t>
      </w:r>
      <w:r w:rsidR="00DF0630">
        <w:rPr>
          <w:rFonts w:ascii="Times" w:eastAsia="Times" w:hAnsi="Times"/>
        </w:rPr>
        <w:t>n</w:t>
      </w:r>
      <w:r w:rsidR="005D6650">
        <w:rPr>
          <w:rFonts w:ascii="Times" w:eastAsia="Times" w:hAnsi="Times"/>
        </w:rPr>
        <w:t xml:space="preserve">ew </w:t>
      </w:r>
      <w:r w:rsidR="00DF0630">
        <w:rPr>
          <w:rFonts w:ascii="Times" w:eastAsia="Times" w:hAnsi="Times"/>
        </w:rPr>
        <w:t>m</w:t>
      </w:r>
      <w:r w:rsidR="005D6650">
        <w:rPr>
          <w:rFonts w:ascii="Times" w:eastAsia="Times" w:hAnsi="Times"/>
        </w:rPr>
        <w:t xml:space="preserve">edia:  Commodity </w:t>
      </w:r>
      <w:r w:rsidR="007713E3">
        <w:rPr>
          <w:rFonts w:ascii="Times" w:eastAsia="Times" w:hAnsi="Times"/>
        </w:rPr>
        <w:t>f</w:t>
      </w:r>
      <w:r w:rsidR="005D6650">
        <w:rPr>
          <w:rFonts w:ascii="Times" w:eastAsia="Times" w:hAnsi="Times"/>
        </w:rPr>
        <w:t xml:space="preserve">etishism in the </w:t>
      </w:r>
      <w:r w:rsidR="007713E3">
        <w:rPr>
          <w:rFonts w:ascii="Times" w:eastAsia="Times" w:hAnsi="Times"/>
        </w:rPr>
        <w:t>d</w:t>
      </w:r>
      <w:r w:rsidR="005D6650">
        <w:rPr>
          <w:rFonts w:ascii="Times" w:eastAsia="Times" w:hAnsi="Times"/>
        </w:rPr>
        <w:t xml:space="preserve">igital </w:t>
      </w:r>
      <w:r w:rsidR="007713E3">
        <w:rPr>
          <w:rFonts w:ascii="Times" w:eastAsia="Times" w:hAnsi="Times"/>
        </w:rPr>
        <w:t>e</w:t>
      </w:r>
      <w:r w:rsidR="005D6650">
        <w:rPr>
          <w:rFonts w:ascii="Times" w:eastAsia="Times" w:hAnsi="Times"/>
        </w:rPr>
        <w:t>ra,</w:t>
      </w:r>
      <w:r>
        <w:rPr>
          <w:rFonts w:ascii="Times" w:eastAsia="Times" w:hAnsi="Times"/>
        </w:rPr>
        <w:t>”</w:t>
      </w:r>
      <w:r w:rsidR="005D6650">
        <w:rPr>
          <w:rFonts w:ascii="Times" w:eastAsia="Times" w:hAnsi="Times"/>
        </w:rPr>
        <w:t xml:space="preserve"> for the invitation-only workshop, </w:t>
      </w:r>
      <w:r>
        <w:rPr>
          <w:rFonts w:ascii="Times" w:eastAsia="Times" w:hAnsi="Times"/>
        </w:rPr>
        <w:t>“</w:t>
      </w:r>
      <w:r w:rsidR="005D6650">
        <w:rPr>
          <w:rFonts w:ascii="Times" w:eastAsia="Times" w:hAnsi="Times"/>
        </w:rPr>
        <w:t>Communication in the 21</w:t>
      </w:r>
      <w:r w:rsidR="005D6650">
        <w:rPr>
          <w:rFonts w:ascii="Times" w:eastAsia="Times" w:hAnsi="Times"/>
          <w:vertAlign w:val="superscript"/>
        </w:rPr>
        <w:t>st</w:t>
      </w:r>
      <w:r w:rsidR="005D6650">
        <w:rPr>
          <w:rFonts w:ascii="Times" w:eastAsia="Times" w:hAnsi="Times"/>
        </w:rPr>
        <w:t xml:space="preserve"> Century,</w:t>
      </w:r>
      <w:r>
        <w:rPr>
          <w:rFonts w:ascii="Times" w:eastAsia="Times" w:hAnsi="Times"/>
        </w:rPr>
        <w:t>”</w:t>
      </w:r>
      <w:r w:rsidR="005D6650">
        <w:rPr>
          <w:rFonts w:ascii="Times" w:eastAsia="Times" w:hAnsi="Times"/>
        </w:rPr>
        <w:t xml:space="preserve"> Hellenic Audiovisual Institute, Athens, Greece, October 31-November 1, 2008.</w:t>
      </w:r>
    </w:p>
    <w:p w14:paraId="214FD8AE" w14:textId="77777777" w:rsidR="002A30C2" w:rsidRDefault="002A30C2">
      <w:pPr>
        <w:pStyle w:val="WPNormal"/>
        <w:widowControl/>
        <w:autoSpaceDE/>
        <w:autoSpaceDN/>
        <w:adjustRightInd/>
        <w:ind w:left="720"/>
        <w:rPr>
          <w:rFonts w:ascii="Times" w:eastAsia="Times" w:hAnsi="Times"/>
        </w:rPr>
      </w:pPr>
    </w:p>
    <w:p w14:paraId="0756B20E" w14:textId="50D037B2" w:rsidR="005D6650" w:rsidRDefault="002020A4">
      <w:pPr>
        <w:pStyle w:val="BodyTextIndent"/>
        <w:widowControl w:val="0"/>
      </w:pPr>
      <w:r>
        <w:t xml:space="preserve"> </w:t>
      </w:r>
      <w:r w:rsidR="0085017C">
        <w:t>“</w:t>
      </w:r>
      <w:r w:rsidR="005D6650">
        <w:t xml:space="preserve">Kids, </w:t>
      </w:r>
      <w:r w:rsidR="00DF0630">
        <w:t>c</w:t>
      </w:r>
      <w:r w:rsidR="005D6650">
        <w:t xml:space="preserve">ommercialism and </w:t>
      </w:r>
      <w:r w:rsidR="00DF0630">
        <w:t>m</w:t>
      </w:r>
      <w:r w:rsidR="005D6650">
        <w:t xml:space="preserve">edia </w:t>
      </w:r>
      <w:r w:rsidR="00DF0630">
        <w:t>c</w:t>
      </w:r>
      <w:r w:rsidR="005D6650">
        <w:t>ulture,</w:t>
      </w:r>
      <w:r w:rsidR="0085017C">
        <w:t>”</w:t>
      </w:r>
      <w:r w:rsidR="005D6650">
        <w:t xml:space="preserve"> Pennsylvania Renewable Energy and Sustainable Living Festival, Kempton, Pennsylvania, September 20, 2008.</w:t>
      </w:r>
    </w:p>
    <w:p w14:paraId="7C261E9C" w14:textId="77777777" w:rsidR="006B18D6" w:rsidRDefault="006B18D6">
      <w:pPr>
        <w:pStyle w:val="BodyTextIndent"/>
        <w:widowControl w:val="0"/>
      </w:pPr>
    </w:p>
    <w:p w14:paraId="33D908E6" w14:textId="609809B0" w:rsidR="00D65674" w:rsidRDefault="0085017C">
      <w:pPr>
        <w:pStyle w:val="BodyTextIndent"/>
        <w:widowControl w:val="0"/>
      </w:pPr>
      <w:r>
        <w:t>“</w:t>
      </w:r>
      <w:r w:rsidR="005D6650">
        <w:t xml:space="preserve">‘Girls </w:t>
      </w:r>
      <w:r w:rsidR="00DF0630">
        <w:t>w</w:t>
      </w:r>
      <w:r w:rsidR="005D6650">
        <w:t xml:space="preserve">ith a </w:t>
      </w:r>
      <w:r w:rsidR="00DF0630">
        <w:t>p</w:t>
      </w:r>
      <w:r w:rsidR="005D6650">
        <w:t xml:space="preserve">assion for </w:t>
      </w:r>
      <w:r w:rsidR="00DF0630">
        <w:t>f</w:t>
      </w:r>
      <w:r w:rsidR="005D6650">
        <w:t xml:space="preserve">ashion’: The Bratz </w:t>
      </w:r>
      <w:r w:rsidR="00DF0630">
        <w:t>b</w:t>
      </w:r>
      <w:r w:rsidR="005D6650">
        <w:t xml:space="preserve">rand as </w:t>
      </w:r>
      <w:r w:rsidR="00DF0630">
        <w:t>s</w:t>
      </w:r>
      <w:r w:rsidR="005D6650">
        <w:t xml:space="preserve">pectacular </w:t>
      </w:r>
      <w:r w:rsidR="00DF0630">
        <w:t>c</w:t>
      </w:r>
      <w:r w:rsidR="005D6650">
        <w:t>onsumption,</w:t>
      </w:r>
      <w:r>
        <w:t>”</w:t>
      </w:r>
      <w:r w:rsidR="005D6650">
        <w:t xml:space="preserve"> The Mary </w:t>
      </w:r>
      <w:proofErr w:type="spellStart"/>
      <w:r w:rsidR="005D6650">
        <w:t>Junck</w:t>
      </w:r>
      <w:proofErr w:type="spellEnd"/>
      <w:r w:rsidR="005D6650">
        <w:t xml:space="preserve"> Research Colloquium Series, School of Journalism &amp; Mass Communication, University of North Carolina, March 6, 2008; and Noon-Time Colloquium, Annenberg School for Communication, University of Pennsylvania, March 27, 2008.</w:t>
      </w:r>
    </w:p>
    <w:p w14:paraId="4D5C779C" w14:textId="77777777" w:rsidR="00DB0180" w:rsidRDefault="00DB0180">
      <w:pPr>
        <w:pStyle w:val="BodyTextIndent"/>
        <w:widowControl w:val="0"/>
      </w:pPr>
    </w:p>
    <w:p w14:paraId="6A0924B5" w14:textId="75E8FE58" w:rsidR="005D6650" w:rsidRDefault="0085017C">
      <w:pPr>
        <w:pStyle w:val="BodyTextIndent"/>
        <w:widowControl w:val="0"/>
      </w:pPr>
      <w:r>
        <w:t>“</w:t>
      </w:r>
      <w:r w:rsidR="005D6650">
        <w:t xml:space="preserve">From Lard Lad to Butterfinger:  Cultural </w:t>
      </w:r>
      <w:r w:rsidR="00DF0630">
        <w:t>c</w:t>
      </w:r>
      <w:r w:rsidR="005D6650">
        <w:t xml:space="preserve">ontradictions of </w:t>
      </w:r>
      <w:r w:rsidR="005D6650">
        <w:rPr>
          <w:i/>
        </w:rPr>
        <w:t>The Simpsons</w:t>
      </w:r>
      <w:r w:rsidR="005D6650">
        <w:t xml:space="preserve"> in </w:t>
      </w:r>
      <w:r w:rsidR="00DF0630">
        <w:t>c</w:t>
      </w:r>
      <w:r w:rsidR="005D6650">
        <w:t xml:space="preserve">ommercial </w:t>
      </w:r>
      <w:r w:rsidR="00DF0630">
        <w:t>c</w:t>
      </w:r>
      <w:r w:rsidR="005D6650">
        <w:t>ulture,</w:t>
      </w:r>
      <w:r>
        <w:t>”</w:t>
      </w:r>
      <w:r w:rsidR="005D6650">
        <w:t xml:space="preserve"> Department of Communication Studies Public Lecture Series, University of Otago, Dunedin, New Zealand, April 24, 2006.</w:t>
      </w:r>
    </w:p>
    <w:p w14:paraId="35538999" w14:textId="77777777" w:rsidR="006964AF" w:rsidRDefault="006964AF">
      <w:pPr>
        <w:pStyle w:val="BodyTextIndent"/>
        <w:widowControl w:val="0"/>
      </w:pPr>
    </w:p>
    <w:p w14:paraId="451289DF" w14:textId="58A96733" w:rsidR="00C7556B" w:rsidRDefault="0085017C">
      <w:pPr>
        <w:pStyle w:val="BodyTextIndent"/>
        <w:widowControl w:val="0"/>
      </w:pPr>
      <w:r>
        <w:t>“</w:t>
      </w:r>
      <w:r w:rsidR="005D6650">
        <w:t>Media conglomerate ownership,</w:t>
      </w:r>
      <w:r>
        <w:t>”</w:t>
      </w:r>
      <w:r w:rsidR="005D6650">
        <w:t xml:space="preserve"> for Communication Studies 101, </w:t>
      </w:r>
      <w:r>
        <w:t>“</w:t>
      </w:r>
      <w:r w:rsidR="005D6650">
        <w:t>Introduction to Communication Studies,</w:t>
      </w:r>
      <w:r>
        <w:t>”</w:t>
      </w:r>
      <w:r w:rsidR="005D6650">
        <w:t xml:space="preserve"> Professor Chris </w:t>
      </w:r>
      <w:proofErr w:type="spellStart"/>
      <w:r w:rsidR="005D6650">
        <w:t>Russill</w:t>
      </w:r>
      <w:proofErr w:type="spellEnd"/>
      <w:r w:rsidR="005D6650">
        <w:t>, University of Otago, Dunedin, New Zealand, April 24, 2006.</w:t>
      </w:r>
    </w:p>
    <w:p w14:paraId="73401670" w14:textId="77777777" w:rsidR="005D6650" w:rsidRDefault="005D6650">
      <w:pPr>
        <w:pStyle w:val="BodyTextIndent"/>
        <w:widowControl w:val="0"/>
      </w:pPr>
    </w:p>
    <w:p w14:paraId="7CA9AC23" w14:textId="016E78DF" w:rsidR="005D6650" w:rsidRDefault="0085017C">
      <w:pPr>
        <w:pStyle w:val="BodyTextIndent"/>
        <w:widowControl w:val="0"/>
      </w:pPr>
      <w:r>
        <w:t>“</w:t>
      </w:r>
      <w:r w:rsidR="005D6650">
        <w:t>The commodity flow of U.S. children’s television,</w:t>
      </w:r>
      <w:r>
        <w:t>”</w:t>
      </w:r>
      <w:r w:rsidR="005D6650">
        <w:t xml:space="preserve"> Department of Communication Arts and Sciences Colloquium Series, Penn State, October 29, 2004.</w:t>
      </w:r>
    </w:p>
    <w:p w14:paraId="143DB8D2" w14:textId="77777777" w:rsidR="005D6650" w:rsidRDefault="005D6650">
      <w:pPr>
        <w:pStyle w:val="BodyTextIndent"/>
        <w:widowControl w:val="0"/>
      </w:pPr>
    </w:p>
    <w:p w14:paraId="1EE81EBE" w14:textId="061FC70D" w:rsidR="005D6650" w:rsidRDefault="0085017C">
      <w:pPr>
        <w:pStyle w:val="BodyTextIndent"/>
        <w:widowControl w:val="0"/>
      </w:pPr>
      <w:r>
        <w:t>“</w:t>
      </w:r>
      <w:r w:rsidR="005D6650">
        <w:t>Concentration and convergence in the news media,</w:t>
      </w:r>
      <w:r>
        <w:t>”</w:t>
      </w:r>
      <w:r w:rsidR="005D6650">
        <w:t xml:space="preserve"> co-presenter to the luncheon program of the Blue Ridge Chapter of the Public Relations Society of America, Roanoke, Virginia, Spring 2003.</w:t>
      </w:r>
    </w:p>
    <w:p w14:paraId="49F01951" w14:textId="77777777" w:rsidR="00EC33DF" w:rsidRDefault="00EC33DF">
      <w:pPr>
        <w:pStyle w:val="BodyTextIndent"/>
        <w:widowControl w:val="0"/>
      </w:pPr>
    </w:p>
    <w:p w14:paraId="1B081E68" w14:textId="0C23EE81" w:rsidR="001B321F" w:rsidRDefault="0085017C">
      <w:pPr>
        <w:pStyle w:val="BodyTextIndent"/>
        <w:widowControl w:val="0"/>
      </w:pPr>
      <w:r>
        <w:t>“</w:t>
      </w:r>
      <w:r w:rsidR="005D6650">
        <w:t>Data collection and databases,</w:t>
      </w:r>
      <w:r>
        <w:t>”</w:t>
      </w:r>
      <w:r w:rsidR="005D6650">
        <w:t xml:space="preserve"> for the </w:t>
      </w:r>
      <w:r>
        <w:t>“</w:t>
      </w:r>
      <w:r w:rsidR="005D6650">
        <w:t>Choices and Challenges</w:t>
      </w:r>
      <w:r>
        <w:t>”</w:t>
      </w:r>
      <w:r w:rsidR="005D6650">
        <w:t xml:space="preserve"> public forum on </w:t>
      </w:r>
      <w:r>
        <w:t>“</w:t>
      </w:r>
      <w:r w:rsidR="005D6650">
        <w:t>Big Brother Technologies,</w:t>
      </w:r>
      <w:r>
        <w:t>”</w:t>
      </w:r>
      <w:r w:rsidR="005D6650">
        <w:t xml:space="preserve"> Virginia Tech, Spring 2003.</w:t>
      </w:r>
    </w:p>
    <w:p w14:paraId="7FF177C6" w14:textId="77777777" w:rsidR="00082E00" w:rsidRDefault="00082E00">
      <w:pPr>
        <w:pStyle w:val="BodyTextIndent"/>
        <w:widowControl w:val="0"/>
      </w:pPr>
    </w:p>
    <w:p w14:paraId="6D8CDDFD" w14:textId="77777777" w:rsidR="005D6650" w:rsidRDefault="0085017C">
      <w:pPr>
        <w:pStyle w:val="BodyTextIndent"/>
        <w:widowControl w:val="0"/>
      </w:pPr>
      <w:bookmarkStart w:id="65" w:name="OLE_LINK21"/>
      <w:bookmarkStart w:id="66" w:name="OLE_LINK22"/>
      <w:bookmarkStart w:id="67" w:name="OLE_LINK45"/>
      <w:bookmarkStart w:id="68" w:name="OLE_LINK46"/>
      <w:bookmarkEnd w:id="63"/>
      <w:bookmarkEnd w:id="64"/>
      <w:r>
        <w:t>“</w:t>
      </w:r>
      <w:r w:rsidR="005D6650">
        <w:t xml:space="preserve">Selling </w:t>
      </w:r>
      <w:r w:rsidR="005D6650" w:rsidRPr="00DF0630">
        <w:rPr>
          <w:i/>
        </w:rPr>
        <w:t>Survivor</w:t>
      </w:r>
      <w:r w:rsidR="005D6650">
        <w:t>: The use of television news to promote commercial entertainment,</w:t>
      </w:r>
      <w:r>
        <w:t>”</w:t>
      </w:r>
      <w:r w:rsidR="005D6650">
        <w:t xml:space="preserve"> Department of Advertising, University of Illinois at Urbana-Champaign, Spring 2002; and delivered as part of the XYZ Art Gallery Fall Lecture Series, Blacksburg, VA, Fall 2002.</w:t>
      </w:r>
    </w:p>
    <w:p w14:paraId="502D24E0" w14:textId="77777777" w:rsidR="005D6650" w:rsidRDefault="005D6650">
      <w:pPr>
        <w:pStyle w:val="BodyTextIndent"/>
        <w:widowControl w:val="0"/>
      </w:pPr>
    </w:p>
    <w:p w14:paraId="6EEC89DA" w14:textId="5981935A" w:rsidR="005D6650" w:rsidRDefault="0085017C" w:rsidP="001B321F">
      <w:pPr>
        <w:pStyle w:val="WPNormal"/>
        <w:tabs>
          <w:tab w:val="left" w:pos="720"/>
          <w:tab w:val="left" w:pos="990"/>
          <w:tab w:val="left" w:pos="1800"/>
          <w:tab w:val="left" w:pos="3420"/>
          <w:tab w:val="left" w:pos="3870"/>
          <w:tab w:val="left" w:pos="4770"/>
          <w:tab w:val="left" w:pos="6300"/>
          <w:tab w:val="left" w:pos="6840"/>
          <w:tab w:val="left" w:pos="7560"/>
          <w:tab w:val="left" w:pos="8280"/>
        </w:tabs>
        <w:ind w:left="720"/>
        <w:rPr>
          <w:rFonts w:ascii="Times" w:hAnsi="Times"/>
        </w:rPr>
      </w:pPr>
      <w:r>
        <w:rPr>
          <w:rFonts w:ascii="Times" w:hAnsi="Times"/>
        </w:rPr>
        <w:t>“</w:t>
      </w:r>
      <w:r w:rsidR="005D6650">
        <w:rPr>
          <w:rFonts w:ascii="Times" w:hAnsi="Times"/>
        </w:rPr>
        <w:t>Sports Sponsorship,</w:t>
      </w:r>
      <w:r>
        <w:rPr>
          <w:rFonts w:ascii="Times" w:hAnsi="Times"/>
        </w:rPr>
        <w:t>”</w:t>
      </w:r>
      <w:r w:rsidR="005D6650">
        <w:rPr>
          <w:rFonts w:ascii="Times" w:hAnsi="Times"/>
        </w:rPr>
        <w:t xml:space="preserve"> for Advertising 281, </w:t>
      </w:r>
      <w:r>
        <w:rPr>
          <w:rFonts w:ascii="Times" w:hAnsi="Times"/>
        </w:rPr>
        <w:t>“</w:t>
      </w:r>
      <w:r w:rsidR="005D6650">
        <w:rPr>
          <w:rFonts w:ascii="Times" w:hAnsi="Times"/>
        </w:rPr>
        <w:t>Introduction to Advertising,</w:t>
      </w:r>
      <w:r>
        <w:rPr>
          <w:rFonts w:ascii="Times" w:hAnsi="Times"/>
        </w:rPr>
        <w:t>”</w:t>
      </w:r>
      <w:r w:rsidR="005D6650">
        <w:rPr>
          <w:rFonts w:ascii="Times" w:hAnsi="Times"/>
        </w:rPr>
        <w:t xml:space="preserve"> Department of Advertising, University of Illinois, Urbana-Champaign, Spring 2002.</w:t>
      </w:r>
    </w:p>
    <w:p w14:paraId="0371604B" w14:textId="77777777" w:rsidR="005D6650" w:rsidRDefault="005D6650">
      <w:pPr>
        <w:pStyle w:val="BodyTextIndent"/>
        <w:widowControl w:val="0"/>
      </w:pPr>
    </w:p>
    <w:p w14:paraId="2F87C688" w14:textId="5AFEBF03" w:rsidR="005D6650" w:rsidRDefault="0085017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w:t>
      </w:r>
      <w:r w:rsidR="005D6650">
        <w:rPr>
          <w:rFonts w:ascii="Times" w:hAnsi="Times"/>
          <w:color w:val="000000"/>
        </w:rPr>
        <w:t>Issues surrounding news coverage of September 11 and its aftermath,</w:t>
      </w:r>
      <w:r>
        <w:rPr>
          <w:rFonts w:ascii="Times" w:hAnsi="Times"/>
          <w:color w:val="000000"/>
        </w:rPr>
        <w:t>”</w:t>
      </w:r>
      <w:r w:rsidR="005D6650">
        <w:rPr>
          <w:rFonts w:ascii="Times" w:hAnsi="Times"/>
          <w:color w:val="000000"/>
        </w:rPr>
        <w:t xml:space="preserve"> for </w:t>
      </w:r>
      <w:r>
        <w:rPr>
          <w:rFonts w:ascii="Times" w:hAnsi="Times"/>
          <w:color w:val="000000"/>
        </w:rPr>
        <w:t>“</w:t>
      </w:r>
      <w:r w:rsidR="005D6650">
        <w:rPr>
          <w:rFonts w:ascii="Times" w:hAnsi="Times"/>
          <w:color w:val="000000"/>
        </w:rPr>
        <w:t>Hot Topic Discussion</w:t>
      </w:r>
      <w:r>
        <w:rPr>
          <w:rFonts w:ascii="Times" w:hAnsi="Times"/>
          <w:color w:val="000000"/>
        </w:rPr>
        <w:t>”</w:t>
      </w:r>
      <w:r w:rsidR="005D6650">
        <w:rPr>
          <w:rFonts w:ascii="Times" w:hAnsi="Times"/>
          <w:color w:val="000000"/>
        </w:rPr>
        <w:t xml:space="preserve"> series, Center for Public Administration and Policy, Virginia Tech, Fall 2001.</w:t>
      </w:r>
    </w:p>
    <w:p w14:paraId="06D82C79"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bookmarkEnd w:id="65"/>
    <w:bookmarkEnd w:id="66"/>
    <w:bookmarkEnd w:id="67"/>
    <w:bookmarkEnd w:id="68"/>
    <w:p w14:paraId="2E2EC200" w14:textId="79F2C7E7" w:rsidR="00D940FC" w:rsidRDefault="0085017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w:t>
      </w:r>
      <w:r w:rsidR="005D6650">
        <w:rPr>
          <w:rFonts w:ascii="Times" w:hAnsi="Times"/>
          <w:color w:val="000000"/>
        </w:rPr>
        <w:t>Democracy in the new communication future: Two paths,</w:t>
      </w:r>
      <w:r>
        <w:rPr>
          <w:rFonts w:ascii="Times" w:hAnsi="Times"/>
          <w:color w:val="000000"/>
        </w:rPr>
        <w:t>”</w:t>
      </w:r>
      <w:r w:rsidR="005D6650">
        <w:rPr>
          <w:rFonts w:ascii="Times" w:hAnsi="Times"/>
          <w:color w:val="000000"/>
        </w:rPr>
        <w:t xml:space="preserve"> for a panel on </w:t>
      </w:r>
      <w:r>
        <w:rPr>
          <w:rFonts w:ascii="Times" w:hAnsi="Times"/>
          <w:color w:val="000000"/>
        </w:rPr>
        <w:t>“</w:t>
      </w:r>
      <w:r w:rsidR="005D6650">
        <w:rPr>
          <w:rFonts w:ascii="Times" w:hAnsi="Times"/>
          <w:color w:val="000000"/>
        </w:rPr>
        <w:t>The Future of Communications</w:t>
      </w:r>
      <w:r>
        <w:rPr>
          <w:rFonts w:ascii="Times" w:hAnsi="Times"/>
          <w:color w:val="000000"/>
        </w:rPr>
        <w:t>”</w:t>
      </w:r>
      <w:r w:rsidR="005D6650">
        <w:rPr>
          <w:rFonts w:ascii="Times" w:hAnsi="Times"/>
          <w:color w:val="000000"/>
        </w:rPr>
        <w:t xml:space="preserve"> organized by the Office of the President at Virginia Tech for executives at the </w:t>
      </w:r>
      <w:r w:rsidR="005D6650">
        <w:rPr>
          <w:rFonts w:ascii="Times" w:hAnsi="Times"/>
          <w:i/>
          <w:color w:val="000000"/>
        </w:rPr>
        <w:t>Roanoke Times</w:t>
      </w:r>
      <w:r w:rsidR="005D6650">
        <w:rPr>
          <w:rFonts w:ascii="Times" w:hAnsi="Times"/>
          <w:color w:val="000000"/>
        </w:rPr>
        <w:t>, Spring 2001.</w:t>
      </w:r>
    </w:p>
    <w:p w14:paraId="19FFD160" w14:textId="7312F4E1" w:rsidR="00033D6F" w:rsidRDefault="005D6650">
      <w:pPr>
        <w:pStyle w:val="WPDefaults"/>
        <w:widowControl w:val="0"/>
        <w:tabs>
          <w:tab w:val="clear" w:pos="1440"/>
          <w:tab w:val="left" w:pos="1560"/>
          <w:tab w:val="left" w:pos="10580"/>
          <w:tab w:val="left" w:pos="10980"/>
        </w:tabs>
        <w:rPr>
          <w:rFonts w:ascii="Times" w:hAnsi="Times"/>
        </w:rPr>
      </w:pPr>
      <w:r>
        <w:rPr>
          <w:rFonts w:ascii="Times" w:hAnsi="Times"/>
        </w:rPr>
        <w:lastRenderedPageBreak/>
        <w:tab/>
      </w:r>
      <w:r w:rsidR="0085017C">
        <w:rPr>
          <w:rFonts w:ascii="Times" w:hAnsi="Times"/>
        </w:rPr>
        <w:t>“</w:t>
      </w:r>
      <w:r>
        <w:rPr>
          <w:rFonts w:ascii="Times" w:hAnsi="Times"/>
        </w:rPr>
        <w:t xml:space="preserve">From flick to flack: The increased emphasis on marketing by media entertainment </w:t>
      </w:r>
      <w:r>
        <w:rPr>
          <w:rFonts w:ascii="Times" w:hAnsi="Times"/>
        </w:rPr>
        <w:tab/>
        <w:t>corporations,</w:t>
      </w:r>
      <w:r w:rsidR="0085017C">
        <w:rPr>
          <w:rFonts w:ascii="Times" w:hAnsi="Times"/>
        </w:rPr>
        <w:t>”</w:t>
      </w:r>
      <w:r>
        <w:rPr>
          <w:rFonts w:ascii="Times" w:hAnsi="Times"/>
        </w:rPr>
        <w:t xml:space="preserve"> for Roy H. Park School of Communications, Ithaca College, Ithaca, New </w:t>
      </w:r>
      <w:r>
        <w:rPr>
          <w:rFonts w:ascii="Times" w:hAnsi="Times"/>
        </w:rPr>
        <w:tab/>
        <w:t>York, Fall 1997.</w:t>
      </w:r>
    </w:p>
    <w:p w14:paraId="061015A3" w14:textId="77777777" w:rsidR="00033D6F" w:rsidRDefault="00033D6F">
      <w:pPr>
        <w:pStyle w:val="WPDefaults"/>
        <w:widowControl w:val="0"/>
        <w:tabs>
          <w:tab w:val="clear" w:pos="1440"/>
          <w:tab w:val="left" w:pos="1560"/>
          <w:tab w:val="left" w:pos="10580"/>
          <w:tab w:val="left" w:pos="10980"/>
        </w:tabs>
        <w:rPr>
          <w:rFonts w:ascii="Times" w:hAnsi="Times"/>
        </w:rPr>
      </w:pPr>
    </w:p>
    <w:p w14:paraId="22C3A54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sidR="0085017C">
        <w:rPr>
          <w:rFonts w:ascii="Times" w:hAnsi="Times"/>
          <w:color w:val="000000"/>
        </w:rPr>
        <w:t>“</w:t>
      </w:r>
      <w:r>
        <w:rPr>
          <w:rFonts w:ascii="Times" w:hAnsi="Times"/>
          <w:color w:val="000000"/>
        </w:rPr>
        <w:t>The commercialization of American culture,</w:t>
      </w:r>
      <w:r w:rsidR="0085017C">
        <w:rPr>
          <w:rFonts w:ascii="Times" w:hAnsi="Times"/>
          <w:color w:val="000000"/>
        </w:rPr>
        <w:t>”</w:t>
      </w:r>
      <w:r>
        <w:rPr>
          <w:rFonts w:ascii="Times" w:hAnsi="Times"/>
          <w:color w:val="000000"/>
        </w:rPr>
        <w:t xml:space="preserve"> for the Blacksburg Unitarian Church, </w:t>
      </w:r>
      <w:r>
        <w:rPr>
          <w:rFonts w:ascii="Times" w:hAnsi="Times"/>
          <w:color w:val="000000"/>
        </w:rPr>
        <w:tab/>
        <w:t xml:space="preserve">Summer 1996; and Media Studies 334, Advertising Analysis, Professor Bernard </w:t>
      </w:r>
      <w:r>
        <w:rPr>
          <w:rFonts w:ascii="Times" w:hAnsi="Times"/>
          <w:color w:val="000000"/>
        </w:rPr>
        <w:tab/>
        <w:t>Timberg, Radford University, Radford, Virginia, Spring 1996.</w:t>
      </w:r>
    </w:p>
    <w:p w14:paraId="5D712FA5" w14:textId="77777777" w:rsidR="006B18D6" w:rsidRDefault="006B18D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708AEC23" w14:textId="51B6B930" w:rsidR="005D6650" w:rsidRDefault="0085017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w:t>
      </w:r>
      <w:r w:rsidR="005D6650">
        <w:rPr>
          <w:rFonts w:ascii="Times" w:hAnsi="Times"/>
          <w:color w:val="000000"/>
        </w:rPr>
        <w:t>Advertising and war,</w:t>
      </w:r>
      <w:r>
        <w:rPr>
          <w:rFonts w:ascii="Times" w:hAnsi="Times"/>
          <w:color w:val="000000"/>
        </w:rPr>
        <w:t>”</w:t>
      </w:r>
      <w:r w:rsidR="005D6650">
        <w:rPr>
          <w:rFonts w:ascii="Times" w:hAnsi="Times"/>
          <w:color w:val="000000"/>
        </w:rPr>
        <w:t xml:space="preserve"> for Media Studies 334, Advertising Analysis, Professor Bernard Timberg, Radford University, Radford, Virginia, Spring 1994.</w:t>
      </w:r>
    </w:p>
    <w:p w14:paraId="1C91E03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D1EAD2D" w14:textId="6A9FADDF" w:rsidR="005D6650" w:rsidRDefault="0085017C" w:rsidP="004554B2">
      <w:pPr>
        <w:pStyle w:val="BodyTextIndent"/>
        <w:widowControl w:val="0"/>
      </w:pPr>
      <w:r>
        <w:t>“</w:t>
      </w:r>
      <w:r w:rsidR="005D6650">
        <w:t>A brief history of advertising,</w:t>
      </w:r>
      <w:r>
        <w:t>”</w:t>
      </w:r>
      <w:r w:rsidR="005D6650">
        <w:t xml:space="preserve"> for the New River Valley Chapter of the National Association of Retired Federal Employees, Blacksburg, Virginia, Summer 1992.</w:t>
      </w:r>
    </w:p>
    <w:p w14:paraId="5DE1C982" w14:textId="77777777" w:rsidR="009C6616" w:rsidRDefault="009C6616" w:rsidP="004554B2">
      <w:pPr>
        <w:pStyle w:val="BodyTextIndent"/>
        <w:widowControl w:val="0"/>
      </w:pPr>
    </w:p>
    <w:p w14:paraId="1CE69BE6" w14:textId="77777777" w:rsidR="005D6650" w:rsidRDefault="0085017C">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w:t>
      </w:r>
      <w:r w:rsidR="005D6650">
        <w:rPr>
          <w:rFonts w:ascii="Times" w:hAnsi="Times"/>
          <w:color w:val="000000"/>
        </w:rPr>
        <w:t>The role of the mass media in American politics,</w:t>
      </w:r>
      <w:r>
        <w:rPr>
          <w:rFonts w:ascii="Times" w:hAnsi="Times"/>
          <w:color w:val="000000"/>
        </w:rPr>
        <w:t>”</w:t>
      </w:r>
      <w:r w:rsidR="005D6650">
        <w:rPr>
          <w:rFonts w:ascii="Times" w:hAnsi="Times"/>
          <w:color w:val="000000"/>
        </w:rPr>
        <w:t xml:space="preserve"> for a seminar to Dutch Officials, Center for Public Administration and Policy, Virginia Tech, Fall 1991.</w:t>
      </w:r>
    </w:p>
    <w:p w14:paraId="2BB7F206" w14:textId="77777777" w:rsidR="00872107" w:rsidRDefault="0087210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u w:val="single"/>
        </w:rPr>
      </w:pPr>
    </w:p>
    <w:p w14:paraId="55F7867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3FDBEF01" w14:textId="77777777" w:rsidR="005D6650" w:rsidRDefault="005D6650">
      <w:pPr>
        <w:pStyle w:val="Heading2"/>
        <w:widowControl w:val="0"/>
      </w:pPr>
      <w:r>
        <w:t>Op-Ed Newspaper Writing</w:t>
      </w:r>
    </w:p>
    <w:p w14:paraId="736CDF6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p>
    <w:p w14:paraId="32C3CE7C" w14:textId="77777777" w:rsidR="008A1413"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69" w:name="OLE_LINK47"/>
      <w:bookmarkStart w:id="70" w:name="OLE_LINK48"/>
      <w:r>
        <w:rPr>
          <w:rFonts w:ascii="Times" w:hAnsi="Times"/>
          <w:color w:val="000000"/>
        </w:rPr>
        <w:t xml:space="preserve">McAllister, M. P.  (2002, September 17).  Selling students; The dangers of the sponsored classroom.  </w:t>
      </w:r>
      <w:r>
        <w:rPr>
          <w:rFonts w:ascii="Times" w:hAnsi="Times"/>
          <w:i/>
          <w:color w:val="000000"/>
        </w:rPr>
        <w:t>The Collegiate Times</w:t>
      </w:r>
      <w:r>
        <w:rPr>
          <w:rFonts w:ascii="Times" w:hAnsi="Times"/>
          <w:color w:val="000000"/>
        </w:rPr>
        <w:t xml:space="preserve"> [the student-run newspaper at Virginia Tech], p. 5.</w:t>
      </w:r>
    </w:p>
    <w:p w14:paraId="1CD530F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bookmarkEnd w:id="69"/>
    <w:bookmarkEnd w:id="70"/>
    <w:p w14:paraId="39C3EC8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McAllister, M. P.  (2000, August 6).  The selling of </w:t>
      </w:r>
      <w:r w:rsidR="0085017C">
        <w:rPr>
          <w:rFonts w:ascii="Times" w:hAnsi="Times"/>
          <w:color w:val="000000"/>
        </w:rPr>
        <w:t>“</w:t>
      </w:r>
      <w:r>
        <w:rPr>
          <w:rFonts w:ascii="Times" w:hAnsi="Times"/>
          <w:color w:val="000000"/>
        </w:rPr>
        <w:t>Survivor.</w:t>
      </w:r>
      <w:r w:rsidR="0085017C">
        <w:rPr>
          <w:rFonts w:ascii="Times" w:hAnsi="Times"/>
          <w:color w:val="000000"/>
        </w:rPr>
        <w:t>”</w:t>
      </w:r>
      <w:r>
        <w:rPr>
          <w:rFonts w:ascii="Times" w:hAnsi="Times"/>
          <w:color w:val="000000"/>
        </w:rPr>
        <w:t xml:space="preserve"> </w:t>
      </w:r>
      <w:r>
        <w:rPr>
          <w:rFonts w:ascii="Times" w:hAnsi="Times"/>
          <w:i/>
          <w:color w:val="000000"/>
        </w:rPr>
        <w:t>The Roanoke Times</w:t>
      </w:r>
      <w:r>
        <w:rPr>
          <w:rFonts w:ascii="Times" w:hAnsi="Times"/>
          <w:color w:val="000000"/>
        </w:rPr>
        <w:t>, pp. Horizon1, 5.</w:t>
      </w:r>
    </w:p>
    <w:p w14:paraId="2C56333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028E5743" w14:textId="77777777" w:rsidR="00310ED6" w:rsidRDefault="005D6650" w:rsidP="00310ED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t xml:space="preserve">McAllister, M. P.  (2000, January 23).  AOL-Time Warner union poses social dangers ... </w:t>
      </w:r>
      <w:r>
        <w:rPr>
          <w:rFonts w:ascii="Times" w:hAnsi="Times"/>
          <w:color w:val="000000"/>
        </w:rPr>
        <w:tab/>
        <w:t xml:space="preserve">shrinking the marketplace of ideas.  </w:t>
      </w:r>
      <w:r>
        <w:rPr>
          <w:rFonts w:ascii="Times" w:hAnsi="Times"/>
          <w:i/>
          <w:color w:val="000000"/>
        </w:rPr>
        <w:t>The Roanoke Times</w:t>
      </w:r>
      <w:r>
        <w:rPr>
          <w:rFonts w:ascii="Times" w:hAnsi="Times"/>
          <w:color w:val="000000"/>
        </w:rPr>
        <w:t>, p. METRO3.</w:t>
      </w:r>
    </w:p>
    <w:p w14:paraId="25F38FBC" w14:textId="77777777" w:rsidR="00C74E88" w:rsidRDefault="00C74E88" w:rsidP="00310ED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49C0BD9F" w14:textId="77777777" w:rsidR="007745DC" w:rsidRDefault="007745DC" w:rsidP="00310ED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595C8BA6" w14:textId="29B6451C" w:rsidR="005D6650" w:rsidRPr="00310ED6" w:rsidRDefault="005D6650" w:rsidP="00310ED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u w:val="single"/>
        </w:rPr>
      </w:pPr>
      <w:r w:rsidRPr="00310ED6">
        <w:rPr>
          <w:u w:val="single"/>
        </w:rPr>
        <w:t>Select Media Interviews</w:t>
      </w:r>
    </w:p>
    <w:p w14:paraId="4E663F4A" w14:textId="77777777" w:rsidR="005D6650" w:rsidRDefault="005D6650"/>
    <w:p w14:paraId="4AAB8BCB" w14:textId="35CCAB7B" w:rsidR="00EF5F35" w:rsidRDefault="00EF5F35">
      <w:pPr>
        <w:ind w:left="720"/>
        <w:rPr>
          <w:rFonts w:ascii="Times" w:hAnsi="Times"/>
        </w:rPr>
      </w:pPr>
      <w:r>
        <w:rPr>
          <w:rFonts w:ascii="Times" w:hAnsi="Times"/>
        </w:rPr>
        <w:t xml:space="preserve">Holloway, D.  (2014, March 17).  Blinding them with science -- and platforms.  </w:t>
      </w:r>
      <w:r w:rsidRPr="00EF5F35">
        <w:rPr>
          <w:rFonts w:ascii="Times" w:hAnsi="Times"/>
          <w:i/>
        </w:rPr>
        <w:t>Broadcasting &amp; Cable</w:t>
      </w:r>
      <w:r>
        <w:rPr>
          <w:rFonts w:ascii="Times" w:hAnsi="Times"/>
        </w:rPr>
        <w:t xml:space="preserve">, </w:t>
      </w:r>
      <w:r w:rsidR="006127E4">
        <w:rPr>
          <w:rFonts w:ascii="Times" w:hAnsi="Times"/>
        </w:rPr>
        <w:t xml:space="preserve">p. </w:t>
      </w:r>
      <w:r>
        <w:rPr>
          <w:rFonts w:ascii="Times" w:hAnsi="Times"/>
        </w:rPr>
        <w:t xml:space="preserve">14 (quoted about the promotional and programming strategies of the Fox </w:t>
      </w:r>
      <w:r w:rsidR="00043C82">
        <w:rPr>
          <w:rFonts w:ascii="Times" w:hAnsi="Times"/>
        </w:rPr>
        <w:t xml:space="preserve">television </w:t>
      </w:r>
      <w:r>
        <w:rPr>
          <w:rFonts w:ascii="Times" w:hAnsi="Times"/>
        </w:rPr>
        <w:t xml:space="preserve">program </w:t>
      </w:r>
      <w:r w:rsidRPr="00EF5F35">
        <w:rPr>
          <w:rFonts w:ascii="Times" w:hAnsi="Times"/>
          <w:i/>
        </w:rPr>
        <w:t>Cosmos</w:t>
      </w:r>
      <w:r>
        <w:rPr>
          <w:rFonts w:ascii="Times" w:hAnsi="Times"/>
        </w:rPr>
        <w:t xml:space="preserve">). </w:t>
      </w:r>
    </w:p>
    <w:p w14:paraId="321EBAD8" w14:textId="77777777" w:rsidR="00EF5F35" w:rsidRDefault="00EF5F35">
      <w:pPr>
        <w:ind w:left="720"/>
        <w:rPr>
          <w:rFonts w:ascii="Times" w:hAnsi="Times"/>
        </w:rPr>
      </w:pPr>
    </w:p>
    <w:p w14:paraId="6D94BFDE" w14:textId="6948C1F4" w:rsidR="00FB0706" w:rsidRDefault="00FB0706">
      <w:pPr>
        <w:ind w:left="720"/>
        <w:rPr>
          <w:rFonts w:ascii="Times" w:hAnsi="Times"/>
        </w:rPr>
      </w:pPr>
      <w:r>
        <w:rPr>
          <w:rFonts w:ascii="Times" w:hAnsi="Times"/>
        </w:rPr>
        <w:t xml:space="preserve">Samaha, A. (2012, June 20).  Swoosh dreams: How Nike helped turn the Oakland Soldiers into Pros.  </w:t>
      </w:r>
      <w:r w:rsidRPr="00FB0706">
        <w:rPr>
          <w:rFonts w:ascii="Times" w:hAnsi="Times"/>
          <w:i/>
        </w:rPr>
        <w:t>SF Weekly</w:t>
      </w:r>
      <w:r>
        <w:rPr>
          <w:rFonts w:ascii="Times" w:hAnsi="Times"/>
        </w:rPr>
        <w:t xml:space="preserve"> (quoted about the influence of corporate sponsorship).</w:t>
      </w:r>
    </w:p>
    <w:p w14:paraId="7E91A646" w14:textId="77777777" w:rsidR="00FB0706" w:rsidRDefault="00FB0706">
      <w:pPr>
        <w:ind w:left="720"/>
        <w:rPr>
          <w:rFonts w:ascii="Times" w:hAnsi="Times"/>
        </w:rPr>
      </w:pPr>
    </w:p>
    <w:p w14:paraId="4396C782" w14:textId="77777777" w:rsidR="00A34EB7" w:rsidRDefault="00A34EB7">
      <w:pPr>
        <w:ind w:left="720"/>
        <w:rPr>
          <w:rFonts w:ascii="Times" w:hAnsi="Times"/>
        </w:rPr>
      </w:pPr>
      <w:proofErr w:type="spellStart"/>
      <w:r w:rsidRPr="00A34EB7">
        <w:rPr>
          <w:rFonts w:ascii="Times" w:hAnsi="Times"/>
        </w:rPr>
        <w:t>Mad</w:t>
      </w:r>
      <w:r w:rsidR="008207FF">
        <w:rPr>
          <w:rFonts w:ascii="Times" w:hAnsi="Times"/>
        </w:rPr>
        <w:t>har</w:t>
      </w:r>
      <w:proofErr w:type="spellEnd"/>
      <w:r w:rsidR="008207FF">
        <w:rPr>
          <w:rFonts w:ascii="Times" w:hAnsi="Times"/>
        </w:rPr>
        <w:t>, R.  (2010, May 7).  Who’s coming to save the day?: Film studios tap into super heroes to save bottom l</w:t>
      </w:r>
      <w:r w:rsidRPr="00A34EB7">
        <w:rPr>
          <w:rFonts w:ascii="Times" w:hAnsi="Times"/>
        </w:rPr>
        <w:t xml:space="preserve">ine.  </w:t>
      </w:r>
      <w:r w:rsidRPr="00A34EB7">
        <w:rPr>
          <w:rFonts w:ascii="Times" w:hAnsi="Times"/>
          <w:i/>
        </w:rPr>
        <w:t>Toronto Star</w:t>
      </w:r>
      <w:r>
        <w:rPr>
          <w:rFonts w:ascii="Times" w:hAnsi="Times"/>
        </w:rPr>
        <w:t>, p. E3 (</w:t>
      </w:r>
      <w:r w:rsidRPr="00A34EB7">
        <w:rPr>
          <w:rFonts w:ascii="Times" w:hAnsi="Times"/>
        </w:rPr>
        <w:t>quoted about comic-book films and the changing natu</w:t>
      </w:r>
      <w:r>
        <w:rPr>
          <w:rFonts w:ascii="Times" w:hAnsi="Times"/>
        </w:rPr>
        <w:t>re of the Hollywood blockbuster)</w:t>
      </w:r>
      <w:r w:rsidRPr="00A34EB7">
        <w:rPr>
          <w:rFonts w:ascii="Times" w:hAnsi="Times"/>
        </w:rPr>
        <w:t>.</w:t>
      </w:r>
    </w:p>
    <w:p w14:paraId="0A70A6F6" w14:textId="77777777" w:rsidR="00A34EB7" w:rsidRDefault="00A34EB7">
      <w:pPr>
        <w:ind w:left="720"/>
        <w:rPr>
          <w:rFonts w:ascii="Times" w:hAnsi="Times"/>
        </w:rPr>
      </w:pPr>
    </w:p>
    <w:p w14:paraId="1EC1F1F4" w14:textId="77777777" w:rsidR="005D6650" w:rsidRDefault="005D6650">
      <w:pPr>
        <w:ind w:left="720"/>
        <w:rPr>
          <w:rFonts w:ascii="Times" w:hAnsi="Times"/>
        </w:rPr>
      </w:pPr>
      <w:r>
        <w:rPr>
          <w:rFonts w:ascii="Times" w:hAnsi="Times"/>
        </w:rPr>
        <w:t>WPSU-FM.  (2009, October 30).  Interviewed for 4-minute long radio story about vampires in popular culture.</w:t>
      </w:r>
    </w:p>
    <w:p w14:paraId="116BD52A" w14:textId="77777777" w:rsidR="005D6650" w:rsidRDefault="005D6650">
      <w:pPr>
        <w:ind w:left="720"/>
        <w:rPr>
          <w:rFonts w:ascii="Times" w:hAnsi="Times"/>
        </w:rPr>
      </w:pPr>
    </w:p>
    <w:p w14:paraId="70DD7696" w14:textId="77777777" w:rsidR="005D6650" w:rsidRDefault="005D6650">
      <w:pPr>
        <w:ind w:left="720"/>
        <w:rPr>
          <w:rFonts w:ascii="Times" w:hAnsi="Times"/>
        </w:rPr>
      </w:pPr>
      <w:r>
        <w:rPr>
          <w:rFonts w:ascii="Times" w:hAnsi="Times"/>
        </w:rPr>
        <w:lastRenderedPageBreak/>
        <w:t xml:space="preserve">Luscombe, R.  (2007, July 8).  </w:t>
      </w:r>
      <w:proofErr w:type="spellStart"/>
      <w:r>
        <w:rPr>
          <w:rFonts w:ascii="Times" w:hAnsi="Times"/>
        </w:rPr>
        <w:t>Doh</w:t>
      </w:r>
      <w:proofErr w:type="spellEnd"/>
      <w:r>
        <w:rPr>
          <w:rFonts w:ascii="Times" w:hAnsi="Times"/>
        </w:rPr>
        <w:t xml:space="preserve">!  </w:t>
      </w:r>
      <w:proofErr w:type="spellStart"/>
      <w:r>
        <w:rPr>
          <w:rFonts w:ascii="Times" w:hAnsi="Times"/>
        </w:rPr>
        <w:t>Its</w:t>
      </w:r>
      <w:proofErr w:type="spellEnd"/>
      <w:r>
        <w:rPr>
          <w:rFonts w:ascii="Times" w:hAnsi="Times"/>
        </w:rPr>
        <w:t xml:space="preserve"> the battle of the </w:t>
      </w:r>
      <w:proofErr w:type="spellStart"/>
      <w:r>
        <w:rPr>
          <w:rFonts w:ascii="Times" w:hAnsi="Times"/>
        </w:rPr>
        <w:t>Springfields</w:t>
      </w:r>
      <w:proofErr w:type="spellEnd"/>
      <w:r>
        <w:rPr>
          <w:rFonts w:ascii="Times" w:hAnsi="Times"/>
        </w:rPr>
        <w:t xml:space="preserve">: Official Simpsons home could finally be chosen. </w:t>
      </w:r>
      <w:r>
        <w:rPr>
          <w:rFonts w:ascii="Times" w:hAnsi="Times"/>
          <w:i/>
        </w:rPr>
        <w:t>The Observer</w:t>
      </w:r>
      <w:r>
        <w:rPr>
          <w:rFonts w:ascii="Times" w:hAnsi="Times"/>
        </w:rPr>
        <w:t xml:space="preserve"> (London), p. 35 (quoted about the setting of </w:t>
      </w:r>
      <w:r>
        <w:rPr>
          <w:rFonts w:ascii="Times" w:hAnsi="Times"/>
          <w:i/>
        </w:rPr>
        <w:t>The Simpsons</w:t>
      </w:r>
      <w:r>
        <w:rPr>
          <w:rFonts w:ascii="Times" w:hAnsi="Times"/>
        </w:rPr>
        <w:t>).</w:t>
      </w:r>
    </w:p>
    <w:p w14:paraId="7B1B3985" w14:textId="77777777" w:rsidR="005D6650" w:rsidRDefault="005D6650">
      <w:pPr>
        <w:ind w:left="720"/>
        <w:rPr>
          <w:rFonts w:ascii="Times" w:hAnsi="Times"/>
        </w:rPr>
      </w:pPr>
    </w:p>
    <w:p w14:paraId="5E7AAC35" w14:textId="77777777" w:rsidR="005D6650" w:rsidRDefault="005D6650">
      <w:pPr>
        <w:ind w:left="720"/>
        <w:rPr>
          <w:rFonts w:ascii="Times" w:hAnsi="Times"/>
        </w:rPr>
      </w:pPr>
      <w:r>
        <w:rPr>
          <w:rFonts w:ascii="Times" w:hAnsi="Times"/>
        </w:rPr>
        <w:t xml:space="preserve">Jayson, S.  (2007, January 16).  Bashes for little darlings get bigger and bigger.  </w:t>
      </w:r>
      <w:r>
        <w:rPr>
          <w:rFonts w:ascii="Times" w:hAnsi="Times"/>
          <w:i/>
        </w:rPr>
        <w:t>USA Today</w:t>
      </w:r>
      <w:r>
        <w:rPr>
          <w:rFonts w:ascii="Times" w:hAnsi="Times"/>
        </w:rPr>
        <w:t>, p. 7D (quoted about pressures on children to consume).</w:t>
      </w:r>
    </w:p>
    <w:p w14:paraId="232D6810" w14:textId="77777777" w:rsidR="005D6650" w:rsidRDefault="005D6650">
      <w:pPr>
        <w:ind w:left="720"/>
      </w:pPr>
    </w:p>
    <w:p w14:paraId="1FFDFC7D" w14:textId="77777777" w:rsidR="005D6650" w:rsidRDefault="005D6650">
      <w:pPr>
        <w:ind w:left="720"/>
        <w:rPr>
          <w:rFonts w:ascii="Times" w:hAnsi="Times"/>
        </w:rPr>
      </w:pPr>
      <w:r>
        <w:rPr>
          <w:rFonts w:ascii="Times" w:hAnsi="Times"/>
          <w:i/>
        </w:rPr>
        <w:t>Here on Earth</w:t>
      </w:r>
      <w:r>
        <w:rPr>
          <w:rFonts w:ascii="Times" w:hAnsi="Times"/>
        </w:rPr>
        <w:t xml:space="preserve">.  (2006, July 19).  Interviewed during live hour-long Wisconsin Public Radio regional program about the cultural implications of </w:t>
      </w:r>
      <w:r>
        <w:rPr>
          <w:rFonts w:ascii="Times" w:hAnsi="Times"/>
          <w:i/>
        </w:rPr>
        <w:t>The Simpsons</w:t>
      </w:r>
      <w:r>
        <w:rPr>
          <w:rFonts w:ascii="Times" w:hAnsi="Times"/>
        </w:rPr>
        <w:t xml:space="preserve"> (one of three guests).</w:t>
      </w:r>
    </w:p>
    <w:p w14:paraId="284FF73E" w14:textId="77777777" w:rsidR="00872107" w:rsidRDefault="00872107"/>
    <w:p w14:paraId="498C3849" w14:textId="237E904F" w:rsidR="005D6650" w:rsidRDefault="005D6650">
      <w:pPr>
        <w:pStyle w:val="BodyTextIndent"/>
        <w:widowControl w:val="0"/>
      </w:pPr>
      <w:r w:rsidRPr="00DE0245">
        <w:rPr>
          <w:lang w:val="fr-FR"/>
        </w:rPr>
        <w:t xml:space="preserve">Robinson, J., &amp; Harris, P.  (2006, </w:t>
      </w:r>
      <w:proofErr w:type="spellStart"/>
      <w:r w:rsidRPr="00DE0245">
        <w:rPr>
          <w:lang w:val="fr-FR"/>
        </w:rPr>
        <w:t>June</w:t>
      </w:r>
      <w:proofErr w:type="spellEnd"/>
      <w:r w:rsidRPr="00DE0245">
        <w:rPr>
          <w:lang w:val="fr-FR"/>
        </w:rPr>
        <w:t xml:space="preserve"> 18).  </w:t>
      </w:r>
      <w:r>
        <w:t xml:space="preserve">Murdoch: </w:t>
      </w:r>
      <w:r w:rsidR="007059F7">
        <w:t>An emperor leading a revolution</w:t>
      </w:r>
      <w:r>
        <w:t xml:space="preserve">. </w:t>
      </w:r>
      <w:r>
        <w:rPr>
          <w:i/>
        </w:rPr>
        <w:t>The Observer</w:t>
      </w:r>
      <w:r>
        <w:t xml:space="preserve"> (London), p. 10 (quoted about American views of News Corp. CEO Rupert Murdoch).</w:t>
      </w:r>
    </w:p>
    <w:p w14:paraId="39FC76FD" w14:textId="77777777" w:rsidR="009C6616" w:rsidRDefault="009C6616">
      <w:pPr>
        <w:pStyle w:val="BodyTextIndent"/>
        <w:widowControl w:val="0"/>
      </w:pPr>
    </w:p>
    <w:p w14:paraId="088F651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71" w:name="OLE_LINK71"/>
      <w:bookmarkStart w:id="72" w:name="OLE_LINK72"/>
      <w:r>
        <w:rPr>
          <w:rFonts w:ascii="Times" w:hAnsi="Times"/>
          <w:i/>
        </w:rPr>
        <w:t>Blue Ridge Live</w:t>
      </w:r>
      <w:r>
        <w:rPr>
          <w:rFonts w:ascii="Times" w:hAnsi="Times"/>
        </w:rPr>
        <w:t xml:space="preserve">.  (2004, May 7).  Politics in comics and editorial cartoons.  (One of two panelists on one-hour live television talk program, airing on </w:t>
      </w:r>
      <w:r>
        <w:rPr>
          <w:rFonts w:ascii="Times" w:hAnsi="Times"/>
          <w:color w:val="000000"/>
        </w:rPr>
        <w:t>WBRA-TV, Blue Ridge Public Television, Roanoke, VA).</w:t>
      </w:r>
    </w:p>
    <w:p w14:paraId="1ECCBCF9" w14:textId="77777777" w:rsidR="00872107" w:rsidRDefault="0087210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1C88A08B" w14:textId="0B425F43" w:rsidR="005D6650" w:rsidRDefault="005D6650">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Pr>
          <w:rFonts w:ascii="Times" w:hAnsi="Times"/>
          <w:i/>
        </w:rPr>
        <w:t>American Morning</w:t>
      </w:r>
      <w:r>
        <w:rPr>
          <w:rFonts w:ascii="Times" w:hAnsi="Times"/>
        </w:rPr>
        <w:t xml:space="preserve">.  (2004, April 23).  CNN (quoted in story about the comic strip </w:t>
      </w:r>
      <w:r>
        <w:rPr>
          <w:rFonts w:ascii="Times" w:hAnsi="Times"/>
          <w:i/>
        </w:rPr>
        <w:t>Doonesbury</w:t>
      </w:r>
      <w:r>
        <w:rPr>
          <w:rFonts w:ascii="Times" w:hAnsi="Times"/>
        </w:rPr>
        <w:t xml:space="preserve"> and its Iraq war storyline; re-aired on CNN Headline News).</w:t>
      </w:r>
    </w:p>
    <w:p w14:paraId="0C659F33" w14:textId="77777777" w:rsidR="00B97C30" w:rsidRDefault="00B97C30">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173FCAF7" w14:textId="02DA4980" w:rsidR="005D6650" w:rsidRDefault="005D6650">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Pr>
          <w:rFonts w:ascii="Times" w:hAnsi="Times"/>
        </w:rPr>
        <w:t xml:space="preserve">Goodale, G.  (2004, April 23).  Goodbye old ‘Friends,’ goodbye sitcoms?  </w:t>
      </w:r>
      <w:r>
        <w:rPr>
          <w:rFonts w:ascii="Times" w:hAnsi="Times"/>
          <w:i/>
        </w:rPr>
        <w:t>Christian Science Monitor</w:t>
      </w:r>
      <w:r>
        <w:rPr>
          <w:rFonts w:ascii="Times" w:hAnsi="Times"/>
        </w:rPr>
        <w:t xml:space="preserve">, p. 13 (quoted about future of </w:t>
      </w:r>
      <w:r w:rsidR="00BD7738">
        <w:rPr>
          <w:rFonts w:ascii="Times" w:hAnsi="Times"/>
        </w:rPr>
        <w:t>TV</w:t>
      </w:r>
      <w:r>
        <w:rPr>
          <w:rFonts w:ascii="Times" w:hAnsi="Times"/>
        </w:rPr>
        <w:t xml:space="preserve"> </w:t>
      </w:r>
      <w:r w:rsidR="00BD7738">
        <w:rPr>
          <w:rFonts w:ascii="Times" w:hAnsi="Times"/>
        </w:rPr>
        <w:t>sitcoms</w:t>
      </w:r>
      <w:r>
        <w:rPr>
          <w:rFonts w:ascii="Times" w:hAnsi="Times"/>
        </w:rPr>
        <w:t xml:space="preserve"> and reality-based programs). </w:t>
      </w:r>
    </w:p>
    <w:p w14:paraId="055A1D8E" w14:textId="77777777" w:rsidR="005D6650" w:rsidRDefault="005D6650">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6D2C906C" w14:textId="1EE20DC1" w:rsidR="00C7556B" w:rsidRDefault="005D6650">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r>
        <w:rPr>
          <w:rFonts w:ascii="Times" w:hAnsi="Times"/>
        </w:rPr>
        <w:t xml:space="preserve">Gillies,  J. S.  (2003, December 28).  Back to </w:t>
      </w:r>
      <w:r>
        <w:rPr>
          <w:rFonts w:ascii="Times" w:hAnsi="Times"/>
          <w:i/>
        </w:rPr>
        <w:t>Mr. Rogers Neighborhood</w:t>
      </w:r>
      <w:r>
        <w:rPr>
          <w:rFonts w:ascii="Times" w:hAnsi="Times"/>
        </w:rPr>
        <w:t xml:space="preserve">. </w:t>
      </w:r>
      <w:r>
        <w:rPr>
          <w:rFonts w:ascii="Times" w:hAnsi="Times"/>
          <w:i/>
        </w:rPr>
        <w:t>The Washington Post, TV Week</w:t>
      </w:r>
      <w:r>
        <w:rPr>
          <w:rFonts w:ascii="Times" w:hAnsi="Times"/>
        </w:rPr>
        <w:t xml:space="preserve">, p. Y06 (quoted about </w:t>
      </w:r>
      <w:r>
        <w:rPr>
          <w:rFonts w:ascii="Times" w:hAnsi="Times"/>
          <w:i/>
        </w:rPr>
        <w:t>Mr. Rogers Neighborhood</w:t>
      </w:r>
      <w:r>
        <w:rPr>
          <w:rFonts w:ascii="Times" w:hAnsi="Times"/>
        </w:rPr>
        <w:t xml:space="preserve"> </w:t>
      </w:r>
      <w:r w:rsidR="00BD7738">
        <w:rPr>
          <w:rFonts w:ascii="Times" w:hAnsi="Times"/>
        </w:rPr>
        <w:t xml:space="preserve">as a </w:t>
      </w:r>
      <w:r>
        <w:rPr>
          <w:rFonts w:ascii="Times" w:hAnsi="Times"/>
        </w:rPr>
        <w:t>chil</w:t>
      </w:r>
      <w:r w:rsidR="00BD7738">
        <w:rPr>
          <w:rFonts w:ascii="Times" w:hAnsi="Times"/>
        </w:rPr>
        <w:t>dren’s program</w:t>
      </w:r>
      <w:r>
        <w:rPr>
          <w:rFonts w:ascii="Times" w:hAnsi="Times"/>
        </w:rPr>
        <w:t>)</w:t>
      </w:r>
      <w:r w:rsidR="00C7556B">
        <w:rPr>
          <w:rFonts w:ascii="Times" w:hAnsi="Times"/>
        </w:rPr>
        <w:t>.</w:t>
      </w:r>
    </w:p>
    <w:p w14:paraId="61AD7625" w14:textId="77777777" w:rsidR="005D6650" w:rsidRDefault="005D6650">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rPr>
      </w:pPr>
    </w:p>
    <w:p w14:paraId="789AE13D" w14:textId="442AE3BB" w:rsidR="005D6650" w:rsidRDefault="005D6650">
      <w:pPr>
        <w:pStyle w:val="BodyTextIndent"/>
        <w:widowControl w:val="0"/>
      </w:pPr>
      <w:r>
        <w:t xml:space="preserve">Margolis, L.  (2003, August 8).  Sellout or smart marketing?  </w:t>
      </w:r>
      <w:r>
        <w:rPr>
          <w:i/>
        </w:rPr>
        <w:t>Christian Science Monitor</w:t>
      </w:r>
      <w:r>
        <w:t>, p. 19 (quoted about cross-promotional marketing campaigns).</w:t>
      </w:r>
    </w:p>
    <w:p w14:paraId="023755A1" w14:textId="77777777" w:rsidR="007745DC" w:rsidRDefault="007745DC">
      <w:pPr>
        <w:pStyle w:val="BodyTextIndent"/>
        <w:widowControl w:val="0"/>
      </w:pPr>
    </w:p>
    <w:p w14:paraId="68BFC988" w14:textId="77777777" w:rsidR="005D6650" w:rsidRDefault="005D6650">
      <w:pPr>
        <w:pStyle w:val="BodyTextIndent"/>
        <w:widowControl w:val="0"/>
      </w:pPr>
      <w:r>
        <w:rPr>
          <w:i/>
        </w:rPr>
        <w:t>With Good Reason</w:t>
      </w:r>
      <w:r>
        <w:t xml:space="preserve">. (2003, June 28-July 4).  Interviewed during 15-minute segment on </w:t>
      </w:r>
      <w:r w:rsidR="0085017C">
        <w:t>“</w:t>
      </w:r>
      <w:r>
        <w:t>Super-sizing the media</w:t>
      </w:r>
      <w:r w:rsidR="0085017C">
        <w:t>”</w:t>
      </w:r>
      <w:r>
        <w:t xml:space="preserve"> (public radio program distributed throughout stations in Va.).</w:t>
      </w:r>
    </w:p>
    <w:p w14:paraId="7D25FC7B" w14:textId="77777777" w:rsidR="00835A92" w:rsidRDefault="00835A92">
      <w:pPr>
        <w:pStyle w:val="BodyTextIndent"/>
        <w:widowControl w:val="0"/>
      </w:pPr>
    </w:p>
    <w:p w14:paraId="37CC7E89" w14:textId="77777777" w:rsidR="004A684E" w:rsidRDefault="005D6650">
      <w:pPr>
        <w:pStyle w:val="BodyTextIndent"/>
        <w:widowControl w:val="0"/>
      </w:pPr>
      <w:r>
        <w:t xml:space="preserve">Owen, R.  (2003, May 25).  Big 3 of Cable News compete in a niche market.  </w:t>
      </w:r>
      <w:r>
        <w:rPr>
          <w:i/>
        </w:rPr>
        <w:t>The Pittsburgh Post-Gazette</w:t>
      </w:r>
      <w:r>
        <w:t>, p. G3 (quoted about branding and ideological slant of the cable news networks, especially Fox News).</w:t>
      </w:r>
    </w:p>
    <w:p w14:paraId="256D9DEE" w14:textId="77777777" w:rsidR="009C6616" w:rsidRDefault="009C6616">
      <w:pPr>
        <w:pStyle w:val="BodyTextIndent"/>
        <w:widowControl w:val="0"/>
      </w:pPr>
    </w:p>
    <w:p w14:paraId="32487F7D"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Profiled in D. Baumgartner.  (2003, May 13).  Making sense of the media’s messages.  </w:t>
      </w:r>
      <w:r>
        <w:rPr>
          <w:rFonts w:ascii="Times" w:hAnsi="Times"/>
          <w:i/>
          <w:color w:val="000000"/>
        </w:rPr>
        <w:t>The Roanoke Times</w:t>
      </w:r>
      <w:r>
        <w:rPr>
          <w:rFonts w:ascii="Times" w:hAnsi="Times"/>
          <w:color w:val="000000"/>
        </w:rPr>
        <w:t xml:space="preserve"> (</w:t>
      </w:r>
      <w:r>
        <w:rPr>
          <w:rFonts w:ascii="Times" w:hAnsi="Times"/>
          <w:i/>
          <w:color w:val="000000"/>
        </w:rPr>
        <w:t>New River Valley Current</w:t>
      </w:r>
      <w:r>
        <w:rPr>
          <w:rFonts w:ascii="Times" w:hAnsi="Times"/>
          <w:color w:val="000000"/>
        </w:rPr>
        <w:t xml:space="preserve"> insert), pp. 1, 6.  </w:t>
      </w:r>
    </w:p>
    <w:p w14:paraId="10541E5E" w14:textId="77777777" w:rsidR="006447DA" w:rsidRDefault="006447D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39C2C1D" w14:textId="77777777" w:rsidR="001B321F"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Quoted in various outlets about media coverage of the 2003 Iraq war, including interviews on southwestern Virginia radio stations WFIR (March 21) and WVTF (March 31) and </w:t>
      </w:r>
      <w:proofErr w:type="spellStart"/>
      <w:r>
        <w:rPr>
          <w:rFonts w:ascii="Times" w:hAnsi="Times"/>
          <w:color w:val="000000"/>
        </w:rPr>
        <w:t>Bothum</w:t>
      </w:r>
      <w:proofErr w:type="spellEnd"/>
      <w:r>
        <w:rPr>
          <w:rFonts w:ascii="Times" w:hAnsi="Times"/>
          <w:color w:val="000000"/>
        </w:rPr>
        <w:t xml:space="preserve">, P.  (March 29).  Sorting through’ Reality TV War.’  </w:t>
      </w:r>
      <w:r>
        <w:rPr>
          <w:rFonts w:ascii="Times" w:hAnsi="Times"/>
          <w:i/>
          <w:color w:val="000000"/>
        </w:rPr>
        <w:t>York (PA) Daily Record</w:t>
      </w:r>
      <w:r>
        <w:rPr>
          <w:rFonts w:ascii="Times" w:hAnsi="Times"/>
          <w:color w:val="000000"/>
        </w:rPr>
        <w:t>.</w:t>
      </w:r>
    </w:p>
    <w:p w14:paraId="69EB4140" w14:textId="0F384A9B" w:rsidR="006E0D39" w:rsidRDefault="006E0D39">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D92D16E" w14:textId="77777777"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8DD3120"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73" w:name="OLE_LINK49"/>
      <w:bookmarkStart w:id="74" w:name="OLE_LINK50"/>
      <w:r>
        <w:rPr>
          <w:rFonts w:ascii="Times" w:hAnsi="Times"/>
          <w:i/>
          <w:color w:val="000000"/>
        </w:rPr>
        <w:lastRenderedPageBreak/>
        <w:t>Talk of the Nation.</w:t>
      </w:r>
      <w:r>
        <w:rPr>
          <w:rFonts w:ascii="Times" w:hAnsi="Times"/>
          <w:color w:val="000000"/>
        </w:rPr>
        <w:t xml:space="preserve"> (2003, February 13).  Interviewed during live National Public Radio program about the cultural implications of </w:t>
      </w:r>
      <w:r>
        <w:rPr>
          <w:rFonts w:ascii="Times" w:hAnsi="Times"/>
          <w:i/>
          <w:color w:val="000000"/>
        </w:rPr>
        <w:t>The Simpsons</w:t>
      </w:r>
      <w:r>
        <w:rPr>
          <w:rFonts w:ascii="Times" w:hAnsi="Times"/>
          <w:color w:val="000000"/>
        </w:rPr>
        <w:t>.</w:t>
      </w:r>
    </w:p>
    <w:bookmarkEnd w:id="71"/>
    <w:bookmarkEnd w:id="72"/>
    <w:p w14:paraId="38B27DD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3292FD3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proofErr w:type="spellStart"/>
      <w:r>
        <w:rPr>
          <w:rFonts w:ascii="Times" w:hAnsi="Times"/>
          <w:color w:val="000000"/>
        </w:rPr>
        <w:t>Mowatt</w:t>
      </w:r>
      <w:proofErr w:type="spellEnd"/>
      <w:r>
        <w:rPr>
          <w:rFonts w:ascii="Times" w:hAnsi="Times"/>
          <w:color w:val="000000"/>
        </w:rPr>
        <w:t>, R. V.  (2002, August 16).  Improved `He-Man' series heads to Cartoon Network.</w:t>
      </w:r>
    </w:p>
    <w:p w14:paraId="4C0A26B0" w14:textId="77777777" w:rsidR="005D6650" w:rsidRDefault="005D6650" w:rsidP="006A295B">
      <w:pPr>
        <w:pStyle w:val="WPDefaults"/>
        <w:widowControl w:val="0"/>
        <w:tabs>
          <w:tab w:val="clear" w:pos="1440"/>
          <w:tab w:val="left" w:pos="1560"/>
          <w:tab w:val="left" w:pos="10580"/>
          <w:tab w:val="left" w:pos="10980"/>
        </w:tabs>
        <w:rPr>
          <w:rFonts w:ascii="Times" w:hAnsi="Times"/>
        </w:rPr>
      </w:pPr>
      <w:r>
        <w:rPr>
          <w:rFonts w:ascii="Times" w:hAnsi="Times"/>
        </w:rPr>
        <w:tab/>
      </w:r>
      <w:r>
        <w:rPr>
          <w:rFonts w:ascii="Times" w:hAnsi="Times"/>
          <w:i/>
        </w:rPr>
        <w:t>Chicago Tribune</w:t>
      </w:r>
      <w:r>
        <w:rPr>
          <w:rFonts w:ascii="Times" w:hAnsi="Times"/>
        </w:rPr>
        <w:t>, p. C4 (quoted about the recycling of children’s television programs).</w:t>
      </w:r>
    </w:p>
    <w:p w14:paraId="3104D4C4" w14:textId="77777777" w:rsidR="000D7757" w:rsidRDefault="000D7757" w:rsidP="006A295B">
      <w:pPr>
        <w:pStyle w:val="WPDefaults"/>
        <w:widowControl w:val="0"/>
        <w:tabs>
          <w:tab w:val="clear" w:pos="1440"/>
          <w:tab w:val="left" w:pos="1560"/>
          <w:tab w:val="left" w:pos="10580"/>
          <w:tab w:val="left" w:pos="10980"/>
        </w:tabs>
        <w:rPr>
          <w:rFonts w:ascii="Times" w:hAnsi="Times"/>
        </w:rPr>
      </w:pPr>
    </w:p>
    <w:p w14:paraId="3C7B0EB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bookmarkStart w:id="75" w:name="OLE_LINK23"/>
      <w:bookmarkStart w:id="76" w:name="OLE_LINK24"/>
      <w:r>
        <w:rPr>
          <w:rFonts w:ascii="Times" w:hAnsi="Times"/>
          <w:color w:val="000000"/>
        </w:rPr>
        <w:t xml:space="preserve">KUOW-FM, Public Radio, Seattle.  (2002, March 3). Live 5-minute interview on </w:t>
      </w:r>
      <w:r>
        <w:rPr>
          <w:rFonts w:ascii="Times" w:hAnsi="Times"/>
          <w:i/>
          <w:color w:val="000000"/>
        </w:rPr>
        <w:t>The Conversation</w:t>
      </w:r>
      <w:r>
        <w:rPr>
          <w:rFonts w:ascii="Times" w:hAnsi="Times"/>
          <w:color w:val="000000"/>
        </w:rPr>
        <w:t xml:space="preserve">, a call-in radio show, about the possibility of David Letterman replacing </w:t>
      </w:r>
      <w:r>
        <w:rPr>
          <w:rFonts w:ascii="Times" w:hAnsi="Times"/>
          <w:i/>
          <w:color w:val="000000"/>
        </w:rPr>
        <w:t>Nightline</w:t>
      </w:r>
      <w:r>
        <w:rPr>
          <w:rFonts w:ascii="Times" w:hAnsi="Times"/>
          <w:color w:val="000000"/>
        </w:rPr>
        <w:t xml:space="preserve"> on ABC.</w:t>
      </w:r>
    </w:p>
    <w:p w14:paraId="2F7A5FD2" w14:textId="77777777" w:rsidR="00872107" w:rsidRDefault="0087210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7390AF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i/>
          <w:color w:val="000000"/>
        </w:rPr>
        <w:t>At Issue</w:t>
      </w:r>
      <w:r>
        <w:rPr>
          <w:rFonts w:ascii="Times" w:hAnsi="Times"/>
          <w:color w:val="000000"/>
        </w:rPr>
        <w:t>.  (2002, January 14/21).  Media coverage of September 11 and its aftermath  (Panelist on two installments of this public affairs program on WBRA-TV, Blue Ridge Public Television, Roanoke, VA).</w:t>
      </w:r>
    </w:p>
    <w:p w14:paraId="0A81735A" w14:textId="77777777" w:rsidR="00872107" w:rsidRDefault="0087210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bookmarkEnd w:id="73"/>
    <w:bookmarkEnd w:id="74"/>
    <w:bookmarkEnd w:id="75"/>
    <w:bookmarkEnd w:id="76"/>
    <w:p w14:paraId="6DB4F67A"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Pr>
          <w:rFonts w:ascii="Times" w:hAnsi="Times"/>
          <w:color w:val="000000"/>
        </w:rPr>
        <w:t>Gaurino</w:t>
      </w:r>
      <w:proofErr w:type="spellEnd"/>
      <w:r>
        <w:rPr>
          <w:rFonts w:ascii="Times" w:hAnsi="Times"/>
          <w:color w:val="000000"/>
        </w:rPr>
        <w:t xml:space="preserve">, M.  (1999, October 15).  Hard sell Kiddie pop groups may sound harmless, but it’s their corporate sponsors who are singing their song.  </w:t>
      </w:r>
      <w:r>
        <w:rPr>
          <w:rFonts w:ascii="Times" w:hAnsi="Times"/>
          <w:i/>
          <w:color w:val="000000"/>
        </w:rPr>
        <w:t>Chicago Daily Herald</w:t>
      </w:r>
      <w:r>
        <w:rPr>
          <w:rFonts w:ascii="Times" w:hAnsi="Times"/>
          <w:color w:val="000000"/>
        </w:rPr>
        <w:t>, p. TIMEOUT4 (quoted about the marketing of teen pop music groups).</w:t>
      </w:r>
    </w:p>
    <w:p w14:paraId="1D6A0E2F" w14:textId="77777777" w:rsidR="00DD1B91" w:rsidRDefault="00DD1B9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F15491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Stanton, S.  (1999, May 31).  Ads proliferate -- Ad Nauseam?  </w:t>
      </w:r>
      <w:r>
        <w:rPr>
          <w:rFonts w:ascii="Times" w:hAnsi="Times"/>
          <w:i/>
          <w:color w:val="000000"/>
        </w:rPr>
        <w:t>The Sacramento Bee</w:t>
      </w:r>
      <w:r>
        <w:rPr>
          <w:rFonts w:ascii="Times" w:hAnsi="Times"/>
          <w:color w:val="000000"/>
        </w:rPr>
        <w:t>, p. A1 (quoted about the increased commercialization in society).</w:t>
      </w:r>
    </w:p>
    <w:p w14:paraId="36F17EDE" w14:textId="77777777" w:rsidR="00E43B93" w:rsidRDefault="00E43B93">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B2F75AA" w14:textId="77777777" w:rsidR="009D1A97"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proofErr w:type="spellStart"/>
      <w:r>
        <w:rPr>
          <w:rFonts w:ascii="Times" w:hAnsi="Times"/>
          <w:color w:val="000000"/>
        </w:rPr>
        <w:t>Cimons</w:t>
      </w:r>
      <w:proofErr w:type="spellEnd"/>
      <w:r>
        <w:rPr>
          <w:rFonts w:ascii="Times" w:hAnsi="Times"/>
          <w:color w:val="000000"/>
        </w:rPr>
        <w:t xml:space="preserve">, M.  (1998. February 2).  Some see Internet coming of age during Clinton </w:t>
      </w:r>
      <w:r>
        <w:rPr>
          <w:rFonts w:ascii="Times" w:hAnsi="Times"/>
          <w:color w:val="000000"/>
        </w:rPr>
        <w:tab/>
        <w:t xml:space="preserve">troubles.  </w:t>
      </w:r>
      <w:r>
        <w:rPr>
          <w:rFonts w:ascii="Times" w:hAnsi="Times"/>
          <w:i/>
          <w:color w:val="000000"/>
        </w:rPr>
        <w:t>The Los Angeles Times</w:t>
      </w:r>
      <w:r>
        <w:rPr>
          <w:rFonts w:ascii="Times" w:hAnsi="Times"/>
          <w:color w:val="000000"/>
        </w:rPr>
        <w:t>, p. A5 (quoted about growth of the Internet).</w:t>
      </w:r>
    </w:p>
    <w:p w14:paraId="08AEE603" w14:textId="77777777" w:rsidR="00DD1B91" w:rsidRDefault="00DD1B91">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16EB8D67" w14:textId="77777777" w:rsidR="009D1A97"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Storm, J. &amp; </w:t>
      </w:r>
      <w:proofErr w:type="spellStart"/>
      <w:r>
        <w:rPr>
          <w:rFonts w:ascii="Times" w:hAnsi="Times"/>
          <w:color w:val="000000"/>
        </w:rPr>
        <w:t>Seplow</w:t>
      </w:r>
      <w:proofErr w:type="spellEnd"/>
      <w:r>
        <w:rPr>
          <w:rFonts w:ascii="Times" w:hAnsi="Times"/>
          <w:color w:val="000000"/>
        </w:rPr>
        <w:t xml:space="preserve">, S.  (1997, December 5).  Selling more than just products.  </w:t>
      </w:r>
      <w:r>
        <w:rPr>
          <w:rFonts w:ascii="Times" w:hAnsi="Times"/>
          <w:i/>
          <w:color w:val="000000"/>
        </w:rPr>
        <w:t>The Philadelphia Inquirer</w:t>
      </w:r>
      <w:r>
        <w:rPr>
          <w:rFonts w:ascii="Times" w:hAnsi="Times"/>
          <w:color w:val="000000"/>
        </w:rPr>
        <w:t>, pp. A1, A26-27 (quoted about the blurring of TV commercials into TV program content).</w:t>
      </w:r>
    </w:p>
    <w:p w14:paraId="659C558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989DCD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Pr>
          <w:rFonts w:ascii="Times" w:hAnsi="Times"/>
          <w:color w:val="000000"/>
        </w:rPr>
        <w:t>Maurstad</w:t>
      </w:r>
      <w:proofErr w:type="spellEnd"/>
      <w:r>
        <w:rPr>
          <w:rFonts w:ascii="Times" w:hAnsi="Times"/>
          <w:color w:val="000000"/>
        </w:rPr>
        <w:t xml:space="preserve">, T.  (1997, October 19).  Levi’s commercials sell soft and cool. </w:t>
      </w:r>
      <w:r>
        <w:rPr>
          <w:rFonts w:ascii="Times" w:hAnsi="Times"/>
          <w:i/>
          <w:color w:val="000000"/>
        </w:rPr>
        <w:t>The Dallas Morning News</w:t>
      </w:r>
      <w:r>
        <w:rPr>
          <w:rFonts w:ascii="Times" w:hAnsi="Times"/>
          <w:color w:val="000000"/>
        </w:rPr>
        <w:t xml:space="preserve">, p. C7 (quoted about latest Levi’s campaign).  Reprinted in </w:t>
      </w:r>
      <w:r>
        <w:rPr>
          <w:rFonts w:ascii="Times" w:hAnsi="Times"/>
          <w:i/>
          <w:color w:val="000000"/>
        </w:rPr>
        <w:t>The Arizona Republic</w:t>
      </w:r>
      <w:r>
        <w:rPr>
          <w:rFonts w:ascii="Times" w:hAnsi="Times"/>
          <w:color w:val="000000"/>
        </w:rPr>
        <w:t xml:space="preserve">, and </w:t>
      </w:r>
      <w:r>
        <w:rPr>
          <w:rFonts w:ascii="Times" w:hAnsi="Times"/>
          <w:i/>
          <w:color w:val="000000"/>
        </w:rPr>
        <w:t>The Pittsburgh Post-Gazette</w:t>
      </w:r>
      <w:r>
        <w:rPr>
          <w:rFonts w:ascii="Times" w:hAnsi="Times"/>
          <w:color w:val="000000"/>
        </w:rPr>
        <w:t>.</w:t>
      </w:r>
    </w:p>
    <w:p w14:paraId="78EA9BF7"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5B6E4DD6"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r>
        <w:rPr>
          <w:rFonts w:ascii="Times" w:hAnsi="Times"/>
          <w:color w:val="000000"/>
        </w:rPr>
        <w:tab/>
      </w:r>
      <w:r w:rsidRPr="00DE0245">
        <w:rPr>
          <w:rFonts w:ascii="Times" w:hAnsi="Times"/>
          <w:color w:val="000000"/>
          <w:lang w:val="it-IT"/>
        </w:rPr>
        <w:t xml:space="preserve">WVTF-FM radio, Roanoke, VA.  </w:t>
      </w:r>
      <w:r>
        <w:rPr>
          <w:rFonts w:ascii="Times" w:hAnsi="Times"/>
          <w:color w:val="000000"/>
        </w:rPr>
        <w:t xml:space="preserve">(1997, July 8).  (60-minute live interview on the </w:t>
      </w:r>
      <w:r>
        <w:rPr>
          <w:rFonts w:ascii="Times" w:hAnsi="Times"/>
          <w:color w:val="000000"/>
        </w:rPr>
        <w:tab/>
        <w:t>commercialization of American culture).</w:t>
      </w:r>
    </w:p>
    <w:p w14:paraId="29720525" w14:textId="77777777" w:rsidR="00BE283B" w:rsidRDefault="00BE283B">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6D1DAE5E"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Schnabel, M.  (1996, August 18).  Companies spending big on the Net.  </w:t>
      </w:r>
      <w:r>
        <w:rPr>
          <w:rFonts w:ascii="Times" w:hAnsi="Times"/>
          <w:i/>
          <w:color w:val="000000"/>
        </w:rPr>
        <w:t>The Roanoke Times</w:t>
      </w:r>
      <w:r>
        <w:rPr>
          <w:rFonts w:ascii="Times" w:hAnsi="Times"/>
          <w:color w:val="000000"/>
        </w:rPr>
        <w:t>, pp. Business1, 3 (quoted about advertising on the Internet).</w:t>
      </w:r>
    </w:p>
    <w:p w14:paraId="79507B04" w14:textId="77777777" w:rsidR="009C6616" w:rsidRDefault="009C6616" w:rsidP="00A34EB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rPr>
          <w:rFonts w:ascii="Times" w:hAnsi="Times"/>
          <w:color w:val="000000"/>
        </w:rPr>
      </w:pPr>
    </w:p>
    <w:p w14:paraId="604F51FF"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sidRPr="00DE0245">
        <w:rPr>
          <w:rFonts w:ascii="Times" w:hAnsi="Times"/>
          <w:color w:val="000000"/>
          <w:lang w:val="it-IT"/>
        </w:rPr>
        <w:t xml:space="preserve">KVMR-FM radio, Sacramento, CA.  </w:t>
      </w:r>
      <w:r>
        <w:rPr>
          <w:rFonts w:ascii="Times" w:hAnsi="Times"/>
          <w:color w:val="000000"/>
        </w:rPr>
        <w:t>(1996, May 6).  (30-minute live interview on the commercialization of American culture).</w:t>
      </w:r>
    </w:p>
    <w:p w14:paraId="3F1A99F0" w14:textId="77777777" w:rsidR="006447DA" w:rsidRDefault="006447DA">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2EFF8D6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Kahn, H.  (1996, March 26).  Advertisers seek new places to surprise consumers.  </w:t>
      </w:r>
      <w:r>
        <w:rPr>
          <w:rFonts w:ascii="Times" w:hAnsi="Times"/>
          <w:i/>
          <w:color w:val="000000"/>
        </w:rPr>
        <w:t>The Charleston Gazette</w:t>
      </w:r>
      <w:r>
        <w:rPr>
          <w:rFonts w:ascii="Times" w:hAnsi="Times"/>
          <w:color w:val="000000"/>
        </w:rPr>
        <w:t xml:space="preserve">, p. D7 (quoted about </w:t>
      </w:r>
      <w:r w:rsidR="0085017C">
        <w:rPr>
          <w:rFonts w:ascii="Times" w:hAnsi="Times"/>
          <w:color w:val="000000"/>
        </w:rPr>
        <w:t>“</w:t>
      </w:r>
      <w:r>
        <w:rPr>
          <w:rFonts w:ascii="Times" w:hAnsi="Times"/>
          <w:color w:val="000000"/>
        </w:rPr>
        <w:t>place-based</w:t>
      </w:r>
      <w:r w:rsidR="0085017C">
        <w:rPr>
          <w:rFonts w:ascii="Times" w:hAnsi="Times"/>
          <w:color w:val="000000"/>
        </w:rPr>
        <w:t>”</w:t>
      </w:r>
      <w:r>
        <w:rPr>
          <w:rFonts w:ascii="Times" w:hAnsi="Times"/>
          <w:color w:val="000000"/>
        </w:rPr>
        <w:t xml:space="preserve"> advertising found in such places as schools and airports).</w:t>
      </w:r>
    </w:p>
    <w:p w14:paraId="451523AC" w14:textId="739A36FC" w:rsidR="000D7757" w:rsidRDefault="000D775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7E3C52E9" w14:textId="77777777" w:rsidR="002A30C2" w:rsidRDefault="002A30C2">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0BA50D8"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Pr>
          <w:rFonts w:ascii="Times" w:hAnsi="Times"/>
          <w:color w:val="000000"/>
        </w:rPr>
        <w:lastRenderedPageBreak/>
        <w:t>Maurstad</w:t>
      </w:r>
      <w:proofErr w:type="spellEnd"/>
      <w:r>
        <w:rPr>
          <w:rFonts w:ascii="Times" w:hAnsi="Times"/>
          <w:color w:val="000000"/>
        </w:rPr>
        <w:t xml:space="preserve">, T.  (1995, December 9).  What’s the big deal about small talk; movies make it look -- and sound -- easy.  </w:t>
      </w:r>
      <w:r>
        <w:rPr>
          <w:rFonts w:ascii="Times" w:hAnsi="Times"/>
          <w:i/>
          <w:color w:val="000000"/>
        </w:rPr>
        <w:t>The Dallas Morning News</w:t>
      </w:r>
      <w:r>
        <w:rPr>
          <w:rFonts w:ascii="Times" w:hAnsi="Times"/>
          <w:color w:val="000000"/>
        </w:rPr>
        <w:t xml:space="preserve">, p. C1 (quoted about conversation in film).  Reprinted in </w:t>
      </w:r>
      <w:r>
        <w:rPr>
          <w:rFonts w:ascii="Times" w:hAnsi="Times"/>
          <w:i/>
          <w:color w:val="000000"/>
        </w:rPr>
        <w:t>The Des Moines Register</w:t>
      </w:r>
      <w:r>
        <w:rPr>
          <w:rFonts w:ascii="Times" w:hAnsi="Times"/>
          <w:color w:val="000000"/>
        </w:rPr>
        <w:t xml:space="preserve"> and </w:t>
      </w:r>
      <w:r>
        <w:rPr>
          <w:rFonts w:ascii="Times" w:hAnsi="Times"/>
          <w:i/>
          <w:color w:val="000000"/>
        </w:rPr>
        <w:t>The St. Louis Post Dispatch</w:t>
      </w:r>
      <w:r>
        <w:rPr>
          <w:rFonts w:ascii="Times" w:hAnsi="Times"/>
          <w:color w:val="000000"/>
        </w:rPr>
        <w:t>.</w:t>
      </w:r>
    </w:p>
    <w:p w14:paraId="66BC53EB"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61EC5C53" w14:textId="2EDEE342" w:rsidR="005D6650" w:rsidRDefault="000D775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Gallagher, </w:t>
      </w:r>
      <w:r w:rsidR="005D6650">
        <w:rPr>
          <w:rFonts w:ascii="Times" w:hAnsi="Times"/>
          <w:color w:val="000000"/>
        </w:rPr>
        <w:t xml:space="preserve">F. J.  (1995, July 23).  Bandwidth in radio gets tighter.  </w:t>
      </w:r>
      <w:r w:rsidR="005D6650">
        <w:rPr>
          <w:rFonts w:ascii="Times" w:hAnsi="Times"/>
          <w:i/>
          <w:color w:val="000000"/>
        </w:rPr>
        <w:t>The Roanoke Times</w:t>
      </w:r>
      <w:r w:rsidR="005D6650">
        <w:rPr>
          <w:rFonts w:ascii="Times" w:hAnsi="Times"/>
          <w:color w:val="000000"/>
        </w:rPr>
        <w:t>, pp. F1, F3 (quoted about concentrated ownership in media).</w:t>
      </w:r>
    </w:p>
    <w:p w14:paraId="439EC2F4"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p w14:paraId="3CA9EC93" w14:textId="46F9AE57" w:rsidR="005D6650" w:rsidRDefault="000D7757">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Bunce, </w:t>
      </w:r>
      <w:r w:rsidR="005D6650">
        <w:rPr>
          <w:rFonts w:ascii="Times" w:hAnsi="Times"/>
          <w:color w:val="000000"/>
        </w:rPr>
        <w:t xml:space="preserve">A.  (1995, January 20).  National Geographic specials migrate back to network TV.  </w:t>
      </w:r>
      <w:r w:rsidR="005D6650">
        <w:rPr>
          <w:rFonts w:ascii="Times" w:hAnsi="Times"/>
          <w:i/>
          <w:color w:val="000000"/>
        </w:rPr>
        <w:t>Christian Science Monitor</w:t>
      </w:r>
      <w:r w:rsidR="005D6650">
        <w:rPr>
          <w:rFonts w:ascii="Times" w:hAnsi="Times"/>
          <w:color w:val="000000"/>
        </w:rPr>
        <w:t>, p. 13 (quoted about the effect of a PBS program going to a commercial network).</w:t>
      </w:r>
    </w:p>
    <w:p w14:paraId="5DE58663"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
          <w:color w:val="000000"/>
        </w:rPr>
      </w:pPr>
    </w:p>
    <w:p w14:paraId="49616CA4"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roofErr w:type="spellStart"/>
      <w:r>
        <w:rPr>
          <w:rFonts w:ascii="Times" w:hAnsi="Times"/>
          <w:color w:val="000000"/>
        </w:rPr>
        <w:t>Keveney</w:t>
      </w:r>
      <w:proofErr w:type="spellEnd"/>
      <w:r>
        <w:rPr>
          <w:rFonts w:ascii="Times" w:hAnsi="Times"/>
          <w:color w:val="000000"/>
        </w:rPr>
        <w:t xml:space="preserve">, B. (1994, September 23).  Before evolution, they were ‘Quiz Shows.’  </w:t>
      </w:r>
      <w:r>
        <w:rPr>
          <w:rFonts w:ascii="Times" w:hAnsi="Times"/>
          <w:i/>
          <w:color w:val="000000"/>
        </w:rPr>
        <w:t>The Hartford Courant</w:t>
      </w:r>
      <w:r>
        <w:rPr>
          <w:rFonts w:ascii="Times" w:hAnsi="Times"/>
          <w:color w:val="000000"/>
        </w:rPr>
        <w:t xml:space="preserve">, p. E1 (quoted about changes in game shows since the 1950s quiz show scandals). Reprinted in several newspapers, including </w:t>
      </w:r>
      <w:r>
        <w:rPr>
          <w:rFonts w:ascii="Times" w:hAnsi="Times"/>
          <w:i/>
          <w:color w:val="000000"/>
        </w:rPr>
        <w:t>The Los Angeles Times</w:t>
      </w:r>
      <w:r>
        <w:rPr>
          <w:rFonts w:ascii="Times" w:hAnsi="Times"/>
          <w:color w:val="000000"/>
        </w:rPr>
        <w:t xml:space="preserve">, </w:t>
      </w:r>
      <w:r>
        <w:rPr>
          <w:rFonts w:ascii="Times" w:hAnsi="Times"/>
          <w:i/>
          <w:color w:val="000000"/>
        </w:rPr>
        <w:t>The Pittsburgh Post-Gazette</w:t>
      </w:r>
      <w:r>
        <w:rPr>
          <w:rFonts w:ascii="Times" w:hAnsi="Times"/>
          <w:color w:val="000000"/>
        </w:rPr>
        <w:t xml:space="preserve">, and </w:t>
      </w:r>
      <w:r>
        <w:rPr>
          <w:rFonts w:ascii="Times" w:hAnsi="Times"/>
          <w:i/>
          <w:color w:val="000000"/>
        </w:rPr>
        <w:t>The Baltimore Sun</w:t>
      </w:r>
      <w:r>
        <w:rPr>
          <w:rFonts w:ascii="Times" w:hAnsi="Times"/>
          <w:color w:val="000000"/>
        </w:rPr>
        <w:t>.</w:t>
      </w:r>
    </w:p>
    <w:p w14:paraId="1F8C3434" w14:textId="77777777" w:rsidR="009C6616" w:rsidRDefault="009C661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
          <w:color w:val="000000"/>
        </w:rPr>
      </w:pPr>
    </w:p>
    <w:p w14:paraId="22B02FF8" w14:textId="77777777" w:rsidR="00D940FC"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 xml:space="preserve">Rohde, D.  (1994, July 28).  Affiliate reshuffling reflects TV networks’ new strength. </w:t>
      </w:r>
      <w:r>
        <w:rPr>
          <w:rFonts w:ascii="Times" w:hAnsi="Times"/>
          <w:i/>
          <w:color w:val="000000"/>
        </w:rPr>
        <w:t>Christian Science Monitor</w:t>
      </w:r>
      <w:r>
        <w:rPr>
          <w:rFonts w:ascii="Times" w:hAnsi="Times"/>
          <w:color w:val="000000"/>
        </w:rPr>
        <w:t>, p. 1 (quoted about trends in network television).</w:t>
      </w:r>
    </w:p>
    <w:p w14:paraId="5C2D08C5" w14:textId="77777777"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b/>
          <w:color w:val="000000"/>
        </w:rPr>
      </w:pPr>
    </w:p>
    <w:p w14:paraId="46B658F0" w14:textId="3B599117" w:rsidR="005D6650" w:rsidRDefault="007C6896">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r>
        <w:rPr>
          <w:rFonts w:ascii="Times" w:hAnsi="Times"/>
          <w:color w:val="000000"/>
        </w:rPr>
        <w:t>KRLD radio, Dallas, TX;</w:t>
      </w:r>
      <w:r w:rsidR="005D6650">
        <w:rPr>
          <w:rFonts w:ascii="Times" w:hAnsi="Times"/>
          <w:color w:val="000000"/>
        </w:rPr>
        <w:t xml:space="preserve"> KSDO radio, San Diego, CA; and WKBK radio, Keene, NH.  (March, 1994).  (Live interviews about the 1994 Oscar telecast).</w:t>
      </w:r>
    </w:p>
    <w:p w14:paraId="21E44EF4" w14:textId="38B424A3" w:rsidR="005D6650" w:rsidRDefault="005D6650">
      <w:pPr>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rPr>
          <w:rFonts w:ascii="Times" w:hAnsi="Times"/>
          <w:color w:val="000000"/>
        </w:rPr>
      </w:pPr>
    </w:p>
    <w:sectPr w:rsidR="005D6650" w:rsidSect="005D6650">
      <w:headerReference w:type="even" r:id="rId6"/>
      <w:headerReference w:type="default" r:id="rId7"/>
      <w:pgSz w:w="12240" w:h="15840"/>
      <w:pgMar w:top="1440" w:right="1368" w:bottom="1440" w:left="136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0F6E" w14:textId="77777777" w:rsidR="000F0308" w:rsidRDefault="000F0308">
      <w:r>
        <w:separator/>
      </w:r>
    </w:p>
  </w:endnote>
  <w:endnote w:type="continuationSeparator" w:id="0">
    <w:p w14:paraId="48D45FC8" w14:textId="77777777" w:rsidR="000F0308" w:rsidRDefault="000F0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hicago">
    <w:panose1 w:val="020B0604020202020204"/>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Arial Rounded MT Bold"/>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126CB" w14:textId="77777777" w:rsidR="000F0308" w:rsidRDefault="000F0308">
      <w:r>
        <w:separator/>
      </w:r>
    </w:p>
  </w:footnote>
  <w:footnote w:type="continuationSeparator" w:id="0">
    <w:p w14:paraId="3A5F2DD4" w14:textId="77777777" w:rsidR="000F0308" w:rsidRDefault="000F0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A5B5" w14:textId="77777777" w:rsidR="0026197E" w:rsidRDefault="002619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CE9C0A3" w14:textId="77777777" w:rsidR="0026197E" w:rsidRDefault="002619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360"/>
      <w:rPr>
        <w:rFonts w:ascii="Geneva" w:hAnsi="Geneva"/>
        <w:color w:val="000000"/>
      </w:rPr>
    </w:pPr>
    <w:r>
      <w:rPr>
        <w:rFonts w:ascii="Geneva" w:hAnsi="Genev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372" w14:textId="77777777" w:rsidR="0026197E" w:rsidRDefault="002619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A5E1F19" w14:textId="77777777" w:rsidR="0026197E" w:rsidRDefault="002619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360"/>
      <w:rPr>
        <w:rFonts w:ascii="Geneva" w:hAnsi="Geneva"/>
        <w:color w:val="000000"/>
      </w:rPr>
    </w:pPr>
    <w:r>
      <w:rPr>
        <w:rFonts w:ascii="Geneva" w:hAnsi="Geneva"/>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activeWritingStyle w:appName="MSWord" w:lang="en-US" w:vendorID="64" w:dllVersion="6" w:nlCheck="1" w:checkStyle="1"/>
  <w:activeWritingStyle w:appName="MSWord" w:lang="en-US" w:vendorID="64" w:dllVersion="4096" w:nlCheck="1" w:checkStyle="0"/>
  <w:activeWritingStyle w:appName="MSWord" w:lang="fi-FI" w:vendorID="64" w:dllVersion="0" w:nlCheck="1" w:checkStyle="0"/>
  <w:activeWritingStyle w:appName="MSWord" w:lang="it-IT" w:vendorID="64" w:dllVersion="0" w:nlCheck="1" w:checkStyle="0"/>
  <w:activeWritingStyle w:appName="MSWord" w:lang="pt-BR" w:vendorID="64" w:dllVersion="0" w:nlCheck="1" w:checkStyle="0"/>
  <w:activeWritingStyle w:appName="MSWord" w:lang="da-DK" w:vendorID="64" w:dllVersion="0" w:nlCheck="1" w:checkStyle="0"/>
  <w:activeWritingStyle w:appName="MSWord" w:lang="fr-FR" w:vendorID="64" w:dllVersion="4096" w:nlCheck="1" w:checkStyle="0"/>
  <w:activeWritingStyle w:appName="MSWord" w:lang="de-DE" w:vendorID="64" w:dllVersion="4096" w:nlCheck="1" w:checkStyle="0"/>
  <w:activeWritingStyle w:appName="MSWord" w:lang="pl-PL" w:vendorID="64" w:dllVersion="0" w:nlCheck="1" w:checkStyle="0"/>
  <w:activeWritingStyle w:appName="MSWord" w:lang="pt-BR"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a-DK" w:vendorID="64" w:dllVersion="4096" w:nlCheck="1" w:checkStyle="0"/>
  <w:proofState w:spelling="clean" w:grammar="clean"/>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A99"/>
    <w:rsid w:val="00001175"/>
    <w:rsid w:val="0000506A"/>
    <w:rsid w:val="00007994"/>
    <w:rsid w:val="00007C84"/>
    <w:rsid w:val="00011C3C"/>
    <w:rsid w:val="00012800"/>
    <w:rsid w:val="00016747"/>
    <w:rsid w:val="000177D5"/>
    <w:rsid w:val="00021C49"/>
    <w:rsid w:val="000255F0"/>
    <w:rsid w:val="000322BA"/>
    <w:rsid w:val="00033D6F"/>
    <w:rsid w:val="00043C82"/>
    <w:rsid w:val="00045494"/>
    <w:rsid w:val="000508F0"/>
    <w:rsid w:val="000535DB"/>
    <w:rsid w:val="00060554"/>
    <w:rsid w:val="000628C0"/>
    <w:rsid w:val="00064A09"/>
    <w:rsid w:val="00064D1C"/>
    <w:rsid w:val="0007055B"/>
    <w:rsid w:val="00071A82"/>
    <w:rsid w:val="00075555"/>
    <w:rsid w:val="000763DB"/>
    <w:rsid w:val="00077BBD"/>
    <w:rsid w:val="00080802"/>
    <w:rsid w:val="00081B8B"/>
    <w:rsid w:val="00082E00"/>
    <w:rsid w:val="00083366"/>
    <w:rsid w:val="00096215"/>
    <w:rsid w:val="000964EB"/>
    <w:rsid w:val="00096C9A"/>
    <w:rsid w:val="000A051B"/>
    <w:rsid w:val="000A377F"/>
    <w:rsid w:val="000B3AD1"/>
    <w:rsid w:val="000D5291"/>
    <w:rsid w:val="000D7757"/>
    <w:rsid w:val="000E2119"/>
    <w:rsid w:val="000E47BF"/>
    <w:rsid w:val="000F0308"/>
    <w:rsid w:val="000F1073"/>
    <w:rsid w:val="000F7E66"/>
    <w:rsid w:val="001016E9"/>
    <w:rsid w:val="00105E6F"/>
    <w:rsid w:val="00111C82"/>
    <w:rsid w:val="00117A69"/>
    <w:rsid w:val="0012365E"/>
    <w:rsid w:val="00123F4C"/>
    <w:rsid w:val="0013753D"/>
    <w:rsid w:val="001414F5"/>
    <w:rsid w:val="001431B0"/>
    <w:rsid w:val="001545B3"/>
    <w:rsid w:val="00157EB7"/>
    <w:rsid w:val="0016339D"/>
    <w:rsid w:val="0017082D"/>
    <w:rsid w:val="001715EC"/>
    <w:rsid w:val="0017779B"/>
    <w:rsid w:val="0018022A"/>
    <w:rsid w:val="00180B66"/>
    <w:rsid w:val="00181505"/>
    <w:rsid w:val="00184848"/>
    <w:rsid w:val="00186961"/>
    <w:rsid w:val="0019155D"/>
    <w:rsid w:val="00196787"/>
    <w:rsid w:val="001A1A17"/>
    <w:rsid w:val="001A4EF2"/>
    <w:rsid w:val="001A7343"/>
    <w:rsid w:val="001B321F"/>
    <w:rsid w:val="001B3C31"/>
    <w:rsid w:val="001C56DA"/>
    <w:rsid w:val="001D37C4"/>
    <w:rsid w:val="001D3AB6"/>
    <w:rsid w:val="001D6769"/>
    <w:rsid w:val="001D738D"/>
    <w:rsid w:val="001D789D"/>
    <w:rsid w:val="001E3BCA"/>
    <w:rsid w:val="001E3C6D"/>
    <w:rsid w:val="001F263C"/>
    <w:rsid w:val="001F78A5"/>
    <w:rsid w:val="00200D3C"/>
    <w:rsid w:val="002020A4"/>
    <w:rsid w:val="00203E03"/>
    <w:rsid w:val="00205543"/>
    <w:rsid w:val="002128FE"/>
    <w:rsid w:val="00215E06"/>
    <w:rsid w:val="002164B1"/>
    <w:rsid w:val="0022560F"/>
    <w:rsid w:val="0022581B"/>
    <w:rsid w:val="00235789"/>
    <w:rsid w:val="0023770A"/>
    <w:rsid w:val="00242092"/>
    <w:rsid w:val="00245056"/>
    <w:rsid w:val="00252B67"/>
    <w:rsid w:val="0025723F"/>
    <w:rsid w:val="002604E5"/>
    <w:rsid w:val="00260515"/>
    <w:rsid w:val="0026197E"/>
    <w:rsid w:val="0026369A"/>
    <w:rsid w:val="00264570"/>
    <w:rsid w:val="00266D69"/>
    <w:rsid w:val="0027178D"/>
    <w:rsid w:val="0027286E"/>
    <w:rsid w:val="00272BFF"/>
    <w:rsid w:val="00273BF8"/>
    <w:rsid w:val="002751FB"/>
    <w:rsid w:val="002801FA"/>
    <w:rsid w:val="00280F60"/>
    <w:rsid w:val="00281E87"/>
    <w:rsid w:val="00287922"/>
    <w:rsid w:val="00292B22"/>
    <w:rsid w:val="002A1A82"/>
    <w:rsid w:val="002A2C87"/>
    <w:rsid w:val="002A30C2"/>
    <w:rsid w:val="002B3CF1"/>
    <w:rsid w:val="002C258C"/>
    <w:rsid w:val="002C342F"/>
    <w:rsid w:val="002C73CA"/>
    <w:rsid w:val="002D171C"/>
    <w:rsid w:val="002D73E1"/>
    <w:rsid w:val="002E0B9E"/>
    <w:rsid w:val="002E1D91"/>
    <w:rsid w:val="002E6A8D"/>
    <w:rsid w:val="002E6A9C"/>
    <w:rsid w:val="002F0FA9"/>
    <w:rsid w:val="002F41D6"/>
    <w:rsid w:val="002F63F3"/>
    <w:rsid w:val="003101CB"/>
    <w:rsid w:val="00310AE4"/>
    <w:rsid w:val="00310ED6"/>
    <w:rsid w:val="003113F9"/>
    <w:rsid w:val="00311637"/>
    <w:rsid w:val="003148C5"/>
    <w:rsid w:val="003178AC"/>
    <w:rsid w:val="003204B7"/>
    <w:rsid w:val="00322740"/>
    <w:rsid w:val="00325D6C"/>
    <w:rsid w:val="0033134A"/>
    <w:rsid w:val="003324B6"/>
    <w:rsid w:val="00334947"/>
    <w:rsid w:val="00336906"/>
    <w:rsid w:val="003403AE"/>
    <w:rsid w:val="003419B5"/>
    <w:rsid w:val="0034538E"/>
    <w:rsid w:val="00346E47"/>
    <w:rsid w:val="00363461"/>
    <w:rsid w:val="00367E78"/>
    <w:rsid w:val="00370225"/>
    <w:rsid w:val="0037552C"/>
    <w:rsid w:val="00384AD7"/>
    <w:rsid w:val="00395A80"/>
    <w:rsid w:val="003972C8"/>
    <w:rsid w:val="003A3119"/>
    <w:rsid w:val="003A47E1"/>
    <w:rsid w:val="003A5446"/>
    <w:rsid w:val="003B1429"/>
    <w:rsid w:val="003B3E55"/>
    <w:rsid w:val="003B53BA"/>
    <w:rsid w:val="003B6A38"/>
    <w:rsid w:val="003C1672"/>
    <w:rsid w:val="003C1B5C"/>
    <w:rsid w:val="003C3AFC"/>
    <w:rsid w:val="003D066C"/>
    <w:rsid w:val="003D1449"/>
    <w:rsid w:val="003D272A"/>
    <w:rsid w:val="003D625D"/>
    <w:rsid w:val="003E05B2"/>
    <w:rsid w:val="003E388C"/>
    <w:rsid w:val="003E6E06"/>
    <w:rsid w:val="003E72D8"/>
    <w:rsid w:val="003F05C2"/>
    <w:rsid w:val="003F374E"/>
    <w:rsid w:val="00410DD8"/>
    <w:rsid w:val="00415B5C"/>
    <w:rsid w:val="00424D45"/>
    <w:rsid w:val="00426E20"/>
    <w:rsid w:val="00434DF8"/>
    <w:rsid w:val="0044351D"/>
    <w:rsid w:val="004445CE"/>
    <w:rsid w:val="00450329"/>
    <w:rsid w:val="004510BF"/>
    <w:rsid w:val="00451704"/>
    <w:rsid w:val="004553B8"/>
    <w:rsid w:val="004554B2"/>
    <w:rsid w:val="004555C2"/>
    <w:rsid w:val="00457507"/>
    <w:rsid w:val="004600A7"/>
    <w:rsid w:val="00476BBC"/>
    <w:rsid w:val="00476DCB"/>
    <w:rsid w:val="004815F5"/>
    <w:rsid w:val="004840BE"/>
    <w:rsid w:val="004850CA"/>
    <w:rsid w:val="004A37B5"/>
    <w:rsid w:val="004A4806"/>
    <w:rsid w:val="004A684E"/>
    <w:rsid w:val="004B2BDD"/>
    <w:rsid w:val="004B5DD7"/>
    <w:rsid w:val="004B687A"/>
    <w:rsid w:val="004B76A4"/>
    <w:rsid w:val="004C0CA8"/>
    <w:rsid w:val="004C5B54"/>
    <w:rsid w:val="004C62F5"/>
    <w:rsid w:val="004C6547"/>
    <w:rsid w:val="004D367F"/>
    <w:rsid w:val="004D6C81"/>
    <w:rsid w:val="004D701F"/>
    <w:rsid w:val="004D729E"/>
    <w:rsid w:val="004E19B8"/>
    <w:rsid w:val="004F0143"/>
    <w:rsid w:val="004F5C4E"/>
    <w:rsid w:val="005005BD"/>
    <w:rsid w:val="00501544"/>
    <w:rsid w:val="00505C0E"/>
    <w:rsid w:val="00510834"/>
    <w:rsid w:val="00515540"/>
    <w:rsid w:val="00516251"/>
    <w:rsid w:val="005210E5"/>
    <w:rsid w:val="00521A13"/>
    <w:rsid w:val="0053212D"/>
    <w:rsid w:val="00534DAE"/>
    <w:rsid w:val="00540757"/>
    <w:rsid w:val="00543E8B"/>
    <w:rsid w:val="00545A30"/>
    <w:rsid w:val="00545C7F"/>
    <w:rsid w:val="005556A2"/>
    <w:rsid w:val="0055618B"/>
    <w:rsid w:val="005606B8"/>
    <w:rsid w:val="00560E72"/>
    <w:rsid w:val="00564AFF"/>
    <w:rsid w:val="005659FD"/>
    <w:rsid w:val="00572A82"/>
    <w:rsid w:val="00572E12"/>
    <w:rsid w:val="00574826"/>
    <w:rsid w:val="005934FA"/>
    <w:rsid w:val="005B4FC5"/>
    <w:rsid w:val="005B56A2"/>
    <w:rsid w:val="005B6626"/>
    <w:rsid w:val="005B703A"/>
    <w:rsid w:val="005C2CF6"/>
    <w:rsid w:val="005C3F69"/>
    <w:rsid w:val="005D0A66"/>
    <w:rsid w:val="005D0B36"/>
    <w:rsid w:val="005D0BB4"/>
    <w:rsid w:val="005D3532"/>
    <w:rsid w:val="005D6650"/>
    <w:rsid w:val="005E3E2A"/>
    <w:rsid w:val="005F083A"/>
    <w:rsid w:val="005F268B"/>
    <w:rsid w:val="005F5AA1"/>
    <w:rsid w:val="0060713B"/>
    <w:rsid w:val="006127E4"/>
    <w:rsid w:val="00624E04"/>
    <w:rsid w:val="00626304"/>
    <w:rsid w:val="006325D1"/>
    <w:rsid w:val="00642A0A"/>
    <w:rsid w:val="006443A8"/>
    <w:rsid w:val="006447DA"/>
    <w:rsid w:val="006449DD"/>
    <w:rsid w:val="006545EB"/>
    <w:rsid w:val="0065789C"/>
    <w:rsid w:val="00670954"/>
    <w:rsid w:val="00671455"/>
    <w:rsid w:val="006720EE"/>
    <w:rsid w:val="00672868"/>
    <w:rsid w:val="00672CA5"/>
    <w:rsid w:val="00673397"/>
    <w:rsid w:val="0067675F"/>
    <w:rsid w:val="00690AB0"/>
    <w:rsid w:val="00693298"/>
    <w:rsid w:val="006964AF"/>
    <w:rsid w:val="006A295B"/>
    <w:rsid w:val="006A7759"/>
    <w:rsid w:val="006B18D6"/>
    <w:rsid w:val="006B1E1A"/>
    <w:rsid w:val="006B3067"/>
    <w:rsid w:val="006B56D3"/>
    <w:rsid w:val="006C38C1"/>
    <w:rsid w:val="006C4F6A"/>
    <w:rsid w:val="006C6A59"/>
    <w:rsid w:val="006D2B44"/>
    <w:rsid w:val="006D2F99"/>
    <w:rsid w:val="006D3ACF"/>
    <w:rsid w:val="006E0D39"/>
    <w:rsid w:val="006E1D16"/>
    <w:rsid w:val="006E330C"/>
    <w:rsid w:val="006E493D"/>
    <w:rsid w:val="006F3F9C"/>
    <w:rsid w:val="0070298D"/>
    <w:rsid w:val="007059F7"/>
    <w:rsid w:val="00707BC7"/>
    <w:rsid w:val="00707DB7"/>
    <w:rsid w:val="0071148A"/>
    <w:rsid w:val="00716391"/>
    <w:rsid w:val="00725FF6"/>
    <w:rsid w:val="00730E20"/>
    <w:rsid w:val="00744AC5"/>
    <w:rsid w:val="0074560E"/>
    <w:rsid w:val="00745A77"/>
    <w:rsid w:val="00764E3A"/>
    <w:rsid w:val="007665DD"/>
    <w:rsid w:val="007712E4"/>
    <w:rsid w:val="007713E3"/>
    <w:rsid w:val="007745DC"/>
    <w:rsid w:val="007926D4"/>
    <w:rsid w:val="00796317"/>
    <w:rsid w:val="007A0197"/>
    <w:rsid w:val="007A08E1"/>
    <w:rsid w:val="007A0A3D"/>
    <w:rsid w:val="007B1C24"/>
    <w:rsid w:val="007B352C"/>
    <w:rsid w:val="007B7338"/>
    <w:rsid w:val="007C1358"/>
    <w:rsid w:val="007C2881"/>
    <w:rsid w:val="007C37EF"/>
    <w:rsid w:val="007C65E2"/>
    <w:rsid w:val="007C6896"/>
    <w:rsid w:val="007D0A28"/>
    <w:rsid w:val="007D117E"/>
    <w:rsid w:val="007D31BE"/>
    <w:rsid w:val="007D6353"/>
    <w:rsid w:val="007D7B32"/>
    <w:rsid w:val="007E4B5B"/>
    <w:rsid w:val="007F2A7A"/>
    <w:rsid w:val="007F3160"/>
    <w:rsid w:val="007F6703"/>
    <w:rsid w:val="008000B3"/>
    <w:rsid w:val="00800A6B"/>
    <w:rsid w:val="00807765"/>
    <w:rsid w:val="008108F5"/>
    <w:rsid w:val="00812979"/>
    <w:rsid w:val="008207FF"/>
    <w:rsid w:val="0083199F"/>
    <w:rsid w:val="00833A27"/>
    <w:rsid w:val="00835A92"/>
    <w:rsid w:val="00835BDA"/>
    <w:rsid w:val="00843B96"/>
    <w:rsid w:val="00844315"/>
    <w:rsid w:val="00846704"/>
    <w:rsid w:val="008471E4"/>
    <w:rsid w:val="0085017C"/>
    <w:rsid w:val="00863251"/>
    <w:rsid w:val="0086527F"/>
    <w:rsid w:val="00865610"/>
    <w:rsid w:val="008717FD"/>
    <w:rsid w:val="00872107"/>
    <w:rsid w:val="008738B4"/>
    <w:rsid w:val="008927B4"/>
    <w:rsid w:val="00897A7B"/>
    <w:rsid w:val="008A1413"/>
    <w:rsid w:val="008A2782"/>
    <w:rsid w:val="008A395C"/>
    <w:rsid w:val="008A43E1"/>
    <w:rsid w:val="008B4962"/>
    <w:rsid w:val="008B6EBF"/>
    <w:rsid w:val="008C326B"/>
    <w:rsid w:val="008C38CD"/>
    <w:rsid w:val="008C4C6B"/>
    <w:rsid w:val="008C56AD"/>
    <w:rsid w:val="008C59DB"/>
    <w:rsid w:val="008C6585"/>
    <w:rsid w:val="008D6ABB"/>
    <w:rsid w:val="008D724F"/>
    <w:rsid w:val="008E1E7B"/>
    <w:rsid w:val="008F54B6"/>
    <w:rsid w:val="009070E9"/>
    <w:rsid w:val="00912A2A"/>
    <w:rsid w:val="00914EF6"/>
    <w:rsid w:val="009154F7"/>
    <w:rsid w:val="00922249"/>
    <w:rsid w:val="00922EBC"/>
    <w:rsid w:val="009235AC"/>
    <w:rsid w:val="00926F17"/>
    <w:rsid w:val="00931262"/>
    <w:rsid w:val="00950A99"/>
    <w:rsid w:val="00951B47"/>
    <w:rsid w:val="00970605"/>
    <w:rsid w:val="0097314C"/>
    <w:rsid w:val="00975611"/>
    <w:rsid w:val="009759A0"/>
    <w:rsid w:val="00991A77"/>
    <w:rsid w:val="0099439B"/>
    <w:rsid w:val="00995D27"/>
    <w:rsid w:val="00996756"/>
    <w:rsid w:val="009A1172"/>
    <w:rsid w:val="009A20BB"/>
    <w:rsid w:val="009A4691"/>
    <w:rsid w:val="009A67FA"/>
    <w:rsid w:val="009A77F8"/>
    <w:rsid w:val="009B5188"/>
    <w:rsid w:val="009B6E87"/>
    <w:rsid w:val="009C008C"/>
    <w:rsid w:val="009C30AB"/>
    <w:rsid w:val="009C4058"/>
    <w:rsid w:val="009C40DB"/>
    <w:rsid w:val="009C4280"/>
    <w:rsid w:val="009C5137"/>
    <w:rsid w:val="009C6616"/>
    <w:rsid w:val="009C7DD8"/>
    <w:rsid w:val="009D1A97"/>
    <w:rsid w:val="009E2ED1"/>
    <w:rsid w:val="009E3001"/>
    <w:rsid w:val="009E4C0C"/>
    <w:rsid w:val="009F4240"/>
    <w:rsid w:val="00A0235E"/>
    <w:rsid w:val="00A06B26"/>
    <w:rsid w:val="00A23C25"/>
    <w:rsid w:val="00A23C79"/>
    <w:rsid w:val="00A2556F"/>
    <w:rsid w:val="00A32E15"/>
    <w:rsid w:val="00A3341C"/>
    <w:rsid w:val="00A34EB7"/>
    <w:rsid w:val="00A35747"/>
    <w:rsid w:val="00A35B71"/>
    <w:rsid w:val="00A365C1"/>
    <w:rsid w:val="00A40EAB"/>
    <w:rsid w:val="00A50730"/>
    <w:rsid w:val="00A5753E"/>
    <w:rsid w:val="00A6471A"/>
    <w:rsid w:val="00A854DA"/>
    <w:rsid w:val="00A85FA3"/>
    <w:rsid w:val="00A90DC7"/>
    <w:rsid w:val="00A91820"/>
    <w:rsid w:val="00AA1FBD"/>
    <w:rsid w:val="00AA3C5F"/>
    <w:rsid w:val="00AA67BD"/>
    <w:rsid w:val="00AB7CCA"/>
    <w:rsid w:val="00AC73BA"/>
    <w:rsid w:val="00AD1074"/>
    <w:rsid w:val="00AD36AB"/>
    <w:rsid w:val="00AE5134"/>
    <w:rsid w:val="00AE5C05"/>
    <w:rsid w:val="00AF0119"/>
    <w:rsid w:val="00AF046A"/>
    <w:rsid w:val="00AF397D"/>
    <w:rsid w:val="00AF4AB1"/>
    <w:rsid w:val="00AF68CC"/>
    <w:rsid w:val="00B0223E"/>
    <w:rsid w:val="00B0405A"/>
    <w:rsid w:val="00B06034"/>
    <w:rsid w:val="00B1616D"/>
    <w:rsid w:val="00B236D6"/>
    <w:rsid w:val="00B301FF"/>
    <w:rsid w:val="00B318C5"/>
    <w:rsid w:val="00B35FDF"/>
    <w:rsid w:val="00B54541"/>
    <w:rsid w:val="00B55F3B"/>
    <w:rsid w:val="00B57521"/>
    <w:rsid w:val="00B61B2B"/>
    <w:rsid w:val="00B657B2"/>
    <w:rsid w:val="00B678E0"/>
    <w:rsid w:val="00B7268A"/>
    <w:rsid w:val="00B7290D"/>
    <w:rsid w:val="00B800D8"/>
    <w:rsid w:val="00B8256C"/>
    <w:rsid w:val="00B843D5"/>
    <w:rsid w:val="00B85B96"/>
    <w:rsid w:val="00B90632"/>
    <w:rsid w:val="00B929D2"/>
    <w:rsid w:val="00B93EB1"/>
    <w:rsid w:val="00B970C4"/>
    <w:rsid w:val="00B97734"/>
    <w:rsid w:val="00B97C30"/>
    <w:rsid w:val="00BA155D"/>
    <w:rsid w:val="00BA18CF"/>
    <w:rsid w:val="00BA7B32"/>
    <w:rsid w:val="00BB4ABB"/>
    <w:rsid w:val="00BB57FA"/>
    <w:rsid w:val="00BB72CF"/>
    <w:rsid w:val="00BC1A21"/>
    <w:rsid w:val="00BC6929"/>
    <w:rsid w:val="00BD6BD7"/>
    <w:rsid w:val="00BD7738"/>
    <w:rsid w:val="00BE283B"/>
    <w:rsid w:val="00BE333F"/>
    <w:rsid w:val="00BF2D4D"/>
    <w:rsid w:val="00C16A08"/>
    <w:rsid w:val="00C16D3A"/>
    <w:rsid w:val="00C270BF"/>
    <w:rsid w:val="00C27665"/>
    <w:rsid w:val="00C32606"/>
    <w:rsid w:val="00C36D2D"/>
    <w:rsid w:val="00C4442B"/>
    <w:rsid w:val="00C44AC3"/>
    <w:rsid w:val="00C510F0"/>
    <w:rsid w:val="00C538AB"/>
    <w:rsid w:val="00C55297"/>
    <w:rsid w:val="00C60353"/>
    <w:rsid w:val="00C74AE7"/>
    <w:rsid w:val="00C74E88"/>
    <w:rsid w:val="00C7556B"/>
    <w:rsid w:val="00C7788B"/>
    <w:rsid w:val="00C81ED6"/>
    <w:rsid w:val="00C81F2C"/>
    <w:rsid w:val="00C85655"/>
    <w:rsid w:val="00C87105"/>
    <w:rsid w:val="00C87626"/>
    <w:rsid w:val="00C900E9"/>
    <w:rsid w:val="00C96653"/>
    <w:rsid w:val="00CA0072"/>
    <w:rsid w:val="00CA1587"/>
    <w:rsid w:val="00CA4CC6"/>
    <w:rsid w:val="00CA6BD0"/>
    <w:rsid w:val="00CB42B2"/>
    <w:rsid w:val="00CC0CBD"/>
    <w:rsid w:val="00CC410E"/>
    <w:rsid w:val="00CC755F"/>
    <w:rsid w:val="00CD041A"/>
    <w:rsid w:val="00CD6CD4"/>
    <w:rsid w:val="00CE1F83"/>
    <w:rsid w:val="00CE298F"/>
    <w:rsid w:val="00CF53C6"/>
    <w:rsid w:val="00CF5B1C"/>
    <w:rsid w:val="00D06B30"/>
    <w:rsid w:val="00D07FAF"/>
    <w:rsid w:val="00D1316E"/>
    <w:rsid w:val="00D22A56"/>
    <w:rsid w:val="00D25D5E"/>
    <w:rsid w:val="00D27E07"/>
    <w:rsid w:val="00D30729"/>
    <w:rsid w:val="00D32631"/>
    <w:rsid w:val="00D3297D"/>
    <w:rsid w:val="00D401FF"/>
    <w:rsid w:val="00D40A68"/>
    <w:rsid w:val="00D62509"/>
    <w:rsid w:val="00D65674"/>
    <w:rsid w:val="00D6797C"/>
    <w:rsid w:val="00D75F1A"/>
    <w:rsid w:val="00D8038B"/>
    <w:rsid w:val="00D864B2"/>
    <w:rsid w:val="00D87C5D"/>
    <w:rsid w:val="00D940FC"/>
    <w:rsid w:val="00DA4A8C"/>
    <w:rsid w:val="00DB0180"/>
    <w:rsid w:val="00DB08C7"/>
    <w:rsid w:val="00DB1702"/>
    <w:rsid w:val="00DC32E3"/>
    <w:rsid w:val="00DC6570"/>
    <w:rsid w:val="00DD0BFD"/>
    <w:rsid w:val="00DD1B91"/>
    <w:rsid w:val="00DD265E"/>
    <w:rsid w:val="00DE00DB"/>
    <w:rsid w:val="00DE0245"/>
    <w:rsid w:val="00DE0D98"/>
    <w:rsid w:val="00DE1F8F"/>
    <w:rsid w:val="00DE3A7E"/>
    <w:rsid w:val="00DE4AF4"/>
    <w:rsid w:val="00DF0630"/>
    <w:rsid w:val="00DF2C52"/>
    <w:rsid w:val="00DF6BF8"/>
    <w:rsid w:val="00DF7000"/>
    <w:rsid w:val="00E01621"/>
    <w:rsid w:val="00E02767"/>
    <w:rsid w:val="00E0625F"/>
    <w:rsid w:val="00E10A8F"/>
    <w:rsid w:val="00E17220"/>
    <w:rsid w:val="00E17B47"/>
    <w:rsid w:val="00E17EAC"/>
    <w:rsid w:val="00E246ED"/>
    <w:rsid w:val="00E26B1F"/>
    <w:rsid w:val="00E3102A"/>
    <w:rsid w:val="00E373C9"/>
    <w:rsid w:val="00E435E7"/>
    <w:rsid w:val="00E43B93"/>
    <w:rsid w:val="00E53070"/>
    <w:rsid w:val="00E60CEE"/>
    <w:rsid w:val="00E61791"/>
    <w:rsid w:val="00E70F99"/>
    <w:rsid w:val="00E73D96"/>
    <w:rsid w:val="00E86F3A"/>
    <w:rsid w:val="00E951F0"/>
    <w:rsid w:val="00E97303"/>
    <w:rsid w:val="00EA1BAC"/>
    <w:rsid w:val="00EA485B"/>
    <w:rsid w:val="00EA50DB"/>
    <w:rsid w:val="00EA5A84"/>
    <w:rsid w:val="00EB2946"/>
    <w:rsid w:val="00EB4E23"/>
    <w:rsid w:val="00EC06FC"/>
    <w:rsid w:val="00EC3394"/>
    <w:rsid w:val="00EC33DF"/>
    <w:rsid w:val="00ED2921"/>
    <w:rsid w:val="00ED4B16"/>
    <w:rsid w:val="00ED7F14"/>
    <w:rsid w:val="00EE49B9"/>
    <w:rsid w:val="00EE5721"/>
    <w:rsid w:val="00EF1DD0"/>
    <w:rsid w:val="00EF5F35"/>
    <w:rsid w:val="00F03C85"/>
    <w:rsid w:val="00F03E9B"/>
    <w:rsid w:val="00F12629"/>
    <w:rsid w:val="00F129F6"/>
    <w:rsid w:val="00F13448"/>
    <w:rsid w:val="00F141BD"/>
    <w:rsid w:val="00F30A15"/>
    <w:rsid w:val="00F31904"/>
    <w:rsid w:val="00F4528F"/>
    <w:rsid w:val="00F47CFA"/>
    <w:rsid w:val="00F61254"/>
    <w:rsid w:val="00F625F8"/>
    <w:rsid w:val="00F71C6C"/>
    <w:rsid w:val="00F73227"/>
    <w:rsid w:val="00F76890"/>
    <w:rsid w:val="00F806F4"/>
    <w:rsid w:val="00F8355B"/>
    <w:rsid w:val="00F918E7"/>
    <w:rsid w:val="00F9512D"/>
    <w:rsid w:val="00FA08D4"/>
    <w:rsid w:val="00FA294D"/>
    <w:rsid w:val="00FA38BD"/>
    <w:rsid w:val="00FA46D3"/>
    <w:rsid w:val="00FB0706"/>
    <w:rsid w:val="00FB417B"/>
    <w:rsid w:val="00FB4E57"/>
    <w:rsid w:val="00FC1695"/>
    <w:rsid w:val="00FC49F1"/>
    <w:rsid w:val="00FC75EF"/>
    <w:rsid w:val="00FD0081"/>
    <w:rsid w:val="00FD10AF"/>
    <w:rsid w:val="00FD2D8D"/>
    <w:rsid w:val="00FD3917"/>
    <w:rsid w:val="00FD62C3"/>
    <w:rsid w:val="00FD65B0"/>
    <w:rsid w:val="00FE2598"/>
    <w:rsid w:val="00FF2329"/>
    <w:rsid w:val="00FF7D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836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97303"/>
  </w:style>
  <w:style w:type="paragraph" w:styleId="Heading1">
    <w:name w:val="heading 1"/>
    <w:basedOn w:val="Normal"/>
    <w:next w:val="Normal"/>
    <w:qFormat/>
    <w:rsid w:val="00E97303"/>
    <w:pPr>
      <w:keepNext/>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outlineLvl w:val="0"/>
    </w:pPr>
    <w:rPr>
      <w:rFonts w:ascii="Times" w:hAnsi="Times"/>
      <w:color w:val="000000"/>
      <w:u w:val="single"/>
    </w:rPr>
  </w:style>
  <w:style w:type="paragraph" w:styleId="Heading2">
    <w:name w:val="heading 2"/>
    <w:basedOn w:val="Normal"/>
    <w:next w:val="Normal"/>
    <w:qFormat/>
    <w:rsid w:val="00E97303"/>
    <w:pPr>
      <w:keepNext/>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outlineLvl w:val="1"/>
    </w:pPr>
    <w:rPr>
      <w:rFonts w:ascii="Times" w:hAnsi="Times"/>
      <w:color w:val="000000"/>
      <w:u w:val="single"/>
    </w:rPr>
  </w:style>
  <w:style w:type="paragraph" w:styleId="Heading3">
    <w:name w:val="heading 3"/>
    <w:basedOn w:val="Normal"/>
    <w:next w:val="Normal"/>
    <w:qFormat/>
    <w:rsid w:val="00E97303"/>
    <w:pPr>
      <w:keepNext/>
      <w:widowControl w:val="0"/>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outlineLvl w:val="2"/>
    </w:pPr>
    <w:rPr>
      <w:rFonts w:ascii="Times" w:hAnsi="Time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E973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rPr>
  </w:style>
  <w:style w:type="paragraph" w:customStyle="1" w:styleId="Document">
    <w:name w:val="Document"/>
    <w:basedOn w:val="WPDefaults"/>
    <w:rsid w:val="00E97303"/>
  </w:style>
  <w:style w:type="paragraph" w:styleId="Header">
    <w:name w:val="header"/>
    <w:basedOn w:val="Normal"/>
    <w:rsid w:val="00E97303"/>
    <w:pPr>
      <w:tabs>
        <w:tab w:val="center" w:pos="4320"/>
        <w:tab w:val="right" w:pos="8640"/>
      </w:tabs>
    </w:pPr>
  </w:style>
  <w:style w:type="character" w:styleId="PageNumber">
    <w:name w:val="page number"/>
    <w:basedOn w:val="DefaultParagraphFont"/>
    <w:rsid w:val="00E97303"/>
  </w:style>
  <w:style w:type="paragraph" w:styleId="BodyTextIndent">
    <w:name w:val="Body Text Indent"/>
    <w:basedOn w:val="Normal"/>
    <w:rsid w:val="00E97303"/>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720"/>
    </w:pPr>
    <w:rPr>
      <w:rFonts w:ascii="Times" w:hAnsi="Times"/>
      <w:color w:val="000000"/>
    </w:rPr>
  </w:style>
  <w:style w:type="paragraph" w:styleId="BodyTextIndent2">
    <w:name w:val="Body Text Indent 2"/>
    <w:basedOn w:val="Normal"/>
    <w:rsid w:val="00E97303"/>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440"/>
    </w:pPr>
    <w:rPr>
      <w:rFonts w:ascii="Times" w:hAnsi="Times"/>
      <w:i/>
      <w:color w:val="000000"/>
    </w:rPr>
  </w:style>
  <w:style w:type="paragraph" w:styleId="BodyTextIndent3">
    <w:name w:val="Body Text Indent 3"/>
    <w:basedOn w:val="Normal"/>
    <w:rsid w:val="00E97303"/>
    <w:pPr>
      <w:tabs>
        <w:tab w:val="left" w:pos="-1440"/>
        <w:tab w:val="left" w:pos="-720"/>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ind w:left="1560"/>
    </w:pPr>
    <w:rPr>
      <w:rFonts w:ascii="Times" w:hAnsi="Times"/>
      <w:color w:val="000000"/>
    </w:rPr>
  </w:style>
  <w:style w:type="paragraph" w:customStyle="1" w:styleId="WPNormal">
    <w:name w:val="WP_Normal"/>
    <w:basedOn w:val="Normal"/>
    <w:rsid w:val="00E97303"/>
    <w:pPr>
      <w:widowControl w:val="0"/>
      <w:autoSpaceDE w:val="0"/>
      <w:autoSpaceDN w:val="0"/>
      <w:adjustRightInd w:val="0"/>
    </w:pPr>
    <w:rPr>
      <w:rFonts w:ascii="Chicago" w:hAnsi="Chicago"/>
    </w:rPr>
  </w:style>
  <w:style w:type="paragraph" w:styleId="Title">
    <w:name w:val="Title"/>
    <w:basedOn w:val="Normal"/>
    <w:qFormat/>
    <w:rsid w:val="00E973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0"/>
        <w:tab w:val="left" w:pos="10800"/>
        <w:tab w:val="left" w:pos="10980"/>
        <w:tab w:val="left" w:pos="11520"/>
      </w:tabs>
      <w:jc w:val="center"/>
    </w:pPr>
    <w:rPr>
      <w:rFonts w:ascii="Times" w:hAnsi="Times"/>
      <w:b/>
      <w:color w:val="000000"/>
    </w:rPr>
  </w:style>
  <w:style w:type="character" w:styleId="Hyperlink">
    <w:name w:val="Hyperlink"/>
    <w:basedOn w:val="DefaultParagraphFont"/>
    <w:rsid w:val="007F67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011">
      <w:bodyDiv w:val="1"/>
      <w:marLeft w:val="0"/>
      <w:marRight w:val="0"/>
      <w:marTop w:val="0"/>
      <w:marBottom w:val="0"/>
      <w:divBdr>
        <w:top w:val="none" w:sz="0" w:space="0" w:color="auto"/>
        <w:left w:val="none" w:sz="0" w:space="0" w:color="auto"/>
        <w:bottom w:val="none" w:sz="0" w:space="0" w:color="auto"/>
        <w:right w:val="none" w:sz="0" w:space="0" w:color="auto"/>
      </w:divBdr>
      <w:divsChild>
        <w:div w:id="1717198230">
          <w:marLeft w:val="0"/>
          <w:marRight w:val="0"/>
          <w:marTop w:val="0"/>
          <w:marBottom w:val="0"/>
          <w:divBdr>
            <w:top w:val="none" w:sz="0" w:space="0" w:color="auto"/>
            <w:left w:val="none" w:sz="0" w:space="0" w:color="auto"/>
            <w:bottom w:val="none" w:sz="0" w:space="0" w:color="auto"/>
            <w:right w:val="none" w:sz="0" w:space="0" w:color="auto"/>
          </w:divBdr>
        </w:div>
        <w:div w:id="1810895266">
          <w:marLeft w:val="0"/>
          <w:marRight w:val="0"/>
          <w:marTop w:val="0"/>
          <w:marBottom w:val="0"/>
          <w:divBdr>
            <w:top w:val="none" w:sz="0" w:space="0" w:color="auto"/>
            <w:left w:val="none" w:sz="0" w:space="0" w:color="auto"/>
            <w:bottom w:val="none" w:sz="0" w:space="0" w:color="auto"/>
            <w:right w:val="none" w:sz="0" w:space="0" w:color="auto"/>
          </w:divBdr>
        </w:div>
      </w:divsChild>
    </w:div>
    <w:div w:id="1841236797">
      <w:bodyDiv w:val="1"/>
      <w:marLeft w:val="0"/>
      <w:marRight w:val="0"/>
      <w:marTop w:val="0"/>
      <w:marBottom w:val="0"/>
      <w:divBdr>
        <w:top w:val="none" w:sz="0" w:space="0" w:color="auto"/>
        <w:left w:val="none" w:sz="0" w:space="0" w:color="auto"/>
        <w:bottom w:val="none" w:sz="0" w:space="0" w:color="auto"/>
        <w:right w:val="none" w:sz="0" w:space="0" w:color="auto"/>
      </w:divBdr>
      <w:divsChild>
        <w:div w:id="1634289811">
          <w:marLeft w:val="0"/>
          <w:marRight w:val="0"/>
          <w:marTop w:val="0"/>
          <w:marBottom w:val="0"/>
          <w:divBdr>
            <w:top w:val="none" w:sz="0" w:space="0" w:color="auto"/>
            <w:left w:val="none" w:sz="0" w:space="0" w:color="auto"/>
            <w:bottom w:val="none" w:sz="0" w:space="0" w:color="auto"/>
            <w:right w:val="none" w:sz="0" w:space="0" w:color="auto"/>
          </w:divBdr>
        </w:div>
      </w:divsChild>
    </w:div>
    <w:div w:id="1935163018">
      <w:bodyDiv w:val="1"/>
      <w:marLeft w:val="0"/>
      <w:marRight w:val="0"/>
      <w:marTop w:val="0"/>
      <w:marBottom w:val="0"/>
      <w:divBdr>
        <w:top w:val="none" w:sz="0" w:space="0" w:color="auto"/>
        <w:left w:val="none" w:sz="0" w:space="0" w:color="auto"/>
        <w:bottom w:val="none" w:sz="0" w:space="0" w:color="auto"/>
        <w:right w:val="none" w:sz="0" w:space="0" w:color="auto"/>
      </w:divBdr>
      <w:divsChild>
        <w:div w:id="281230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273526">
              <w:marLeft w:val="0"/>
              <w:marRight w:val="0"/>
              <w:marTop w:val="0"/>
              <w:marBottom w:val="0"/>
              <w:divBdr>
                <w:top w:val="none" w:sz="0" w:space="0" w:color="auto"/>
                <w:left w:val="none" w:sz="0" w:space="0" w:color="auto"/>
                <w:bottom w:val="none" w:sz="0" w:space="0" w:color="auto"/>
                <w:right w:val="none" w:sz="0" w:space="0" w:color="auto"/>
              </w:divBdr>
              <w:divsChild>
                <w:div w:id="16245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TotalTime>
  <Pages>36</Pages>
  <Words>11382</Words>
  <Characters>64883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CURRICULUM VITAE</vt:lpstr>
    </vt:vector>
  </TitlesOfParts>
  <Company>Communication Studies</Company>
  <LinksUpToDate>false</LinksUpToDate>
  <CharactersWithSpaces>76113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PSU</dc:creator>
  <cp:keywords/>
  <cp:lastModifiedBy>Mcallister, Matthew Paul</cp:lastModifiedBy>
  <cp:revision>249</cp:revision>
  <cp:lastPrinted>2017-09-14T20:32:00Z</cp:lastPrinted>
  <dcterms:created xsi:type="dcterms:W3CDTF">2013-07-02T15:49:00Z</dcterms:created>
  <dcterms:modified xsi:type="dcterms:W3CDTF">2018-08-09T22:16:00Z</dcterms:modified>
</cp:coreProperties>
</file>