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0E95F" w14:textId="4A000F35" w:rsidR="007C3A8C" w:rsidRPr="007F6895" w:rsidRDefault="007F6895">
      <w:pPr>
        <w:rPr>
          <w:rFonts w:ascii="Garamond" w:hAnsi="Garamond"/>
        </w:rPr>
      </w:pPr>
      <w:r w:rsidRPr="007F6895">
        <w:rPr>
          <w:rFonts w:ascii="Garamond" w:hAnsi="Garamond"/>
        </w:rPr>
        <w:t xml:space="preserve">COM 495 Statement: </w:t>
      </w:r>
    </w:p>
    <w:p w14:paraId="7F544C2D" w14:textId="5FFB5813" w:rsidR="007F6895" w:rsidRPr="007F6895" w:rsidRDefault="007F6895">
      <w:pPr>
        <w:rPr>
          <w:rFonts w:ascii="Garamond" w:hAnsi="Garamond"/>
        </w:rPr>
      </w:pPr>
    </w:p>
    <w:p w14:paraId="486EC950" w14:textId="4436E0DD" w:rsidR="007F6895" w:rsidRPr="007F6895" w:rsidRDefault="007F6895">
      <w:pPr>
        <w:rPr>
          <w:rFonts w:ascii="Garamond" w:hAnsi="Garamond"/>
        </w:rPr>
      </w:pPr>
      <w:r>
        <w:rPr>
          <w:rFonts w:ascii="Garamond" w:hAnsi="Garamond"/>
        </w:rPr>
        <w:t xml:space="preserve">I’d love to have an internship for this upcoming fall semester as I have had two before, and I can now really see how beneficial they are to my learning and experience before entering the workforce. As much as I have enjoyed my classes I have really enjoyed my internships to apply that knowledge and gain hands-on experience. I also hope to gain more skills as a team member through an internship and see what it really means to work with a team at an ad/pr agency. After graduation my goal is to work at an advertising agency, and I think this internship with Bolt PR is a great stepping stone for me to reach that goal. </w:t>
      </w:r>
    </w:p>
    <w:sectPr w:rsidR="007F6895" w:rsidRPr="007F6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95"/>
    <w:rsid w:val="007C3A8C"/>
    <w:rsid w:val="007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70342"/>
  <w15:chartTrackingRefBased/>
  <w15:docId w15:val="{C0C21188-7B1C-574E-80B1-03F94A73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Fogg, Madeline Debbas</dc:creator>
  <cp:keywords/>
  <dc:description/>
  <cp:lastModifiedBy>Fogg, Madeline Debbas</cp:lastModifiedBy>
  <cp:revision>1</cp:revision>
  <dcterms:created xsi:type="dcterms:W3CDTF">2022-08-16T15:18:00Z</dcterms:created>
  <dcterms:modified xsi:type="dcterms:W3CDTF">2022-08-16T15:22:00Z</dcterms:modified>
</cp:coreProperties>
</file>