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81DC" w14:textId="2CB686D5" w:rsidR="00D140FD" w:rsidRPr="003C036E" w:rsidRDefault="003C036E" w:rsidP="003C036E">
      <w:pPr>
        <w:spacing w:line="480" w:lineRule="auto"/>
        <w:ind w:firstLine="720"/>
        <w:rPr>
          <w:rFonts w:ascii="Times" w:hAnsi="Times"/>
        </w:rPr>
      </w:pPr>
      <w:r w:rsidRPr="003C036E">
        <w:rPr>
          <w:rFonts w:ascii="Times" w:hAnsi="Times"/>
        </w:rPr>
        <w:t>I want to get an internship for more reasons than it being mandatory to fulfill my degree. To get an internship in this field would catalyze my career goals, which is to find a job within the journalism industry</w:t>
      </w:r>
      <w:r>
        <w:rPr>
          <w:rFonts w:ascii="Times" w:hAnsi="Times"/>
        </w:rPr>
        <w:t xml:space="preserve"> in general</w:t>
      </w:r>
      <w:r w:rsidRPr="003C036E">
        <w:rPr>
          <w:rFonts w:ascii="Times" w:hAnsi="Times"/>
        </w:rPr>
        <w:t xml:space="preserve">. I will seek to not only complete, but succeed within the position given. I want to work tirelessly to make the companies I work for proud to call me an employee. Overall, I look forward to the many opportunities Penn State as a university has to offer for my future as a post-grad and intern. </w:t>
      </w:r>
    </w:p>
    <w:sectPr w:rsidR="00D140FD" w:rsidRPr="003C036E" w:rsidSect="00BB6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B0"/>
    <w:rsid w:val="001A40FC"/>
    <w:rsid w:val="003C036E"/>
    <w:rsid w:val="004F48B0"/>
    <w:rsid w:val="00BB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A1F902"/>
  <w15:chartTrackingRefBased/>
  <w15:docId w15:val="{4C276AD1-6647-9D43-AA1E-D51334AA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Tice, Madison Sabina</dc:creator>
  <cp:keywords/>
  <dc:description/>
  <cp:lastModifiedBy>Tice, Madison Sabina</cp:lastModifiedBy>
  <cp:revision>2</cp:revision>
  <dcterms:created xsi:type="dcterms:W3CDTF">2023-01-09T23:57:00Z</dcterms:created>
  <dcterms:modified xsi:type="dcterms:W3CDTF">2023-01-10T00:05:00Z</dcterms:modified>
</cp:coreProperties>
</file>