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97924" w14:textId="576B2BAF" w:rsidR="00F03788" w:rsidRPr="00965B0D" w:rsidRDefault="00965B0D" w:rsidP="00965B0D">
      <w:pPr>
        <w:spacing w:line="480" w:lineRule="auto"/>
        <w:rPr>
          <w:rFonts w:ascii="Times New Roman" w:hAnsi="Times New Roman" w:cs="Times New Roman"/>
        </w:rPr>
      </w:pPr>
      <w:r w:rsidRPr="00965B0D">
        <w:rPr>
          <w:rFonts w:ascii="Times New Roman" w:hAnsi="Times New Roman" w:cs="Times New Roman"/>
        </w:rPr>
        <w:t>I am hoping to complete an internship this semester to further my skillset and position myself as a competitive applicant as I enter the job market. But interning during the Spring 2023 semester, I hope to not only secure a full-time position after graduation but learn how to apple lessons from my COMM classes and insights from my PSYCH classes to real-world scenarios. I completed a summer internship with UPMC Health Plan during which I had the opportunity to create an in-app prototype that has since gone into development, and I intend to help develop parts of the feature further. This experience exposed me to what careers in product management and UX design are like, and I plan to continue exploring those industries and go into something similar as a career path. My career aspirations are centered around finding a way to intersect my advertising degree with my psychology minor to create unique strategies and innovative products that make a tangible impact in my community, and I believe this internship not only provides the opportunity for me to do that, but to connect with professionals who can provide advice and guidance and I begin my professional career.</w:t>
      </w:r>
    </w:p>
    <w:sectPr w:rsidR="00F03788" w:rsidRPr="00965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B0D"/>
    <w:rsid w:val="00965B0D"/>
    <w:rsid w:val="00F0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948EE6"/>
  <w15:chartTrackingRefBased/>
  <w15:docId w15:val="{3C6A06F2-39DE-494D-8AA6-E382D657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Ellery, Katelyn Melissa</dc:creator>
  <cp:keywords/>
  <dc:description/>
  <cp:lastModifiedBy>Ellery, Katelyn Melissa</cp:lastModifiedBy>
  <cp:revision>1</cp:revision>
  <dcterms:created xsi:type="dcterms:W3CDTF">2022-10-21T16:12:00Z</dcterms:created>
  <dcterms:modified xsi:type="dcterms:W3CDTF">2022-10-21T16:20:00Z</dcterms:modified>
</cp:coreProperties>
</file>