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widowControl w:val="0"/>
        <w:spacing w:after="120" w:line="240" w:lineRule="auto"/>
        <w:ind w:right="300"/>
        <w:rPr>
          <w:rFonts w:ascii="Open Sans" w:cs="Open Sans" w:eastAsia="Open Sans" w:hAnsi="Open Sans"/>
          <w:b w:val="1"/>
          <w:sz w:val="72"/>
          <w:szCs w:val="72"/>
        </w:rPr>
      </w:pPr>
      <w:bookmarkStart w:colFirst="0" w:colLast="0" w:name="_541rok4va37h" w:id="0"/>
      <w:bookmarkEnd w:id="0"/>
      <w:r w:rsidDel="00000000" w:rsidR="00000000" w:rsidRPr="00000000">
        <w:rPr>
          <w:rFonts w:ascii="Merriweather" w:cs="Merriweather" w:eastAsia="Merriweather" w:hAnsi="Merriweather"/>
          <w:b w:val="1"/>
          <w:sz w:val="68"/>
          <w:szCs w:val="68"/>
          <w:rtl w:val="0"/>
        </w:rPr>
        <w:t xml:space="preserve">Lauren Domzalski</w:t>
      </w:r>
      <w:r w:rsidDel="00000000" w:rsidR="00000000" w:rsidRPr="00000000">
        <w:rPr>
          <w:rtl w:val="0"/>
        </w:rPr>
      </w:r>
    </w:p>
    <w:p w:rsidR="00000000" w:rsidDel="00000000" w:rsidP="00000000" w:rsidRDefault="00000000" w:rsidRPr="00000000" w14:paraId="00000002">
      <w:pPr>
        <w:widowControl w:val="0"/>
        <w:ind w:right="30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3">
      <w:pPr>
        <w:widowControl w:val="0"/>
        <w:ind w:right="30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1291 Meadowcrest</w:t>
      </w:r>
    </w:p>
    <w:p w:rsidR="00000000" w:rsidDel="00000000" w:rsidP="00000000" w:rsidRDefault="00000000" w:rsidRPr="00000000" w14:paraId="00000004">
      <w:pPr>
        <w:widowControl w:val="0"/>
        <w:ind w:right="30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Shavertown, PA 18708</w:t>
      </w:r>
    </w:p>
    <w:p w:rsidR="00000000" w:rsidDel="00000000" w:rsidP="00000000" w:rsidRDefault="00000000" w:rsidRPr="00000000" w14:paraId="00000005">
      <w:pPr>
        <w:widowControl w:val="0"/>
        <w:ind w:right="30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(570) 606-7951</w:t>
      </w:r>
    </w:p>
    <w:p w:rsidR="00000000" w:rsidDel="00000000" w:rsidP="00000000" w:rsidRDefault="00000000" w:rsidRPr="00000000" w14:paraId="00000006">
      <w:pPr>
        <w:widowControl w:val="0"/>
        <w:ind w:right="300"/>
        <w:rPr>
          <w:rFonts w:ascii="Open Sans" w:cs="Open Sans" w:eastAsia="Open Sans" w:hAnsi="Open Sans"/>
          <w:b w:val="1"/>
          <w:sz w:val="18"/>
          <w:szCs w:val="18"/>
        </w:rPr>
      </w:pPr>
      <w:hyperlink r:id="rId6">
        <w:r w:rsidDel="00000000" w:rsidR="00000000" w:rsidRPr="00000000">
          <w:rPr>
            <w:rFonts w:ascii="Open Sans" w:cs="Open Sans" w:eastAsia="Open Sans" w:hAnsi="Open Sans"/>
            <w:b w:val="1"/>
            <w:color w:val="1155cc"/>
            <w:sz w:val="18"/>
            <w:szCs w:val="18"/>
            <w:u w:val="single"/>
            <w:rtl w:val="0"/>
          </w:rPr>
          <w:t xml:space="preserve">Laurentaylor1229@icloud.com</w:t>
        </w:r>
      </w:hyperlink>
      <w:r w:rsidDel="00000000" w:rsidR="00000000" w:rsidRPr="00000000">
        <w:rPr>
          <w:rtl w:val="0"/>
        </w:rPr>
      </w:r>
    </w:p>
    <w:p w:rsidR="00000000" w:rsidDel="00000000" w:rsidP="00000000" w:rsidRDefault="00000000" w:rsidRPr="00000000" w14:paraId="00000007">
      <w:pPr>
        <w:widowControl w:val="0"/>
        <w:ind w:right="300"/>
        <w:rPr>
          <w:rFonts w:ascii="Open Sans" w:cs="Open Sans" w:eastAsia="Open Sans" w:hAnsi="Open Sans"/>
          <w:b w:val="1"/>
          <w:sz w:val="18"/>
          <w:szCs w:val="18"/>
        </w:rPr>
      </w:pPr>
      <w:r w:rsidDel="00000000" w:rsidR="00000000" w:rsidRPr="00000000">
        <w:rPr>
          <w:rtl w:val="0"/>
        </w:rPr>
      </w:r>
    </w:p>
    <w:p w:rsidR="00000000" w:rsidDel="00000000" w:rsidP="00000000" w:rsidRDefault="00000000" w:rsidRPr="00000000" w14:paraId="00000008">
      <w:pPr>
        <w:widowControl w:val="0"/>
        <w:ind w:right="300"/>
        <w:rPr>
          <w:rFonts w:ascii="Open Sans" w:cs="Open Sans" w:eastAsia="Open Sans" w:hAnsi="Open Sans"/>
          <w:b w:val="1"/>
          <w:sz w:val="18"/>
          <w:szCs w:val="18"/>
        </w:rPr>
      </w:pPr>
      <w:r w:rsidDel="00000000" w:rsidR="00000000" w:rsidRPr="00000000">
        <w:rPr>
          <w:rtl w:val="0"/>
        </w:rPr>
      </w:r>
    </w:p>
    <w:tbl>
      <w:tblPr>
        <w:tblStyle w:val="Table1"/>
        <w:tblW w:w="6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4.217391304348"/>
        <w:gridCol w:w="2772.8913043478265"/>
        <w:gridCol w:w="2772.8913043478265"/>
        <w:tblGridChange w:id="0">
          <w:tblGrid>
            <w:gridCol w:w="1324.217391304348"/>
            <w:gridCol w:w="2772.8913043478265"/>
            <w:gridCol w:w="2772.8913043478265"/>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88.00000000000006" w:lineRule="auto"/>
              <w:rPr>
                <w:rFonts w:ascii="Courier New" w:cs="Courier New" w:eastAsia="Courier New" w:hAnsi="Courier New"/>
                <w:b w:val="1"/>
                <w:color w:val="666666"/>
                <w:sz w:val="15"/>
                <w:szCs w:val="15"/>
              </w:rPr>
            </w:pPr>
            <w:r w:rsidDel="00000000" w:rsidR="00000000" w:rsidRPr="00000000">
              <w:rPr>
                <w:rFonts w:ascii="Courier New" w:cs="Courier New" w:eastAsia="Courier New" w:hAnsi="Courier New"/>
                <w:b w:val="1"/>
                <w:color w:val="666666"/>
                <w:sz w:val="15"/>
                <w:szCs w:val="15"/>
                <w:rtl w:val="0"/>
              </w:rPr>
              <w:t xml:space="preserve">OBJECTIVE</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Courier New" w:cs="Courier New" w:eastAsia="Courier New" w:hAnsi="Courier New"/>
                <w:color w:val="666666"/>
                <w:sz w:val="15"/>
                <w:szCs w:val="15"/>
                <w:rtl w:val="0"/>
              </w:rPr>
              <w:t xml:space="preserve">Motivated team player seeking a challenging position where I can grow my knowledge, showcase my skills, and contribute to the growth of the organization.</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88.00000000000006" w:lineRule="auto"/>
              <w:rPr>
                <w:rFonts w:ascii="Courier New" w:cs="Courier New" w:eastAsia="Courier New" w:hAnsi="Courier New"/>
                <w:b w:val="1"/>
                <w:color w:val="666666"/>
                <w:sz w:val="15"/>
                <w:szCs w:val="15"/>
              </w:rPr>
            </w:pPr>
            <w:r w:rsidDel="00000000" w:rsidR="00000000" w:rsidRPr="00000000">
              <w:rPr>
                <w:rFonts w:ascii="Courier New" w:cs="Courier New" w:eastAsia="Courier New" w:hAnsi="Courier New"/>
                <w:b w:val="1"/>
                <w:color w:val="666666"/>
                <w:sz w:val="15"/>
                <w:szCs w:val="15"/>
                <w:rtl w:val="0"/>
              </w:rPr>
              <w:t xml:space="preserve">EXPERIENCE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88.00000000000006" w:lineRule="auto"/>
              <w:rPr>
                <w:rFonts w:ascii="Courier New" w:cs="Courier New" w:eastAsia="Courier New" w:hAnsi="Courier New"/>
                <w:b w:val="1"/>
                <w:color w:val="666666"/>
                <w:sz w:val="15"/>
                <w:szCs w:val="15"/>
                <w:u w:val="single"/>
              </w:rPr>
            </w:pPr>
            <w:r w:rsidDel="00000000" w:rsidR="00000000" w:rsidRPr="00000000">
              <w:rPr>
                <w:rFonts w:ascii="Courier New" w:cs="Courier New" w:eastAsia="Courier New" w:hAnsi="Courier New"/>
                <w:b w:val="1"/>
                <w:color w:val="666666"/>
                <w:sz w:val="15"/>
                <w:szCs w:val="15"/>
                <w:rtl w:val="0"/>
              </w:rPr>
              <w:t xml:space="preserve">Hillside Farms, Shavertown, Pennsylvania </w:t>
            </w:r>
            <w:r w:rsidDel="00000000" w:rsidR="00000000" w:rsidRPr="00000000">
              <w:rPr>
                <w:rFonts w:ascii="Courier New" w:cs="Courier New" w:eastAsia="Courier New" w:hAnsi="Courier New"/>
                <w:b w:val="1"/>
                <w:color w:val="666666"/>
                <w:sz w:val="15"/>
                <w:szCs w:val="15"/>
                <w:u w:val="single"/>
                <w:rtl w:val="0"/>
              </w:rPr>
              <w:t xml:space="preserve">June 2023 to August 2023</w:t>
            </w:r>
          </w:p>
        </w:tc>
      </w:tr>
      <w:tr>
        <w:trPr>
          <w:cantSplit w:val="0"/>
          <w:trHeight w:val="6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p w:rsidR="00000000" w:rsidDel="00000000" w:rsidP="00000000" w:rsidRDefault="00000000" w:rsidRPr="00000000" w14:paraId="00000014">
            <w:pPr>
              <w:widowControl w:val="0"/>
              <w:spacing w:line="288.00000000000006" w:lineRule="auto"/>
              <w:rPr>
                <w:rFonts w:ascii="Courier New" w:cs="Courier New" w:eastAsia="Courier New" w:hAnsi="Courier New"/>
                <w:color w:val="666666"/>
                <w:sz w:val="15"/>
                <w:szCs w:val="15"/>
                <w:u w:val="single"/>
              </w:rPr>
            </w:pPr>
            <w:r w:rsidDel="00000000" w:rsidR="00000000" w:rsidRPr="00000000">
              <w:rPr>
                <w:rFonts w:ascii="Courier New" w:cs="Courier New" w:eastAsia="Courier New" w:hAnsi="Courier New"/>
                <w:color w:val="666666"/>
                <w:sz w:val="15"/>
                <w:szCs w:val="15"/>
                <w:u w:val="single"/>
                <w:rtl w:val="0"/>
              </w:rPr>
              <w:t xml:space="preserve">Camp Counselor</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Courier New" w:cs="Courier New" w:eastAsia="Courier New" w:hAnsi="Courier New"/>
                <w:color w:val="666666"/>
                <w:sz w:val="15"/>
                <w:szCs w:val="15"/>
                <w:u w:val="single"/>
                <w:rtl w:val="0"/>
              </w:rPr>
              <w:t xml:space="preserve">Responsibilities</w:t>
            </w:r>
            <w:r w:rsidDel="00000000" w:rsidR="00000000" w:rsidRPr="00000000">
              <w:rPr>
                <w:rFonts w:ascii="Courier New" w:cs="Courier New" w:eastAsia="Courier New" w:hAnsi="Courier New"/>
                <w:color w:val="666666"/>
                <w:sz w:val="15"/>
                <w:szCs w:val="15"/>
                <w:rtl w:val="0"/>
              </w:rPr>
              <w:t xml:space="preserve">:  Led a group of campers with a fun and positive attitude. Supervised campers and ensured their safety, development, and growth while planning and leading various daily activities that kept them active and engaged. Escort and oversee campers during meals and clean-up.</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88.00000000000006" w:lineRule="auto"/>
              <w:rPr>
                <w:rFonts w:ascii="Courier New" w:cs="Courier New" w:eastAsia="Courier New" w:hAnsi="Courier New"/>
                <w:b w:val="1"/>
                <w:color w:val="666666"/>
                <w:sz w:val="15"/>
                <w:szCs w:val="15"/>
                <w:u w:val="single"/>
              </w:rPr>
            </w:pPr>
            <w:r w:rsidDel="00000000" w:rsidR="00000000" w:rsidRPr="00000000">
              <w:rPr>
                <w:rFonts w:ascii="Courier New" w:cs="Courier New" w:eastAsia="Courier New" w:hAnsi="Courier New"/>
                <w:b w:val="1"/>
                <w:color w:val="666666"/>
                <w:sz w:val="15"/>
                <w:szCs w:val="15"/>
                <w:rtl w:val="0"/>
              </w:rPr>
              <w:t xml:space="preserve">Woodlands Inn and Resort, Wilkes-Barre, Pennsylvania </w:t>
            </w:r>
            <w:r w:rsidDel="00000000" w:rsidR="00000000" w:rsidRPr="00000000">
              <w:rPr>
                <w:rFonts w:ascii="Courier New" w:cs="Courier New" w:eastAsia="Courier New" w:hAnsi="Courier New"/>
                <w:b w:val="1"/>
                <w:color w:val="666666"/>
                <w:sz w:val="15"/>
                <w:szCs w:val="15"/>
                <w:u w:val="single"/>
                <w:rtl w:val="0"/>
              </w:rPr>
              <w:t xml:space="preserve">November 2021 to Present</w:t>
            </w:r>
          </w:p>
        </w:tc>
      </w:tr>
      <w:tr>
        <w:trPr>
          <w:cantSplit w:val="0"/>
          <w:trHeight w:val="6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p w:rsidR="00000000" w:rsidDel="00000000" w:rsidP="00000000" w:rsidRDefault="00000000" w:rsidRPr="00000000" w14:paraId="00000024">
            <w:pPr>
              <w:widowControl w:val="0"/>
              <w:spacing w:line="288.00000000000006" w:lineRule="auto"/>
              <w:rPr>
                <w:rFonts w:ascii="Courier New" w:cs="Courier New" w:eastAsia="Courier New" w:hAnsi="Courier New"/>
                <w:color w:val="666666"/>
                <w:sz w:val="15"/>
                <w:szCs w:val="15"/>
                <w:u w:val="single"/>
              </w:rPr>
            </w:pPr>
            <w:r w:rsidDel="00000000" w:rsidR="00000000" w:rsidRPr="00000000">
              <w:rPr>
                <w:rFonts w:ascii="Courier New" w:cs="Courier New" w:eastAsia="Courier New" w:hAnsi="Courier New"/>
                <w:color w:val="666666"/>
                <w:sz w:val="15"/>
                <w:szCs w:val="15"/>
                <w:u w:val="single"/>
                <w:rtl w:val="0"/>
              </w:rPr>
              <w:t xml:space="preserve">Banquet Server</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r>
        <w:trPr>
          <w:cantSplit w:val="0"/>
          <w:trHeight w:val="95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Courier New" w:cs="Courier New" w:eastAsia="Courier New" w:hAnsi="Courier New"/>
                <w:color w:val="666666"/>
                <w:sz w:val="15"/>
                <w:szCs w:val="15"/>
                <w:u w:val="single"/>
                <w:rtl w:val="0"/>
              </w:rPr>
              <w:t xml:space="preserve">Responsibilities</w:t>
            </w:r>
            <w:r w:rsidDel="00000000" w:rsidR="00000000" w:rsidRPr="00000000">
              <w:rPr>
                <w:rFonts w:ascii="Courier New" w:cs="Courier New" w:eastAsia="Courier New" w:hAnsi="Courier New"/>
                <w:color w:val="666666"/>
                <w:sz w:val="15"/>
                <w:szCs w:val="15"/>
                <w:rtl w:val="0"/>
              </w:rPr>
              <w:t xml:space="preserve">:  Assist with event preparation, set up and closing, including setting up tables, tablecloths and place settings. Serving food and beverages as well as being courteous and attentive to guests.</w:t>
            </w:r>
          </w:p>
          <w:p w:rsidR="00000000" w:rsidDel="00000000" w:rsidP="00000000" w:rsidRDefault="00000000" w:rsidRPr="00000000" w14:paraId="0000002B">
            <w:pPr>
              <w:widowControl w:val="0"/>
              <w:spacing w:line="288.00000000000006" w:lineRule="auto"/>
              <w:rPr>
                <w:rFonts w:ascii="Courier New" w:cs="Courier New" w:eastAsia="Courier New" w:hAnsi="Courier New"/>
                <w:color w:val="666666"/>
                <w:sz w:val="15"/>
                <w:szCs w:val="15"/>
              </w:rPr>
            </w:pPr>
            <w:r w:rsidDel="00000000" w:rsidR="00000000" w:rsidRPr="00000000">
              <w:rPr>
                <w:rtl w:val="0"/>
              </w:rPr>
            </w:r>
          </w:p>
          <w:p w:rsidR="00000000" w:rsidDel="00000000" w:rsidP="00000000" w:rsidRDefault="00000000" w:rsidRPr="00000000" w14:paraId="0000002C">
            <w:pPr>
              <w:widowControl w:val="0"/>
              <w:spacing w:line="288.00000000000006" w:lineRule="auto"/>
              <w:rPr>
                <w:rFonts w:ascii="Courier New" w:cs="Courier New" w:eastAsia="Courier New" w:hAnsi="Courier New"/>
                <w:color w:val="666666"/>
                <w:sz w:val="15"/>
                <w:szCs w:val="15"/>
              </w:rPr>
            </w:pPr>
            <w:r w:rsidDel="00000000" w:rsidR="00000000" w:rsidRPr="00000000">
              <w:rPr>
                <w:rtl w:val="0"/>
              </w:rPr>
            </w:r>
          </w:p>
          <w:p w:rsidR="00000000" w:rsidDel="00000000" w:rsidP="00000000" w:rsidRDefault="00000000" w:rsidRPr="00000000" w14:paraId="0000002D">
            <w:pPr>
              <w:widowControl w:val="0"/>
              <w:spacing w:line="288.00000000000006" w:lineRule="auto"/>
              <w:rPr>
                <w:rFonts w:ascii="Courier New" w:cs="Courier New" w:eastAsia="Courier New" w:hAnsi="Courier New"/>
                <w:b w:val="1"/>
                <w:color w:val="666666"/>
                <w:sz w:val="15"/>
                <w:szCs w:val="15"/>
              </w:rPr>
            </w:pPr>
            <w:r w:rsidDel="00000000" w:rsidR="00000000" w:rsidRPr="00000000">
              <w:rPr>
                <w:rFonts w:ascii="Courier New" w:cs="Courier New" w:eastAsia="Courier New" w:hAnsi="Courier New"/>
                <w:b w:val="1"/>
                <w:color w:val="666666"/>
                <w:sz w:val="15"/>
                <w:szCs w:val="15"/>
                <w:rtl w:val="0"/>
              </w:rPr>
              <w:t xml:space="preserve">Dairy Queen, Kingston, </w:t>
            </w:r>
          </w:p>
          <w:p w:rsidR="00000000" w:rsidDel="00000000" w:rsidP="00000000" w:rsidRDefault="00000000" w:rsidRPr="00000000" w14:paraId="0000002E">
            <w:pPr>
              <w:widowControl w:val="0"/>
              <w:spacing w:line="288.00000000000006" w:lineRule="auto"/>
              <w:rPr>
                <w:rFonts w:ascii="Courier New" w:cs="Courier New" w:eastAsia="Courier New" w:hAnsi="Courier New"/>
                <w:b w:val="1"/>
                <w:color w:val="666666"/>
                <w:sz w:val="15"/>
                <w:szCs w:val="15"/>
                <w:u w:val="single"/>
              </w:rPr>
            </w:pPr>
            <w:r w:rsidDel="00000000" w:rsidR="00000000" w:rsidRPr="00000000">
              <w:rPr>
                <w:rFonts w:ascii="Courier New" w:cs="Courier New" w:eastAsia="Courier New" w:hAnsi="Courier New"/>
                <w:b w:val="1"/>
                <w:color w:val="666666"/>
                <w:sz w:val="15"/>
                <w:szCs w:val="15"/>
                <w:rtl w:val="0"/>
              </w:rPr>
              <w:t xml:space="preserve">Pennsylvania </w:t>
            </w:r>
            <w:r w:rsidDel="00000000" w:rsidR="00000000" w:rsidRPr="00000000">
              <w:rPr>
                <w:rFonts w:ascii="Courier New" w:cs="Courier New" w:eastAsia="Courier New" w:hAnsi="Courier New"/>
                <w:b w:val="1"/>
                <w:color w:val="666666"/>
                <w:sz w:val="15"/>
                <w:szCs w:val="15"/>
                <w:u w:val="single"/>
                <w:rtl w:val="0"/>
              </w:rPr>
              <w:t xml:space="preserve">March 2021 to August 2021</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Merriweather" w:cs="Merriweather" w:eastAsia="Merriweather" w:hAnsi="Merriweather"/>
                <w:color w:val="666666"/>
                <w:sz w:val="18"/>
                <w:szCs w:val="18"/>
                <w:rtl w:val="0"/>
              </w:rPr>
              <w:t xml:space="preserve"> </w:t>
            </w:r>
            <w:r w:rsidDel="00000000" w:rsidR="00000000" w:rsidRPr="00000000">
              <w:rPr>
                <w:rFonts w:ascii="Courier New" w:cs="Courier New" w:eastAsia="Courier New" w:hAnsi="Courier New"/>
                <w:color w:val="666666"/>
                <w:sz w:val="15"/>
                <w:szCs w:val="15"/>
                <w:rtl w:val="0"/>
              </w:rPr>
              <w:t xml:space="preserve">Seasonal crew member</w:t>
            </w:r>
          </w:p>
          <w:p w:rsidR="00000000" w:rsidDel="00000000" w:rsidP="00000000" w:rsidRDefault="00000000" w:rsidRPr="00000000" w14:paraId="00000032">
            <w:pPr>
              <w:widowControl w:val="0"/>
              <w:spacing w:line="288.00000000000006" w:lineRule="auto"/>
              <w:rPr>
                <w:rFonts w:ascii="Courier New" w:cs="Courier New" w:eastAsia="Courier New" w:hAnsi="Courier New"/>
                <w:color w:val="666666"/>
                <w:sz w:val="15"/>
                <w:szCs w:val="15"/>
              </w:rPr>
            </w:pPr>
            <w:r w:rsidDel="00000000" w:rsidR="00000000" w:rsidRPr="00000000">
              <w:rPr>
                <w:rtl w:val="0"/>
              </w:rPr>
            </w:r>
          </w:p>
          <w:p w:rsidR="00000000" w:rsidDel="00000000" w:rsidP="00000000" w:rsidRDefault="00000000" w:rsidRPr="00000000" w14:paraId="00000033">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Courier New" w:cs="Courier New" w:eastAsia="Courier New" w:hAnsi="Courier New"/>
                <w:color w:val="666666"/>
                <w:sz w:val="15"/>
                <w:szCs w:val="15"/>
                <w:u w:val="single"/>
                <w:rtl w:val="0"/>
              </w:rPr>
              <w:t xml:space="preserve">Responsibilities</w:t>
            </w:r>
            <w:r w:rsidDel="00000000" w:rsidR="00000000" w:rsidRPr="00000000">
              <w:rPr>
                <w:rFonts w:ascii="Courier New" w:cs="Courier New" w:eastAsia="Courier New" w:hAnsi="Courier New"/>
                <w:color w:val="666666"/>
                <w:sz w:val="15"/>
                <w:szCs w:val="15"/>
                <w:rtl w:val="0"/>
              </w:rPr>
              <w:t xml:space="preserve">: Cashier, ice cream maker, cleaning. </w:t>
            </w:r>
          </w:p>
          <w:p w:rsidR="00000000" w:rsidDel="00000000" w:rsidP="00000000" w:rsidRDefault="00000000" w:rsidRPr="00000000" w14:paraId="00000034">
            <w:pPr>
              <w:widowControl w:val="0"/>
              <w:spacing w:line="288.00000000000006" w:lineRule="auto"/>
              <w:rPr>
                <w:rFonts w:ascii="Merriweather" w:cs="Merriweather" w:eastAsia="Merriweather" w:hAnsi="Merriweather"/>
                <w:color w:val="666666"/>
                <w:sz w:val="18"/>
                <w:szCs w:val="18"/>
              </w:rPr>
            </w:pPr>
            <w:r w:rsidDel="00000000" w:rsidR="00000000" w:rsidRPr="00000000">
              <w:rPr>
                <w:rtl w:val="0"/>
              </w:rPr>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88.00000000000006" w:lineRule="auto"/>
              <w:rPr>
                <w:rFonts w:ascii="Courier New" w:cs="Courier New" w:eastAsia="Courier New" w:hAnsi="Courier New"/>
                <w:b w:val="1"/>
                <w:color w:val="666666"/>
                <w:sz w:val="15"/>
                <w:szCs w:val="15"/>
              </w:rPr>
            </w:pPr>
            <w:r w:rsidDel="00000000" w:rsidR="00000000" w:rsidRPr="00000000">
              <w:rPr>
                <w:rFonts w:ascii="Courier New" w:cs="Courier New" w:eastAsia="Courier New" w:hAnsi="Courier New"/>
                <w:b w:val="1"/>
                <w:color w:val="666666"/>
                <w:sz w:val="15"/>
                <w:szCs w:val="15"/>
                <w:rtl w:val="0"/>
              </w:rPr>
              <w:t xml:space="preserve">EDUCATION</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Courier New" w:cs="Courier New" w:eastAsia="Courier New" w:hAnsi="Courier New"/>
                <w:color w:val="666666"/>
                <w:sz w:val="15"/>
                <w:szCs w:val="15"/>
                <w:rtl w:val="0"/>
              </w:rPr>
              <w:t xml:space="preserve">PENN STATE UNIVERSITY, State College, Pennsylvania</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88.00000000000006" w:lineRule="auto"/>
              <w:jc w:val="center"/>
              <w:rPr>
                <w:rFonts w:ascii="Courier New" w:cs="Courier New" w:eastAsia="Courier New" w:hAnsi="Courier New"/>
                <w:color w:val="666666"/>
                <w:sz w:val="15"/>
                <w:szCs w:val="15"/>
              </w:rPr>
            </w:pPr>
            <w:r w:rsidDel="00000000" w:rsidR="00000000" w:rsidRPr="00000000">
              <w:rPr>
                <w:rFonts w:ascii="Courier New" w:cs="Courier New" w:eastAsia="Courier New" w:hAnsi="Courier New"/>
                <w:color w:val="666666"/>
                <w:sz w:val="15"/>
                <w:szCs w:val="15"/>
                <w:rtl w:val="0"/>
              </w:rPr>
              <w:t xml:space="preserve">Communications Major</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Courier New" w:cs="Courier New" w:eastAsia="Courier New" w:hAnsi="Courier New"/>
                <w:color w:val="666666"/>
                <w:sz w:val="15"/>
                <w:szCs w:val="15"/>
                <w:rtl w:val="0"/>
              </w:rPr>
              <w:t xml:space="preserve">LAKE-LEHMAN JUNIOR/SENIOR HIGH SCHOOL, Lehman, Pennsylvania.</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Courier New" w:cs="Courier New" w:eastAsia="Courier New" w:hAnsi="Courier New"/>
                <w:color w:val="666666"/>
                <w:sz w:val="15"/>
                <w:szCs w:val="15"/>
                <w:rtl w:val="0"/>
              </w:rPr>
              <w:t xml:space="preserve">High school extracurriculars, key club, interact club, student council, varsity field hockey, varsity track, club field hockey, class treasurer </w:t>
            </w:r>
          </w:p>
          <w:p w:rsidR="00000000" w:rsidDel="00000000" w:rsidP="00000000" w:rsidRDefault="00000000" w:rsidRPr="00000000" w14:paraId="00000047">
            <w:pPr>
              <w:widowControl w:val="0"/>
              <w:spacing w:line="288.00000000000006" w:lineRule="auto"/>
              <w:rPr>
                <w:rFonts w:ascii="Merriweather" w:cs="Merriweather" w:eastAsia="Merriweather" w:hAnsi="Merriweather"/>
                <w:color w:val="666666"/>
                <w:sz w:val="18"/>
                <w:szCs w:val="18"/>
              </w:rPr>
            </w:pP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Merriweather" w:cs="Merriweather" w:eastAsia="Merriweather" w:hAnsi="Merriweather"/>
                <w:color w:val="666666"/>
                <w:sz w:val="18"/>
                <w:szCs w:val="18"/>
                <w:rtl w:val="0"/>
              </w:rPr>
              <w:t xml:space="preserve">​</w:t>
            </w:r>
            <w:r w:rsidDel="00000000" w:rsidR="00000000" w:rsidRPr="00000000">
              <w:rPr>
                <w:rFonts w:ascii="Courier New" w:cs="Courier New" w:eastAsia="Courier New" w:hAnsi="Courier New"/>
                <w:color w:val="666666"/>
                <w:sz w:val="15"/>
                <w:szCs w:val="15"/>
                <w:rtl w:val="0"/>
              </w:rPr>
              <w:t xml:space="preserve">Graduated 2023</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r>
        <w:trPr>
          <w:cantSplit w:val="0"/>
          <w:trHeight w:val="44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88.00000000000006" w:lineRule="auto"/>
              <w:rPr>
                <w:rFonts w:ascii="Courier New" w:cs="Courier New" w:eastAsia="Courier New" w:hAnsi="Courier New"/>
                <w:b w:val="1"/>
                <w:color w:val="666666"/>
                <w:sz w:val="15"/>
                <w:szCs w:val="15"/>
              </w:rPr>
            </w:pPr>
            <w:r w:rsidDel="00000000" w:rsidR="00000000" w:rsidRPr="00000000">
              <w:rPr>
                <w:rFonts w:ascii="Courier New" w:cs="Courier New" w:eastAsia="Courier New" w:hAnsi="Courier New"/>
                <w:b w:val="1"/>
                <w:color w:val="666666"/>
                <w:sz w:val="15"/>
                <w:szCs w:val="15"/>
                <w:rtl w:val="0"/>
              </w:rPr>
              <w:t xml:space="preserve">AREAS OF SPECIAL COMPETENCE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88.00000000000006" w:lineRule="auto"/>
              <w:rPr>
                <w:rFonts w:ascii="Courier New" w:cs="Courier New" w:eastAsia="Courier New" w:hAnsi="Courier New"/>
                <w:color w:val="666666"/>
                <w:sz w:val="15"/>
                <w:szCs w:val="15"/>
              </w:rPr>
            </w:pPr>
            <w:r w:rsidDel="00000000" w:rsidR="00000000" w:rsidRPr="00000000">
              <w:rPr>
                <w:rFonts w:ascii="Courier New" w:cs="Courier New" w:eastAsia="Courier New" w:hAnsi="Courier New"/>
                <w:color w:val="666666"/>
                <w:sz w:val="15"/>
                <w:szCs w:val="15"/>
                <w:rtl w:val="0"/>
              </w:rPr>
              <w:t xml:space="preserve">Desire to learn and succeed...excellent verbal communication skills... creative thinking...dedicated... flexible.</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88.00000000000006"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tc>
      </w:tr>
    </w:tbl>
    <w:p w:rsidR="00000000" w:rsidDel="00000000" w:rsidP="00000000" w:rsidRDefault="00000000" w:rsidRPr="00000000" w14:paraId="0000005B">
      <w:pPr>
        <w:widowControl w:val="0"/>
        <w:spacing w:line="235.63636363636365" w:lineRule="auto"/>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p w:rsidR="00000000" w:rsidDel="00000000" w:rsidP="00000000" w:rsidRDefault="00000000" w:rsidRPr="00000000" w14:paraId="0000005C">
      <w:pPr>
        <w:widowControl w:val="0"/>
        <w:spacing w:line="235.63636363636365" w:lineRule="auto"/>
        <w:jc w:val="center"/>
        <w:rPr>
          <w:rFonts w:ascii="Courier New" w:cs="Courier New" w:eastAsia="Courier New" w:hAnsi="Courier New"/>
          <w:b w:val="1"/>
          <w:color w:val="666666"/>
          <w:sz w:val="15"/>
          <w:szCs w:val="15"/>
        </w:rPr>
      </w:pPr>
      <w:r w:rsidDel="00000000" w:rsidR="00000000" w:rsidRPr="00000000">
        <w:rPr>
          <w:rFonts w:ascii="Courier New" w:cs="Courier New" w:eastAsia="Courier New" w:hAnsi="Courier New"/>
          <w:b w:val="1"/>
          <w:color w:val="666666"/>
          <w:sz w:val="15"/>
          <w:szCs w:val="15"/>
          <w:rtl w:val="0"/>
        </w:rPr>
        <w:t xml:space="preserve">*REFERENCES AVAILABLE UPON REQUEST*</w:t>
      </w:r>
    </w:p>
    <w:p w:rsidR="00000000" w:rsidDel="00000000" w:rsidP="00000000" w:rsidRDefault="00000000" w:rsidRPr="00000000" w14:paraId="0000005D">
      <w:pPr>
        <w:widowControl w:val="0"/>
        <w:spacing w:before="120" w:line="312" w:lineRule="auto"/>
        <w:ind w:right="30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aurentaylor1229@iclou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