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08D87" w14:textId="1DD2F5A1" w:rsidR="005C41CA" w:rsidRPr="00F62F89" w:rsidRDefault="005C41CA" w:rsidP="005C41CA">
      <w:pPr>
        <w:spacing w:line="301" w:lineRule="auto"/>
        <w:jc w:val="center"/>
        <w:rPr>
          <w:rFonts w:ascii="Times New Roman" w:eastAsia="Times New Roman" w:hAnsi="Times New Roman" w:cs="Times New Roman"/>
          <w:color w:val="073763"/>
          <w:sz w:val="24"/>
          <w:szCs w:val="24"/>
          <w:highlight w:val="white"/>
        </w:rPr>
      </w:pPr>
      <w:r w:rsidRPr="00F62F89">
        <w:rPr>
          <w:rFonts w:ascii="Times New Roman" w:eastAsia="Times New Roman" w:hAnsi="Times New Roman" w:cs="Times New Roman"/>
          <w:color w:val="073763"/>
          <w:sz w:val="24"/>
          <w:szCs w:val="24"/>
          <w:highlight w:val="white"/>
        </w:rPr>
        <w:t xml:space="preserve">Chad </w:t>
      </w:r>
      <w:proofErr w:type="spellStart"/>
      <w:r w:rsidRPr="00F62F89">
        <w:rPr>
          <w:rFonts w:ascii="Times New Roman" w:eastAsia="Times New Roman" w:hAnsi="Times New Roman" w:cs="Times New Roman"/>
          <w:color w:val="073763"/>
          <w:sz w:val="24"/>
          <w:szCs w:val="24"/>
          <w:highlight w:val="white"/>
        </w:rPr>
        <w:t>Barthe</w:t>
      </w:r>
      <w:proofErr w:type="spellEnd"/>
    </w:p>
    <w:p w14:paraId="52422A84" w14:textId="77777777" w:rsidR="005C41CA" w:rsidRDefault="005A069F" w:rsidP="005C41CA">
      <w:pPr>
        <w:spacing w:line="301" w:lineRule="auto"/>
        <w:jc w:val="center"/>
        <w:rPr>
          <w:rFonts w:ascii="Times New Roman" w:eastAsia="Times New Roman" w:hAnsi="Times New Roman" w:cs="Times New Roman"/>
          <w:color w:val="202124"/>
          <w:sz w:val="24"/>
          <w:szCs w:val="24"/>
          <w:highlight w:val="white"/>
        </w:rPr>
      </w:pPr>
      <w:r>
        <w:rPr>
          <w:noProof/>
        </w:rPr>
        <w:pict w14:anchorId="7A16E84B">
          <v:rect id="_x0000_i1029" alt="" style="width:468pt;height:.05pt;mso-width-percent:0;mso-height-percent:0;mso-width-percent:0;mso-height-percent:0" o:hralign="center" o:hrstd="t" o:hr="t" fillcolor="#a0a0a0" stroked="f"/>
        </w:pict>
      </w:r>
    </w:p>
    <w:p w14:paraId="4F65E5D1" w14:textId="77777777" w:rsidR="005C41CA" w:rsidRDefault="005C41CA" w:rsidP="005C41CA">
      <w:pPr>
        <w:ind w:right="300"/>
        <w:jc w:val="center"/>
        <w:rPr>
          <w:rFonts w:ascii="Times New Roman" w:eastAsia="Times New Roman" w:hAnsi="Times New Roman" w:cs="Times New Roman"/>
          <w:color w:val="2D2D2D"/>
          <w:sz w:val="24"/>
          <w:szCs w:val="24"/>
          <w:highlight w:val="white"/>
        </w:rPr>
      </w:pPr>
      <w:r>
        <w:rPr>
          <w:rFonts w:ascii="Times New Roman" w:eastAsia="Times New Roman" w:hAnsi="Times New Roman" w:cs="Times New Roman"/>
          <w:color w:val="202124"/>
          <w:sz w:val="24"/>
          <w:szCs w:val="24"/>
          <w:highlight w:val="white"/>
        </w:rPr>
        <w:t xml:space="preserve">Lancaster, PA 17603 /// 443-944-6210 /// </w:t>
      </w:r>
      <w:r>
        <w:rPr>
          <w:rFonts w:ascii="Times New Roman" w:eastAsia="Times New Roman" w:hAnsi="Times New Roman" w:cs="Times New Roman"/>
          <w:color w:val="1155CC"/>
          <w:sz w:val="24"/>
          <w:szCs w:val="24"/>
          <w:highlight w:val="white"/>
        </w:rPr>
        <w:t>chadbarthe@gmail.com</w:t>
      </w:r>
    </w:p>
    <w:p w14:paraId="132E50EE" w14:textId="77777777" w:rsidR="005C41CA" w:rsidRDefault="005C41CA" w:rsidP="005C41CA">
      <w:pPr>
        <w:pStyle w:val="Heading2"/>
        <w:keepNext w:val="0"/>
        <w:keepLines w:val="0"/>
        <w:spacing w:after="80"/>
        <w:rPr>
          <w:rFonts w:ascii="Times New Roman" w:eastAsia="Times New Roman" w:hAnsi="Times New Roman" w:cs="Times New Roman"/>
          <w:color w:val="202124"/>
          <w:sz w:val="24"/>
          <w:szCs w:val="24"/>
          <w:highlight w:val="white"/>
        </w:rPr>
      </w:pPr>
      <w:bookmarkStart w:id="0" w:name="_34zda4389eg8" w:colFirst="0" w:colLast="0"/>
      <w:bookmarkEnd w:id="0"/>
      <w:r w:rsidRPr="00F62F89">
        <w:rPr>
          <w:rFonts w:ascii="Times New Roman" w:eastAsia="Times New Roman" w:hAnsi="Times New Roman" w:cs="Times New Roman"/>
          <w:b/>
          <w:color w:val="073763"/>
          <w:sz w:val="24"/>
          <w:szCs w:val="24"/>
          <w:highlight w:val="white"/>
        </w:rPr>
        <w:t>Education</w:t>
      </w:r>
      <w:r w:rsidR="005A069F" w:rsidRPr="005A069F">
        <w:rPr>
          <w:rFonts w:ascii="Times New Roman" w:hAnsi="Times New Roman" w:cs="Times New Roman"/>
          <w:noProof/>
          <w:sz w:val="24"/>
          <w:szCs w:val="24"/>
        </w:rPr>
        <w:pict w14:anchorId="6AB40DB6">
          <v:rect id="_x0000_i1028" alt="" style="width:468pt;height:.05pt;mso-width-percent:0;mso-height-percent:0;mso-width-percent:0;mso-height-percent:0" o:hralign="center" o:hrstd="t" o:hr="t" fillcolor="#a0a0a0" stroked="f"/>
        </w:pict>
      </w:r>
    </w:p>
    <w:p w14:paraId="72E3714E" w14:textId="77777777" w:rsidR="005C41CA" w:rsidRDefault="005C41CA" w:rsidP="005C41CA">
      <w:pPr>
        <w:pStyle w:val="Heading3"/>
        <w:keepNext w:val="0"/>
        <w:keepLines w:val="0"/>
        <w:spacing w:before="280" w:after="80"/>
        <w:rPr>
          <w:rFonts w:ascii="Times New Roman" w:eastAsia="Times New Roman" w:hAnsi="Times New Roman" w:cs="Times New Roman"/>
          <w:color w:val="262626"/>
          <w:sz w:val="24"/>
          <w:szCs w:val="24"/>
          <w:highlight w:val="white"/>
        </w:rPr>
      </w:pPr>
      <w:bookmarkStart w:id="1" w:name="_kwn60ktb83jh" w:colFirst="0" w:colLast="0"/>
      <w:bookmarkEnd w:id="1"/>
      <w:r>
        <w:rPr>
          <w:rFonts w:ascii="Times New Roman" w:eastAsia="Times New Roman" w:hAnsi="Times New Roman" w:cs="Times New Roman"/>
          <w:color w:val="262626"/>
          <w:sz w:val="24"/>
          <w:szCs w:val="24"/>
          <w:highlight w:val="white"/>
        </w:rPr>
        <w:t>The Pennsylvania State University World Campus</w:t>
      </w:r>
    </w:p>
    <w:p w14:paraId="1A7EBC0B" w14:textId="77777777" w:rsidR="005C41CA" w:rsidRDefault="005C41CA" w:rsidP="005C41CA">
      <w:pPr>
        <w:pStyle w:val="Heading3"/>
        <w:keepNext w:val="0"/>
        <w:keepLines w:val="0"/>
        <w:spacing w:before="280" w:after="80"/>
        <w:rPr>
          <w:rFonts w:ascii="Times New Roman" w:eastAsia="Times New Roman" w:hAnsi="Times New Roman" w:cs="Times New Roman"/>
          <w:b w:val="0"/>
          <w:color w:val="6F6F6F"/>
          <w:sz w:val="24"/>
          <w:szCs w:val="24"/>
          <w:highlight w:val="white"/>
        </w:rPr>
      </w:pPr>
      <w:bookmarkStart w:id="2" w:name="_sneomg6tzo9f" w:colFirst="0" w:colLast="0"/>
      <w:bookmarkEnd w:id="2"/>
      <w:proofErr w:type="gramStart"/>
      <w:r>
        <w:rPr>
          <w:rFonts w:ascii="Times New Roman" w:eastAsia="Times New Roman" w:hAnsi="Times New Roman" w:cs="Times New Roman"/>
          <w:b w:val="0"/>
          <w:i/>
          <w:sz w:val="24"/>
          <w:szCs w:val="24"/>
          <w:highlight w:val="white"/>
        </w:rPr>
        <w:t>Bachelor's</w:t>
      </w:r>
      <w:proofErr w:type="gramEnd"/>
      <w:r>
        <w:rPr>
          <w:rFonts w:ascii="Times New Roman" w:eastAsia="Times New Roman" w:hAnsi="Times New Roman" w:cs="Times New Roman"/>
          <w:b w:val="0"/>
          <w:i/>
          <w:sz w:val="24"/>
          <w:szCs w:val="24"/>
          <w:highlight w:val="white"/>
        </w:rPr>
        <w:t xml:space="preserve"> in Digital Journalism &amp; Media Studies               </w:t>
      </w:r>
      <w:r>
        <w:rPr>
          <w:rFonts w:ascii="Times New Roman" w:eastAsia="Times New Roman" w:hAnsi="Times New Roman" w:cs="Times New Roman"/>
          <w:b w:val="0"/>
          <w:i/>
          <w:sz w:val="24"/>
          <w:szCs w:val="24"/>
          <w:highlight w:val="white"/>
        </w:rPr>
        <w:tab/>
      </w:r>
      <w:r>
        <w:rPr>
          <w:rFonts w:ascii="Times New Roman" w:eastAsia="Times New Roman" w:hAnsi="Times New Roman" w:cs="Times New Roman"/>
          <w:b w:val="0"/>
          <w:i/>
          <w:sz w:val="24"/>
          <w:szCs w:val="24"/>
          <w:highlight w:val="white"/>
        </w:rPr>
        <w:tab/>
      </w:r>
      <w:r>
        <w:rPr>
          <w:rFonts w:ascii="Times New Roman" w:eastAsia="Times New Roman" w:hAnsi="Times New Roman" w:cs="Times New Roman"/>
          <w:b w:val="0"/>
          <w:color w:val="6F6F6F"/>
          <w:sz w:val="24"/>
          <w:szCs w:val="24"/>
          <w:highlight w:val="white"/>
        </w:rPr>
        <w:t>Class of 2023</w:t>
      </w:r>
    </w:p>
    <w:p w14:paraId="0B00AB78" w14:textId="77777777" w:rsidR="005C41CA" w:rsidRDefault="005C41CA" w:rsidP="005C41CA">
      <w:pPr>
        <w:pStyle w:val="Heading3"/>
        <w:keepNext w:val="0"/>
        <w:keepLines w:val="0"/>
        <w:spacing w:before="280" w:after="80"/>
        <w:rPr>
          <w:rFonts w:ascii="Times New Roman" w:eastAsia="Times New Roman" w:hAnsi="Times New Roman" w:cs="Times New Roman"/>
          <w:color w:val="202124"/>
          <w:sz w:val="24"/>
          <w:szCs w:val="24"/>
          <w:highlight w:val="white"/>
        </w:rPr>
      </w:pPr>
      <w:bookmarkStart w:id="3" w:name="_50ege0eqfvlu" w:colFirst="0" w:colLast="0"/>
      <w:bookmarkEnd w:id="3"/>
      <w:r>
        <w:rPr>
          <w:rFonts w:ascii="Times New Roman" w:eastAsia="Times New Roman" w:hAnsi="Times New Roman" w:cs="Times New Roman"/>
          <w:b w:val="0"/>
          <w:i/>
          <w:sz w:val="24"/>
          <w:szCs w:val="24"/>
          <w:highlight w:val="white"/>
        </w:rPr>
        <w:t xml:space="preserve">Minor in Political Science                               </w:t>
      </w:r>
      <w:r>
        <w:rPr>
          <w:rFonts w:ascii="Times New Roman" w:eastAsia="Times New Roman" w:hAnsi="Times New Roman" w:cs="Times New Roman"/>
          <w:b w:val="0"/>
          <w:i/>
          <w:sz w:val="24"/>
          <w:szCs w:val="24"/>
          <w:highlight w:val="white"/>
        </w:rPr>
        <w:tab/>
      </w:r>
      <w:r>
        <w:rPr>
          <w:rFonts w:ascii="Times New Roman" w:eastAsia="Times New Roman" w:hAnsi="Times New Roman" w:cs="Times New Roman"/>
          <w:b w:val="0"/>
          <w:color w:val="6F6F6F"/>
          <w:sz w:val="24"/>
          <w:szCs w:val="24"/>
          <w:highlight w:val="white"/>
        </w:rPr>
        <w:t xml:space="preserve">                   </w:t>
      </w:r>
      <w:r>
        <w:rPr>
          <w:rFonts w:ascii="Times New Roman" w:eastAsia="Times New Roman" w:hAnsi="Times New Roman" w:cs="Times New Roman"/>
          <w:b w:val="0"/>
          <w:color w:val="6F6F6F"/>
          <w:sz w:val="24"/>
          <w:szCs w:val="24"/>
          <w:highlight w:val="white"/>
        </w:rPr>
        <w:tab/>
        <w:t>GPA: 3.9</w:t>
      </w:r>
      <w:r>
        <w:rPr>
          <w:rFonts w:ascii="Times New Roman" w:eastAsia="Times New Roman" w:hAnsi="Times New Roman" w:cs="Times New Roman"/>
          <w:color w:val="202124"/>
          <w:sz w:val="24"/>
          <w:szCs w:val="24"/>
          <w:highlight w:val="white"/>
        </w:rPr>
        <w:t xml:space="preserve">                                                                                                                 </w:t>
      </w:r>
    </w:p>
    <w:p w14:paraId="33BEDA49" w14:textId="77777777" w:rsidR="005C41CA" w:rsidRDefault="005C41CA" w:rsidP="005C41CA">
      <w:pPr>
        <w:pStyle w:val="Heading3"/>
        <w:keepNext w:val="0"/>
        <w:keepLines w:val="0"/>
        <w:spacing w:before="280" w:after="80"/>
        <w:rPr>
          <w:rFonts w:ascii="Times New Roman" w:eastAsia="Times New Roman" w:hAnsi="Times New Roman" w:cs="Times New Roman"/>
          <w:color w:val="202124"/>
          <w:sz w:val="24"/>
          <w:szCs w:val="24"/>
          <w:highlight w:val="white"/>
        </w:rPr>
      </w:pPr>
      <w:bookmarkStart w:id="4" w:name="_cufl7mv51ks1" w:colFirst="0" w:colLast="0"/>
      <w:bookmarkEnd w:id="4"/>
      <w:r>
        <w:rPr>
          <w:rFonts w:ascii="Times New Roman" w:eastAsia="Times New Roman" w:hAnsi="Times New Roman" w:cs="Times New Roman"/>
          <w:b w:val="0"/>
          <w:i/>
          <w:sz w:val="24"/>
          <w:szCs w:val="24"/>
          <w:highlight w:val="white"/>
        </w:rPr>
        <w:t xml:space="preserve">Relevant Coursework: </w:t>
      </w:r>
      <w:r>
        <w:rPr>
          <w:rFonts w:ascii="Times New Roman" w:eastAsia="Times New Roman" w:hAnsi="Times New Roman" w:cs="Times New Roman"/>
          <w:b w:val="0"/>
          <w:color w:val="6F6F6F"/>
          <w:sz w:val="24"/>
          <w:szCs w:val="24"/>
        </w:rPr>
        <w:t>Photojournalism, News Writing and Reporting, New Media Ethics, and Law of Mass Communications</w:t>
      </w:r>
      <w:r>
        <w:rPr>
          <w:rFonts w:ascii="Times New Roman" w:eastAsia="Times New Roman" w:hAnsi="Times New Roman" w:cs="Times New Roman"/>
          <w:color w:val="202124"/>
          <w:sz w:val="24"/>
          <w:szCs w:val="24"/>
          <w:highlight w:val="white"/>
        </w:rPr>
        <w:t xml:space="preserve"> </w:t>
      </w:r>
    </w:p>
    <w:p w14:paraId="3BC8E522" w14:textId="77777777" w:rsidR="005C41CA" w:rsidRDefault="005C41CA" w:rsidP="005C41CA">
      <w:pPr>
        <w:rPr>
          <w:rFonts w:ascii="Times New Roman" w:eastAsia="Times New Roman" w:hAnsi="Times New Roman" w:cs="Times New Roman"/>
          <w:color w:val="6F6F6F"/>
          <w:sz w:val="24"/>
          <w:szCs w:val="24"/>
          <w:highlight w:val="white"/>
        </w:rPr>
      </w:pPr>
      <w:r>
        <w:rPr>
          <w:rFonts w:ascii="Times New Roman" w:eastAsia="Times New Roman" w:hAnsi="Times New Roman" w:cs="Times New Roman"/>
          <w:color w:val="6F6F6F"/>
          <w:sz w:val="24"/>
          <w:szCs w:val="24"/>
          <w:highlight w:val="white"/>
        </w:rPr>
        <w:t xml:space="preserve"> </w:t>
      </w:r>
    </w:p>
    <w:p w14:paraId="250B0F30" w14:textId="77777777" w:rsidR="005C41CA" w:rsidRPr="00F62F89" w:rsidRDefault="005C41CA" w:rsidP="005C41CA">
      <w:pPr>
        <w:rPr>
          <w:rFonts w:ascii="Times New Roman" w:eastAsia="Times New Roman" w:hAnsi="Times New Roman" w:cs="Times New Roman"/>
          <w:color w:val="202124"/>
          <w:sz w:val="24"/>
          <w:szCs w:val="24"/>
          <w:highlight w:val="white"/>
        </w:rPr>
      </w:pPr>
      <w:r w:rsidRPr="00F62F89">
        <w:rPr>
          <w:rFonts w:ascii="Times New Roman" w:eastAsia="Times New Roman" w:hAnsi="Times New Roman" w:cs="Times New Roman"/>
          <w:b/>
          <w:color w:val="073763"/>
          <w:sz w:val="24"/>
          <w:szCs w:val="24"/>
          <w:highlight w:val="white"/>
        </w:rPr>
        <w:t>Work Experience</w:t>
      </w:r>
      <w:r w:rsidR="005A069F" w:rsidRPr="005A069F">
        <w:rPr>
          <w:noProof/>
          <w:sz w:val="24"/>
          <w:szCs w:val="24"/>
        </w:rPr>
        <w:pict w14:anchorId="5683D318">
          <v:rect id="_x0000_i1027" alt="" style="width:468pt;height:.05pt;mso-width-percent:0;mso-height-percent:0;mso-width-percent:0;mso-height-percent:0" o:hralign="center" o:hrstd="t" o:hr="t" fillcolor="#a0a0a0" stroked="f"/>
        </w:pict>
      </w:r>
    </w:p>
    <w:p w14:paraId="34526301" w14:textId="77777777" w:rsidR="005C41CA" w:rsidRDefault="005C41CA" w:rsidP="005C41CA">
      <w:pPr>
        <w:pStyle w:val="Heading3"/>
        <w:keepNext w:val="0"/>
        <w:keepLines w:val="0"/>
        <w:spacing w:before="280" w:after="80"/>
        <w:rPr>
          <w:rFonts w:ascii="Times New Roman" w:eastAsia="Times New Roman" w:hAnsi="Times New Roman" w:cs="Times New Roman"/>
          <w:color w:val="262626"/>
          <w:sz w:val="24"/>
          <w:szCs w:val="24"/>
          <w:highlight w:val="white"/>
        </w:rPr>
      </w:pPr>
      <w:bookmarkStart w:id="5" w:name="_h78jrtp3u0es" w:colFirst="0" w:colLast="0"/>
      <w:bookmarkEnd w:id="5"/>
      <w:r>
        <w:rPr>
          <w:rFonts w:ascii="Times New Roman" w:eastAsia="Times New Roman" w:hAnsi="Times New Roman" w:cs="Times New Roman"/>
          <w:color w:val="262626"/>
          <w:sz w:val="24"/>
          <w:szCs w:val="24"/>
          <w:highlight w:val="white"/>
        </w:rPr>
        <w:t>Retail/ Stocker/ Tech</w:t>
      </w:r>
    </w:p>
    <w:p w14:paraId="57ACEA8A" w14:textId="77777777" w:rsidR="005C41CA" w:rsidRDefault="005C41CA" w:rsidP="005C41CA">
      <w:pPr>
        <w:rPr>
          <w:rFonts w:ascii="Times New Roman" w:eastAsia="Times New Roman" w:hAnsi="Times New Roman" w:cs="Times New Roman"/>
          <w:color w:val="6F6F6F"/>
          <w:sz w:val="24"/>
          <w:szCs w:val="24"/>
          <w:highlight w:val="white"/>
        </w:rPr>
      </w:pPr>
      <w:r>
        <w:rPr>
          <w:rFonts w:ascii="Times New Roman" w:eastAsia="Times New Roman" w:hAnsi="Times New Roman" w:cs="Times New Roman"/>
          <w:color w:val="2D2D2D"/>
          <w:sz w:val="24"/>
          <w:szCs w:val="24"/>
          <w:highlight w:val="white"/>
        </w:rPr>
        <w:t xml:space="preserve">COSTCO Wholesale                                                 </w:t>
      </w:r>
      <w:r>
        <w:rPr>
          <w:rFonts w:ascii="Times New Roman" w:eastAsia="Times New Roman" w:hAnsi="Times New Roman" w:cs="Times New Roman"/>
          <w:color w:val="2D2D2D"/>
          <w:sz w:val="24"/>
          <w:szCs w:val="24"/>
          <w:highlight w:val="white"/>
        </w:rPr>
        <w:tab/>
      </w:r>
      <w:r>
        <w:rPr>
          <w:rFonts w:ascii="Times New Roman" w:eastAsia="Times New Roman" w:hAnsi="Times New Roman" w:cs="Times New Roman"/>
          <w:color w:val="2D2D2D"/>
          <w:sz w:val="24"/>
          <w:szCs w:val="24"/>
          <w:highlight w:val="white"/>
        </w:rPr>
        <w:tab/>
      </w:r>
      <w:r>
        <w:rPr>
          <w:rFonts w:ascii="Times New Roman" w:eastAsia="Times New Roman" w:hAnsi="Times New Roman" w:cs="Times New Roman"/>
          <w:color w:val="2D2D2D"/>
          <w:sz w:val="24"/>
          <w:szCs w:val="24"/>
          <w:highlight w:val="white"/>
        </w:rPr>
        <w:tab/>
      </w:r>
      <w:r>
        <w:rPr>
          <w:rFonts w:ascii="Times New Roman" w:eastAsia="Times New Roman" w:hAnsi="Times New Roman" w:cs="Times New Roman"/>
          <w:color w:val="2D2D2D"/>
          <w:sz w:val="24"/>
          <w:szCs w:val="24"/>
          <w:highlight w:val="white"/>
        </w:rPr>
        <w:tab/>
      </w:r>
      <w:r>
        <w:rPr>
          <w:rFonts w:ascii="Times New Roman" w:eastAsia="Times New Roman" w:hAnsi="Times New Roman" w:cs="Times New Roman"/>
          <w:color w:val="6F6F6F"/>
          <w:sz w:val="24"/>
          <w:szCs w:val="24"/>
          <w:highlight w:val="white"/>
        </w:rPr>
        <w:t>Lancaster, PA</w:t>
      </w:r>
    </w:p>
    <w:p w14:paraId="1FAE8D6C" w14:textId="77777777" w:rsidR="005C41CA" w:rsidRDefault="005C41CA" w:rsidP="005C41CA">
      <w:pPr>
        <w:ind w:left="6480" w:firstLine="720"/>
        <w:rPr>
          <w:rFonts w:ascii="Times New Roman" w:eastAsia="Times New Roman" w:hAnsi="Times New Roman" w:cs="Times New Roman"/>
          <w:color w:val="6F6F6F"/>
          <w:sz w:val="24"/>
          <w:szCs w:val="24"/>
          <w:highlight w:val="white"/>
        </w:rPr>
      </w:pPr>
      <w:r>
        <w:rPr>
          <w:rFonts w:ascii="Times New Roman" w:eastAsia="Times New Roman" w:hAnsi="Times New Roman" w:cs="Times New Roman"/>
          <w:color w:val="6F6F6F"/>
          <w:sz w:val="24"/>
          <w:szCs w:val="24"/>
          <w:highlight w:val="white"/>
        </w:rPr>
        <w:t>July 2016 to Present</w:t>
      </w:r>
    </w:p>
    <w:p w14:paraId="0674212F" w14:textId="77777777" w:rsidR="005C41CA" w:rsidRDefault="005C41CA" w:rsidP="005C41CA">
      <w:pPr>
        <w:pStyle w:val="NormalWeb"/>
        <w:numPr>
          <w:ilvl w:val="0"/>
          <w:numId w:val="1"/>
        </w:numPr>
        <w:spacing w:before="0" w:beforeAutospacing="0" w:after="0" w:afterAutospacing="0"/>
        <w:textAlignment w:val="baseline"/>
        <w:rPr>
          <w:color w:val="2D2D2D"/>
        </w:rPr>
      </w:pPr>
      <w:r>
        <w:rPr>
          <w:color w:val="2D2D2D"/>
          <w:shd w:val="clear" w:color="auto" w:fill="FFFFFF"/>
        </w:rPr>
        <w:t xml:space="preserve">Routinely transfer between different departments. </w:t>
      </w:r>
    </w:p>
    <w:p w14:paraId="3029BD59" w14:textId="77777777" w:rsidR="005C41CA" w:rsidRDefault="005C41CA" w:rsidP="005C41CA">
      <w:pPr>
        <w:numPr>
          <w:ilvl w:val="0"/>
          <w:numId w:val="1"/>
        </w:numPr>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 xml:space="preserve">Worked with diverse populations of various races, ethnicities, genders, ages, and socioeconomic statuses. </w:t>
      </w:r>
    </w:p>
    <w:p w14:paraId="4C51DECA" w14:textId="77777777" w:rsidR="005C41CA" w:rsidRDefault="005C41CA" w:rsidP="005C41CA">
      <w:pPr>
        <w:pStyle w:val="Heading3"/>
        <w:keepNext w:val="0"/>
        <w:keepLines w:val="0"/>
        <w:spacing w:before="280" w:after="80"/>
        <w:rPr>
          <w:rFonts w:ascii="Times New Roman" w:eastAsia="Times New Roman" w:hAnsi="Times New Roman" w:cs="Times New Roman"/>
          <w:color w:val="262626"/>
          <w:sz w:val="24"/>
          <w:szCs w:val="24"/>
          <w:highlight w:val="white"/>
        </w:rPr>
      </w:pPr>
      <w:bookmarkStart w:id="6" w:name="_elyxp79flww2" w:colFirst="0" w:colLast="0"/>
      <w:bookmarkEnd w:id="6"/>
      <w:r>
        <w:rPr>
          <w:rFonts w:ascii="Times New Roman" w:eastAsia="Times New Roman" w:hAnsi="Times New Roman" w:cs="Times New Roman"/>
          <w:color w:val="262626"/>
          <w:sz w:val="24"/>
          <w:szCs w:val="24"/>
          <w:highlight w:val="white"/>
        </w:rPr>
        <w:t>Videographer/ Camera Operator</w:t>
      </w:r>
    </w:p>
    <w:p w14:paraId="7BDCD4F4" w14:textId="77777777" w:rsidR="005C41CA" w:rsidRDefault="005C41CA" w:rsidP="005C41CA">
      <w:pPr>
        <w:rPr>
          <w:rFonts w:ascii="Times New Roman" w:eastAsia="Times New Roman" w:hAnsi="Times New Roman" w:cs="Times New Roman"/>
          <w:color w:val="6F6F6F"/>
          <w:sz w:val="24"/>
          <w:szCs w:val="24"/>
          <w:highlight w:val="white"/>
        </w:rPr>
      </w:pPr>
      <w:r>
        <w:rPr>
          <w:rFonts w:ascii="Times New Roman" w:eastAsia="Times New Roman" w:hAnsi="Times New Roman" w:cs="Times New Roman"/>
          <w:color w:val="2D2D2D"/>
          <w:sz w:val="24"/>
          <w:szCs w:val="24"/>
          <w:highlight w:val="white"/>
        </w:rPr>
        <w:t xml:space="preserve">Victory Church                                                                 </w:t>
      </w:r>
      <w:r>
        <w:rPr>
          <w:rFonts w:ascii="Times New Roman" w:eastAsia="Times New Roman" w:hAnsi="Times New Roman" w:cs="Times New Roman"/>
          <w:color w:val="2D2D2D"/>
          <w:sz w:val="24"/>
          <w:szCs w:val="24"/>
          <w:highlight w:val="white"/>
        </w:rPr>
        <w:tab/>
      </w:r>
      <w:r>
        <w:rPr>
          <w:rFonts w:ascii="Times New Roman" w:eastAsia="Times New Roman" w:hAnsi="Times New Roman" w:cs="Times New Roman"/>
          <w:color w:val="2D2D2D"/>
          <w:sz w:val="24"/>
          <w:szCs w:val="24"/>
          <w:highlight w:val="white"/>
        </w:rPr>
        <w:tab/>
      </w:r>
      <w:r>
        <w:rPr>
          <w:rFonts w:ascii="Times New Roman" w:eastAsia="Times New Roman" w:hAnsi="Times New Roman" w:cs="Times New Roman"/>
          <w:color w:val="2D2D2D"/>
          <w:sz w:val="24"/>
          <w:szCs w:val="24"/>
          <w:highlight w:val="white"/>
        </w:rPr>
        <w:tab/>
      </w:r>
      <w:r>
        <w:rPr>
          <w:rFonts w:ascii="Times New Roman" w:eastAsia="Times New Roman" w:hAnsi="Times New Roman" w:cs="Times New Roman"/>
          <w:color w:val="6F6F6F"/>
          <w:sz w:val="24"/>
          <w:szCs w:val="24"/>
          <w:highlight w:val="white"/>
        </w:rPr>
        <w:t>Lancaster, PA</w:t>
      </w:r>
    </w:p>
    <w:p w14:paraId="61E29238" w14:textId="77777777" w:rsidR="005C41CA" w:rsidRDefault="005C41CA" w:rsidP="005C41CA">
      <w:pPr>
        <w:ind w:left="6480" w:firstLine="720"/>
        <w:rPr>
          <w:rFonts w:ascii="Times New Roman" w:eastAsia="Times New Roman" w:hAnsi="Times New Roman" w:cs="Times New Roman"/>
          <w:color w:val="6F6F6F"/>
          <w:sz w:val="24"/>
          <w:szCs w:val="24"/>
          <w:highlight w:val="white"/>
        </w:rPr>
      </w:pPr>
      <w:r>
        <w:rPr>
          <w:rFonts w:ascii="Times New Roman" w:eastAsia="Times New Roman" w:hAnsi="Times New Roman" w:cs="Times New Roman"/>
          <w:color w:val="6F6F6F"/>
          <w:sz w:val="24"/>
          <w:szCs w:val="24"/>
          <w:highlight w:val="white"/>
        </w:rPr>
        <w:t>2012 to 2017</w:t>
      </w:r>
    </w:p>
    <w:p w14:paraId="4C1058AB" w14:textId="77777777" w:rsidR="005C41CA" w:rsidRDefault="005C41CA" w:rsidP="005C41CA">
      <w:pPr>
        <w:numPr>
          <w:ilvl w:val="0"/>
          <w:numId w:val="3"/>
        </w:numPr>
        <w:rPr>
          <w:rFonts w:ascii="Times New Roman" w:eastAsia="Times New Roman" w:hAnsi="Times New Roman" w:cs="Times New Roman"/>
          <w:color w:val="2D2D2D"/>
          <w:sz w:val="24"/>
          <w:szCs w:val="24"/>
          <w:highlight w:val="white"/>
        </w:rPr>
      </w:pPr>
      <w:r>
        <w:rPr>
          <w:rFonts w:ascii="Times New Roman" w:eastAsia="Times New Roman" w:hAnsi="Times New Roman" w:cs="Times New Roman"/>
          <w:color w:val="2D2D2D"/>
          <w:sz w:val="24"/>
          <w:szCs w:val="24"/>
          <w:highlight w:val="white"/>
        </w:rPr>
        <w:t>Operate Camera, lighting, and presentation equipment for three services every Sunday.</w:t>
      </w:r>
    </w:p>
    <w:p w14:paraId="2A26684C" w14:textId="77777777" w:rsidR="005C41CA" w:rsidRDefault="005C41CA" w:rsidP="005C41CA">
      <w:pPr>
        <w:numPr>
          <w:ilvl w:val="0"/>
          <w:numId w:val="3"/>
        </w:numPr>
        <w:rPr>
          <w:rFonts w:ascii="Times New Roman" w:eastAsia="Times New Roman" w:hAnsi="Times New Roman" w:cs="Times New Roman"/>
          <w:color w:val="2D2D2D"/>
          <w:sz w:val="24"/>
          <w:szCs w:val="24"/>
          <w:highlight w:val="white"/>
        </w:rPr>
      </w:pPr>
      <w:r>
        <w:rPr>
          <w:rFonts w:ascii="Times New Roman" w:eastAsia="Times New Roman" w:hAnsi="Times New Roman" w:cs="Times New Roman"/>
          <w:color w:val="2D2D2D"/>
          <w:sz w:val="24"/>
          <w:szCs w:val="24"/>
          <w:highlight w:val="white"/>
        </w:rPr>
        <w:t>Helped record and edit promos for service and online use.</w:t>
      </w:r>
    </w:p>
    <w:p w14:paraId="1E7BECB9" w14:textId="77777777" w:rsidR="005C41CA" w:rsidRPr="00F62F89" w:rsidRDefault="005C41CA" w:rsidP="005C41CA">
      <w:pPr>
        <w:pStyle w:val="Heading2"/>
        <w:keepNext w:val="0"/>
        <w:keepLines w:val="0"/>
        <w:spacing w:after="80"/>
        <w:rPr>
          <w:rFonts w:ascii="Times New Roman" w:eastAsia="Times New Roman" w:hAnsi="Times New Roman" w:cs="Times New Roman"/>
          <w:color w:val="202124"/>
          <w:sz w:val="24"/>
          <w:szCs w:val="24"/>
          <w:highlight w:val="white"/>
        </w:rPr>
      </w:pPr>
      <w:bookmarkStart w:id="7" w:name="_45uttj4vlozs" w:colFirst="0" w:colLast="0"/>
      <w:bookmarkEnd w:id="7"/>
      <w:r w:rsidRPr="00F62F89">
        <w:rPr>
          <w:rFonts w:ascii="Times New Roman" w:eastAsia="Times New Roman" w:hAnsi="Times New Roman" w:cs="Times New Roman"/>
          <w:b/>
          <w:color w:val="073763"/>
          <w:sz w:val="24"/>
          <w:szCs w:val="24"/>
          <w:highlight w:val="white"/>
        </w:rPr>
        <w:t>Skills</w:t>
      </w:r>
      <w:r w:rsidR="005A069F" w:rsidRPr="005A069F">
        <w:rPr>
          <w:rFonts w:ascii="Times New Roman" w:hAnsi="Times New Roman" w:cs="Times New Roman"/>
          <w:noProof/>
          <w:sz w:val="24"/>
          <w:szCs w:val="24"/>
        </w:rPr>
        <w:pict w14:anchorId="1262C5AE">
          <v:rect id="_x0000_i1026" alt="" style="width:468pt;height:.05pt;mso-width-percent:0;mso-height-percent:0;mso-width-percent:0;mso-height-percent:0" o:hralign="center" o:hrstd="t" o:hr="t" fillcolor="#a0a0a0" stroked="f"/>
        </w:pict>
      </w:r>
    </w:p>
    <w:p w14:paraId="13354921" w14:textId="77777777" w:rsidR="005C41CA" w:rsidRDefault="005C41CA" w:rsidP="005C41CA">
      <w:pPr>
        <w:numPr>
          <w:ilvl w:val="0"/>
          <w:numId w:val="2"/>
        </w:numPr>
        <w:rPr>
          <w:rFonts w:ascii="Times New Roman" w:eastAsia="Times New Roman" w:hAnsi="Times New Roman" w:cs="Times New Roman"/>
          <w:color w:val="2D2D2D"/>
          <w:sz w:val="24"/>
          <w:szCs w:val="24"/>
          <w:highlight w:val="white"/>
        </w:rPr>
      </w:pPr>
      <w:r>
        <w:rPr>
          <w:rFonts w:ascii="Times New Roman" w:eastAsia="Times New Roman" w:hAnsi="Times New Roman" w:cs="Times New Roman"/>
          <w:color w:val="2D2D2D"/>
          <w:sz w:val="24"/>
          <w:szCs w:val="24"/>
          <w:highlight w:val="white"/>
        </w:rPr>
        <w:t xml:space="preserve">Creative Writing                                         </w:t>
      </w:r>
      <w:r>
        <w:rPr>
          <w:rFonts w:ascii="Times New Roman" w:eastAsia="Times New Roman" w:hAnsi="Times New Roman" w:cs="Times New Roman"/>
          <w:color w:val="2D2D2D"/>
          <w:sz w:val="24"/>
          <w:szCs w:val="24"/>
          <w:highlight w:val="white"/>
        </w:rPr>
        <w:tab/>
      </w:r>
    </w:p>
    <w:p w14:paraId="7E433B3F" w14:textId="77777777" w:rsidR="005C41CA" w:rsidRDefault="005C41CA" w:rsidP="005C41CA">
      <w:pPr>
        <w:numPr>
          <w:ilvl w:val="0"/>
          <w:numId w:val="2"/>
        </w:numPr>
        <w:rPr>
          <w:rFonts w:ascii="Times New Roman" w:eastAsia="Times New Roman" w:hAnsi="Times New Roman" w:cs="Times New Roman"/>
          <w:color w:val="2D2D2D"/>
          <w:sz w:val="24"/>
          <w:szCs w:val="24"/>
          <w:highlight w:val="white"/>
        </w:rPr>
      </w:pPr>
      <w:r>
        <w:rPr>
          <w:rFonts w:ascii="Times New Roman" w:eastAsia="Times New Roman" w:hAnsi="Times New Roman" w:cs="Times New Roman"/>
          <w:color w:val="2D2D2D"/>
          <w:sz w:val="24"/>
          <w:szCs w:val="24"/>
          <w:highlight w:val="white"/>
        </w:rPr>
        <w:t>Photography: Use Sony A7rII</w:t>
      </w:r>
    </w:p>
    <w:p w14:paraId="7444CBEE" w14:textId="02D7AF8C" w:rsidR="005C41CA" w:rsidRDefault="005C41CA" w:rsidP="005C41CA">
      <w:pPr>
        <w:numPr>
          <w:ilvl w:val="0"/>
          <w:numId w:val="2"/>
        </w:numPr>
        <w:rPr>
          <w:rFonts w:ascii="Times New Roman" w:eastAsia="Times New Roman" w:hAnsi="Times New Roman" w:cs="Times New Roman"/>
          <w:color w:val="2D2D2D"/>
          <w:sz w:val="24"/>
          <w:szCs w:val="24"/>
          <w:highlight w:val="white"/>
        </w:rPr>
      </w:pPr>
      <w:r>
        <w:rPr>
          <w:rFonts w:ascii="Times New Roman" w:eastAsia="Times New Roman" w:hAnsi="Times New Roman" w:cs="Times New Roman"/>
          <w:color w:val="2D2D2D"/>
          <w:sz w:val="24"/>
          <w:szCs w:val="24"/>
          <w:highlight w:val="white"/>
        </w:rPr>
        <w:t xml:space="preserve">Video and Photography Editing: Adobe Photoshop, Adobe </w:t>
      </w:r>
      <w:r w:rsidR="000B7D25">
        <w:rPr>
          <w:rFonts w:ascii="Times New Roman" w:eastAsia="Times New Roman" w:hAnsi="Times New Roman" w:cs="Times New Roman"/>
          <w:color w:val="2D2D2D"/>
          <w:sz w:val="24"/>
          <w:szCs w:val="24"/>
          <w:highlight w:val="white"/>
        </w:rPr>
        <w:t>Premiere</w:t>
      </w:r>
      <w:r>
        <w:rPr>
          <w:rFonts w:ascii="Times New Roman" w:eastAsia="Times New Roman" w:hAnsi="Times New Roman" w:cs="Times New Roman"/>
          <w:color w:val="2D2D2D"/>
          <w:sz w:val="24"/>
          <w:szCs w:val="24"/>
          <w:highlight w:val="white"/>
        </w:rPr>
        <w:t>, and Adobe Lightroom</w:t>
      </w:r>
    </w:p>
    <w:p w14:paraId="7DFA9C9E" w14:textId="62B3A333" w:rsidR="00F62F89" w:rsidRDefault="00F62F89" w:rsidP="00F62F89">
      <w:pPr>
        <w:rPr>
          <w:rFonts w:ascii="Times New Roman" w:eastAsia="Times New Roman" w:hAnsi="Times New Roman" w:cs="Times New Roman"/>
          <w:color w:val="2D2D2D"/>
          <w:sz w:val="24"/>
          <w:szCs w:val="24"/>
          <w:highlight w:val="white"/>
        </w:rPr>
      </w:pPr>
    </w:p>
    <w:p w14:paraId="2088B512" w14:textId="37972957" w:rsidR="00F62F89" w:rsidRDefault="00F62F89" w:rsidP="00F62F89">
      <w:pPr>
        <w:rPr>
          <w:rFonts w:ascii="Times New Roman" w:eastAsia="Times New Roman" w:hAnsi="Times New Roman" w:cs="Times New Roman"/>
          <w:color w:val="2D2D2D"/>
          <w:sz w:val="24"/>
          <w:szCs w:val="24"/>
          <w:highlight w:val="white"/>
        </w:rPr>
      </w:pPr>
    </w:p>
    <w:p w14:paraId="3D19B21E" w14:textId="77777777" w:rsidR="00F62F89" w:rsidRDefault="00F62F89" w:rsidP="00F62F89">
      <w:pPr>
        <w:rPr>
          <w:rFonts w:ascii="Times New Roman" w:eastAsia="Times New Roman" w:hAnsi="Times New Roman" w:cs="Times New Roman"/>
          <w:color w:val="2D2D2D"/>
          <w:sz w:val="24"/>
          <w:szCs w:val="24"/>
          <w:highlight w:val="white"/>
        </w:rPr>
      </w:pPr>
    </w:p>
    <w:p w14:paraId="0E5066F8" w14:textId="77777777" w:rsidR="005C41CA" w:rsidRDefault="005C41CA" w:rsidP="005C41CA">
      <w:pPr>
        <w:ind w:right="-13760"/>
        <w:rPr>
          <w:rFonts w:ascii="Times New Roman" w:eastAsia="Times New Roman" w:hAnsi="Times New Roman" w:cs="Times New Roman"/>
          <w:b/>
          <w:color w:val="073763"/>
          <w:sz w:val="28"/>
          <w:szCs w:val="28"/>
          <w:highlight w:val="white"/>
        </w:rPr>
      </w:pPr>
      <w:r>
        <w:rPr>
          <w:rFonts w:ascii="Times New Roman" w:eastAsia="Times New Roman" w:hAnsi="Times New Roman" w:cs="Times New Roman"/>
          <w:b/>
          <w:color w:val="073763"/>
          <w:sz w:val="28"/>
          <w:szCs w:val="28"/>
          <w:highlight w:val="white"/>
        </w:rPr>
        <w:t>Professional Bio</w:t>
      </w:r>
    </w:p>
    <w:p w14:paraId="3D8AF529" w14:textId="77777777" w:rsidR="005C41CA" w:rsidRDefault="005A069F" w:rsidP="005C41CA">
      <w:pPr>
        <w:jc w:val="center"/>
        <w:rPr>
          <w:rFonts w:ascii="Times New Roman" w:eastAsia="Times New Roman" w:hAnsi="Times New Roman" w:cs="Times New Roman"/>
          <w:color w:val="202124"/>
          <w:sz w:val="24"/>
          <w:szCs w:val="24"/>
          <w:highlight w:val="white"/>
        </w:rPr>
      </w:pPr>
      <w:r>
        <w:rPr>
          <w:noProof/>
        </w:rPr>
        <w:pict w14:anchorId="0F962D00">
          <v:rect id="_x0000_i1025" alt="" style="width:468pt;height:.05pt;mso-width-percent:0;mso-height-percent:0;mso-width-percent:0;mso-height-percent:0" o:hralign="center" o:hrstd="t" o:hr="t" fillcolor="#a0a0a0" stroked="f"/>
        </w:pict>
      </w:r>
    </w:p>
    <w:p w14:paraId="16EC0129" w14:textId="77777777" w:rsidR="005C41CA" w:rsidRDefault="005C41CA" w:rsidP="005C41CA">
      <w:pPr>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 xml:space="preserve">As a current student at Pennsylvania State University, Chad </w:t>
      </w:r>
      <w:proofErr w:type="spellStart"/>
      <w:r>
        <w:rPr>
          <w:rFonts w:ascii="Times New Roman" w:eastAsia="Times New Roman" w:hAnsi="Times New Roman" w:cs="Times New Roman"/>
          <w:color w:val="202124"/>
          <w:sz w:val="24"/>
          <w:szCs w:val="24"/>
          <w:highlight w:val="white"/>
        </w:rPr>
        <w:t>Barthe</w:t>
      </w:r>
      <w:proofErr w:type="spellEnd"/>
      <w:r>
        <w:rPr>
          <w:rFonts w:ascii="Times New Roman" w:eastAsia="Times New Roman" w:hAnsi="Times New Roman" w:cs="Times New Roman"/>
          <w:color w:val="202124"/>
          <w:sz w:val="24"/>
          <w:szCs w:val="24"/>
          <w:highlight w:val="white"/>
        </w:rPr>
        <w:t xml:space="preserve"> understands the need to remain curious and adaptable in a changing media landscape. His passions lie in writing and photography– particularly as it applies to journalism. He assisted Victory Church's media team in producing promos and worship services while in high school. Initially attending Temple University and then transferring to Millersville University, he became disillusioned with the logistics of higher education. During a hiatus from his studies, he workshopped personal writings with local writer/teacher Melissa Greene, owner of "Write from the Heart." His tenure at Costco Wholesale helped develop a strong work ethic and regard for his community’s essential but overlooked populations. These diverse environments provided him with a range of perspectives and narratives to share, which he has incorporated into his studies at Penn State University. When available, Chad often experiments with street photography in Lancaster City; he admires locals around Market and Buchanan Park. As an avid consumer of all storytelling media, he'd recommend browsing through James Baldwin novels, Ezra Klein articles, or late 60's/70's Spider-man comics. Chad cultivates his creativity and research skills with the hope of educating his local and national communities.</w:t>
      </w:r>
    </w:p>
    <w:p w14:paraId="76F53E82" w14:textId="77777777" w:rsidR="005C41CA" w:rsidRDefault="005C41CA" w:rsidP="005C41CA">
      <w:pPr>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 xml:space="preserve"> </w:t>
      </w:r>
    </w:p>
    <w:p w14:paraId="396BFF68" w14:textId="77777777" w:rsidR="005C41CA" w:rsidRDefault="005C41CA" w:rsidP="005C41CA">
      <w:pPr>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 xml:space="preserve"> </w:t>
      </w:r>
    </w:p>
    <w:p w14:paraId="7F320E1F" w14:textId="77777777" w:rsidR="005C41CA" w:rsidRDefault="005C41CA" w:rsidP="005C41CA">
      <w:pPr>
        <w:rPr>
          <w:rFonts w:ascii="Roboto" w:eastAsia="Roboto" w:hAnsi="Roboto" w:cs="Roboto"/>
          <w:color w:val="202124"/>
          <w:sz w:val="24"/>
          <w:szCs w:val="24"/>
          <w:highlight w:val="white"/>
        </w:rPr>
      </w:pPr>
      <w:r>
        <w:rPr>
          <w:rFonts w:ascii="Roboto" w:eastAsia="Roboto" w:hAnsi="Roboto" w:cs="Roboto"/>
          <w:color w:val="202124"/>
          <w:sz w:val="24"/>
          <w:szCs w:val="24"/>
          <w:highlight w:val="white"/>
        </w:rPr>
        <w:t xml:space="preserve"> </w:t>
      </w:r>
    </w:p>
    <w:p w14:paraId="3E54B732" w14:textId="77777777" w:rsidR="005C41CA" w:rsidRDefault="005C41CA" w:rsidP="005C41CA">
      <w:pPr>
        <w:spacing w:line="240" w:lineRule="auto"/>
      </w:pPr>
    </w:p>
    <w:p w14:paraId="5304BD6C" w14:textId="77777777" w:rsidR="005C41CA" w:rsidRDefault="005C41CA" w:rsidP="005C41CA">
      <w:pPr>
        <w:rPr>
          <w:sz w:val="24"/>
          <w:szCs w:val="24"/>
        </w:rPr>
      </w:pPr>
    </w:p>
    <w:p w14:paraId="0EF40BFF" w14:textId="437CED29" w:rsidR="00E94756" w:rsidRPr="00E94756" w:rsidRDefault="00E94756" w:rsidP="00E94756"/>
    <w:p w14:paraId="2AA3083A" w14:textId="4B7F53BD" w:rsidR="00E94756" w:rsidRPr="00E94756" w:rsidRDefault="00E94756" w:rsidP="00E94756"/>
    <w:p w14:paraId="6EBC5C1D" w14:textId="4B26B84D" w:rsidR="00E94756" w:rsidRPr="00E94756" w:rsidRDefault="00E94756" w:rsidP="00E94756"/>
    <w:p w14:paraId="27792DE0" w14:textId="6EE1C449" w:rsidR="00E94756" w:rsidRPr="00E94756" w:rsidRDefault="00E94756" w:rsidP="00E94756"/>
    <w:p w14:paraId="66342385" w14:textId="7943A105" w:rsidR="00E94756" w:rsidRPr="00E94756" w:rsidRDefault="00E94756" w:rsidP="00E94756"/>
    <w:p w14:paraId="328538C0" w14:textId="3BDEE203" w:rsidR="00E94756" w:rsidRPr="00E94756" w:rsidRDefault="00E94756" w:rsidP="00E94756"/>
    <w:p w14:paraId="709152C5" w14:textId="12214CED" w:rsidR="00E94756" w:rsidRPr="00E94756" w:rsidRDefault="00E94756" w:rsidP="00E94756"/>
    <w:p w14:paraId="2290CF3B" w14:textId="286AC794" w:rsidR="00E94756" w:rsidRPr="00E94756" w:rsidRDefault="00E94756" w:rsidP="00E94756"/>
    <w:p w14:paraId="237734A3" w14:textId="2F2B09B6" w:rsidR="00E94756" w:rsidRDefault="00E94756" w:rsidP="00E94756"/>
    <w:p w14:paraId="2120634F" w14:textId="728E9F85" w:rsidR="00E94756" w:rsidRPr="00E94756" w:rsidRDefault="00E94756" w:rsidP="00E94756">
      <w:pPr>
        <w:tabs>
          <w:tab w:val="left" w:pos="1796"/>
        </w:tabs>
      </w:pPr>
      <w:r>
        <w:tab/>
      </w:r>
    </w:p>
    <w:sectPr w:rsidR="00E94756" w:rsidRPr="00E94756" w:rsidSect="002512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55B7F"/>
    <w:multiLevelType w:val="multilevel"/>
    <w:tmpl w:val="B1A0B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DE1804"/>
    <w:multiLevelType w:val="multilevel"/>
    <w:tmpl w:val="0E8697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A1258F6"/>
    <w:multiLevelType w:val="multilevel"/>
    <w:tmpl w:val="25FC99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33039352">
    <w:abstractNumId w:val="0"/>
  </w:num>
  <w:num w:numId="2" w16cid:durableId="292492726">
    <w:abstractNumId w:val="1"/>
  </w:num>
  <w:num w:numId="3" w16cid:durableId="503594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3"/>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A76"/>
    <w:rsid w:val="000B7D25"/>
    <w:rsid w:val="00251201"/>
    <w:rsid w:val="005A069F"/>
    <w:rsid w:val="005C41CA"/>
    <w:rsid w:val="006F4A76"/>
    <w:rsid w:val="00E94756"/>
    <w:rsid w:val="00F62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329DE"/>
  <w15:chartTrackingRefBased/>
  <w15:docId w15:val="{546CDEDD-B524-2942-AF2F-2AC1D1712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1CA"/>
    <w:pPr>
      <w:spacing w:line="276" w:lineRule="auto"/>
    </w:pPr>
    <w:rPr>
      <w:rFonts w:ascii="Calibri" w:eastAsia="Calibri" w:hAnsi="Calibri" w:cs="Calibri"/>
      <w:sz w:val="21"/>
      <w:szCs w:val="21"/>
      <w:lang w:val="en"/>
    </w:rPr>
  </w:style>
  <w:style w:type="paragraph" w:styleId="Heading2">
    <w:name w:val="heading 2"/>
    <w:basedOn w:val="Normal"/>
    <w:next w:val="Normal"/>
    <w:link w:val="Heading2Char"/>
    <w:uiPriority w:val="9"/>
    <w:unhideWhenUsed/>
    <w:qFormat/>
    <w:rsid w:val="005C41CA"/>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rsid w:val="005C41CA"/>
    <w:pPr>
      <w:keepNext/>
      <w:keepLines/>
      <w:outlineLvl w:val="2"/>
    </w:pPr>
    <w:rPr>
      <w:rFonts w:ascii="Helvetica Neue" w:eastAsia="Helvetica Neue" w:hAnsi="Helvetica Neue" w:cs="Helvetica Neue"/>
      <w:b/>
      <w:color w:val="2D2D2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41CA"/>
    <w:rPr>
      <w:rFonts w:ascii="Calibri" w:eastAsia="Calibri" w:hAnsi="Calibri" w:cs="Calibri"/>
      <w:sz w:val="32"/>
      <w:szCs w:val="32"/>
      <w:lang w:val="en"/>
    </w:rPr>
  </w:style>
  <w:style w:type="character" w:customStyle="1" w:styleId="Heading3Char">
    <w:name w:val="Heading 3 Char"/>
    <w:basedOn w:val="DefaultParagraphFont"/>
    <w:link w:val="Heading3"/>
    <w:uiPriority w:val="9"/>
    <w:rsid w:val="005C41CA"/>
    <w:rPr>
      <w:rFonts w:ascii="Helvetica Neue" w:eastAsia="Helvetica Neue" w:hAnsi="Helvetica Neue" w:cs="Helvetica Neue"/>
      <w:b/>
      <w:color w:val="2D2D2D"/>
      <w:sz w:val="28"/>
      <w:szCs w:val="28"/>
      <w:lang w:val="en"/>
    </w:rPr>
  </w:style>
  <w:style w:type="paragraph" w:styleId="NormalWeb">
    <w:name w:val="Normal (Web)"/>
    <w:basedOn w:val="Normal"/>
    <w:uiPriority w:val="99"/>
    <w:semiHidden/>
    <w:unhideWhenUsed/>
    <w:rsid w:val="005C41C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D966C-9789-1145-B912-0A949B37D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Barthe, Chad Taylor</dc:creator>
  <cp:keywords/>
  <dc:description/>
  <cp:lastModifiedBy>Barthe, Chad Taylor</cp:lastModifiedBy>
  <cp:revision>1</cp:revision>
  <dcterms:created xsi:type="dcterms:W3CDTF">2022-03-26T16:29:00Z</dcterms:created>
  <dcterms:modified xsi:type="dcterms:W3CDTF">2022-03-27T14:10:00Z</dcterms:modified>
</cp:coreProperties>
</file>