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8714" w14:textId="1EF8F1CB" w:rsidR="004D24F8" w:rsidRDefault="007B3209">
      <w:r>
        <w:t>To Nomination Committee:</w:t>
      </w:r>
    </w:p>
    <w:p w14:paraId="4BA4BC4A" w14:textId="77777777" w:rsidR="007B3209" w:rsidRDefault="007B3209"/>
    <w:p w14:paraId="488CEC25" w14:textId="26877F98" w:rsidR="007B3209" w:rsidRDefault="007B3209">
      <w:r>
        <w:t xml:space="preserve">I nominate Danielle Harris for the Dean’s Excellence Award. I believe she goes above and beyond in her position and exceeds the criteria for the award. She demonstrates commitment to the University in its values by acting with integrity, respect, responsibility discovery, excellence and community. I consider Danielle one of my closest work friends even though she doesn’t even live here. She is so responsive, responsible, hardworking and collegial. </w:t>
      </w:r>
    </w:p>
    <w:p w14:paraId="491AFB7F" w14:textId="778487E3" w:rsidR="007B3209" w:rsidRDefault="007B3209">
      <w:r>
        <w:t xml:space="preserve">Danielle exhibits excellence in professionalism and dependability. She is very easy to work with and always meets the deadlines she sets for herself when working on a project. Her work is impeccable, organized and thoughtful. She took the time to go through my </w:t>
      </w:r>
      <w:r w:rsidRPr="007B3209">
        <w:rPr>
          <w:b/>
          <w:bCs/>
          <w:i/>
          <w:iCs/>
        </w:rPr>
        <w:t xml:space="preserve">entire </w:t>
      </w:r>
      <w:r>
        <w:t>course to make sure everything seemed correct to her and made helpful UX suggestions.</w:t>
      </w:r>
    </w:p>
    <w:p w14:paraId="35C1113E" w14:textId="488C7555" w:rsidR="007B3209" w:rsidRDefault="007B3209">
      <w:r>
        <w:t>Danielle has made outstanding contributions via dedication and leadership. She is often a discussion leader in the teaching in real life talks. She stays abreast of all instructional technology development which is extremely helpful to professors trying to use those tools. I’ve heard from numerous people when I ran into some issue in canvas or considered putting course materials online, “Talk to Danielle!” She is a huge and helpful resource to the college.</w:t>
      </w:r>
    </w:p>
    <w:p w14:paraId="48EEEB82" w14:textId="77777777" w:rsidR="00EA3590" w:rsidRDefault="007B3209">
      <w:r>
        <w:t xml:space="preserve">Danielle </w:t>
      </w:r>
      <w:r w:rsidR="00EA3590">
        <w:t>shows commitment to teamwork by working with many people across different areas of study to help design really user friendly and unique courses. And she applauds efforts by faculty. She even attends classes when she is on campus.</w:t>
      </w:r>
      <w:r w:rsidR="00EA3590">
        <w:br/>
      </w:r>
    </w:p>
    <w:p w14:paraId="5693EA61" w14:textId="510BB36B" w:rsidR="007B3209" w:rsidRDefault="00EA3590">
      <w:r>
        <w:t>She is always positive and courteous! I have never heard otherwise.</w:t>
      </w:r>
    </w:p>
    <w:p w14:paraId="499C364C" w14:textId="41A6641D" w:rsidR="007B3209" w:rsidRDefault="007B3209">
      <w:r>
        <w:t xml:space="preserve">She exhibits lots of creativity in her approach to course design and the other service (ex. TIRL newsletter and many zoom tutorials and talks she contributes to). For example, when I was designing a course, she helped to make graphics and offered ideas that I didn’t even know existed. She is also always on top of new technology updates and quick to be a guide for faculty navigating things like </w:t>
      </w:r>
      <w:proofErr w:type="spellStart"/>
      <w:r>
        <w:t>packback</w:t>
      </w:r>
      <w:proofErr w:type="spellEnd"/>
      <w:r>
        <w:t xml:space="preserve"> ai and any issue that arises in canvas. </w:t>
      </w:r>
    </w:p>
    <w:p w14:paraId="1A20B97E" w14:textId="77777777" w:rsidR="003D2F75" w:rsidRDefault="003D2F75"/>
    <w:p w14:paraId="5B77ADF4" w14:textId="0A812943" w:rsidR="003D2F75" w:rsidRDefault="003D2F75">
      <w:r>
        <w:t>In conclusion, the college is so much better because of Danielle’s efforts! I hope she wins this award!</w:t>
      </w:r>
      <w:r w:rsidR="0055092D">
        <w:t xml:space="preserve"> She definitely deserves it! </w:t>
      </w:r>
    </w:p>
    <w:p w14:paraId="3AEACBE9" w14:textId="39D92542" w:rsidR="003D2F75" w:rsidRDefault="003D2F75">
      <w:r>
        <w:t>Best,</w:t>
      </w:r>
    </w:p>
    <w:p w14:paraId="283AC5E3" w14:textId="2C9B37C6" w:rsidR="003D2F75" w:rsidRDefault="003D2F75">
      <w:r>
        <w:t>Heather Shoenberger</w:t>
      </w:r>
    </w:p>
    <w:sectPr w:rsidR="003D2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09"/>
    <w:rsid w:val="000F7F4C"/>
    <w:rsid w:val="002D7853"/>
    <w:rsid w:val="003D2F75"/>
    <w:rsid w:val="004B0250"/>
    <w:rsid w:val="004D24F8"/>
    <w:rsid w:val="0052381E"/>
    <w:rsid w:val="0055092D"/>
    <w:rsid w:val="006D5806"/>
    <w:rsid w:val="007B3209"/>
    <w:rsid w:val="00D16638"/>
    <w:rsid w:val="00EA0161"/>
    <w:rsid w:val="00EA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3F915E"/>
  <w15:chartTrackingRefBased/>
  <w15:docId w15:val="{62FF788A-8E80-8B4B-A494-2ED83FB8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209"/>
    <w:rPr>
      <w:rFonts w:eastAsiaTheme="majorEastAsia" w:cstheme="majorBidi"/>
      <w:color w:val="272727" w:themeColor="text1" w:themeTint="D8"/>
    </w:rPr>
  </w:style>
  <w:style w:type="paragraph" w:styleId="Title">
    <w:name w:val="Title"/>
    <w:basedOn w:val="Normal"/>
    <w:next w:val="Normal"/>
    <w:link w:val="TitleChar"/>
    <w:uiPriority w:val="10"/>
    <w:qFormat/>
    <w:rsid w:val="007B3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209"/>
    <w:pPr>
      <w:spacing w:before="160"/>
      <w:jc w:val="center"/>
    </w:pPr>
    <w:rPr>
      <w:i/>
      <w:iCs/>
      <w:color w:val="404040" w:themeColor="text1" w:themeTint="BF"/>
    </w:rPr>
  </w:style>
  <w:style w:type="character" w:customStyle="1" w:styleId="QuoteChar">
    <w:name w:val="Quote Char"/>
    <w:basedOn w:val="DefaultParagraphFont"/>
    <w:link w:val="Quote"/>
    <w:uiPriority w:val="29"/>
    <w:rsid w:val="007B3209"/>
    <w:rPr>
      <w:i/>
      <w:iCs/>
      <w:color w:val="404040" w:themeColor="text1" w:themeTint="BF"/>
    </w:rPr>
  </w:style>
  <w:style w:type="paragraph" w:styleId="ListParagraph">
    <w:name w:val="List Paragraph"/>
    <w:basedOn w:val="Normal"/>
    <w:uiPriority w:val="34"/>
    <w:qFormat/>
    <w:rsid w:val="007B3209"/>
    <w:pPr>
      <w:ind w:left="720"/>
      <w:contextualSpacing/>
    </w:pPr>
  </w:style>
  <w:style w:type="character" w:styleId="IntenseEmphasis">
    <w:name w:val="Intense Emphasis"/>
    <w:basedOn w:val="DefaultParagraphFont"/>
    <w:uiPriority w:val="21"/>
    <w:qFormat/>
    <w:rsid w:val="007B3209"/>
    <w:rPr>
      <w:i/>
      <w:iCs/>
      <w:color w:val="0F4761" w:themeColor="accent1" w:themeShade="BF"/>
    </w:rPr>
  </w:style>
  <w:style w:type="paragraph" w:styleId="IntenseQuote">
    <w:name w:val="Intense Quote"/>
    <w:basedOn w:val="Normal"/>
    <w:next w:val="Normal"/>
    <w:link w:val="IntenseQuoteChar"/>
    <w:uiPriority w:val="30"/>
    <w:qFormat/>
    <w:rsid w:val="007B3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209"/>
    <w:rPr>
      <w:i/>
      <w:iCs/>
      <w:color w:val="0F4761" w:themeColor="accent1" w:themeShade="BF"/>
    </w:rPr>
  </w:style>
  <w:style w:type="character" w:styleId="IntenseReference">
    <w:name w:val="Intense Reference"/>
    <w:basedOn w:val="DefaultParagraphFont"/>
    <w:uiPriority w:val="32"/>
    <w:qFormat/>
    <w:rsid w:val="007B32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Shoenberger, Heather</dc:creator>
  <cp:keywords/>
  <dc:description/>
  <cp:lastModifiedBy>Shoenberger, Heather</cp:lastModifiedBy>
  <cp:revision>4</cp:revision>
  <dcterms:created xsi:type="dcterms:W3CDTF">2025-04-07T19:26:00Z</dcterms:created>
  <dcterms:modified xsi:type="dcterms:W3CDTF">2025-04-07T19:39:00Z</dcterms:modified>
</cp:coreProperties>
</file>