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43A8A9" w14:textId="6B65A656" w:rsidR="00446847" w:rsidRPr="0030603E" w:rsidRDefault="00403888" w:rsidP="001C7FB2">
      <w:pPr>
        <w:pStyle w:val="abodystyle"/>
        <w:tabs>
          <w:tab w:val="center" w:pos="4680"/>
        </w:tabs>
        <w:ind w:left="0" w:firstLine="0"/>
        <w:rPr>
          <w:rFonts w:ascii="Times New Roman" w:hAnsi="Times New Roman"/>
          <w:b/>
          <w:bCs/>
          <w:spacing w:val="20"/>
          <w:szCs w:val="22"/>
        </w:rPr>
      </w:pPr>
      <w:r w:rsidRPr="0030603E">
        <w:rPr>
          <w:rFonts w:ascii="Times New Roman" w:hAnsi="Times New Roman"/>
          <w:b/>
          <w:bCs/>
          <w:spacing w:val="20"/>
          <w:szCs w:val="22"/>
        </w:rPr>
        <w:tab/>
      </w:r>
      <w:r w:rsidR="00386671" w:rsidRPr="0030603E">
        <w:rPr>
          <w:rFonts w:ascii="Times New Roman" w:hAnsi="Times New Roman"/>
          <w:b/>
          <w:bCs/>
          <w:spacing w:val="20"/>
          <w:szCs w:val="22"/>
        </w:rPr>
        <w:t>Rachelle</w:t>
      </w:r>
      <w:r w:rsidR="004B2E12" w:rsidRPr="0030603E">
        <w:rPr>
          <w:rFonts w:ascii="Times New Roman" w:hAnsi="Times New Roman"/>
          <w:b/>
          <w:bCs/>
          <w:spacing w:val="20"/>
          <w:szCs w:val="22"/>
        </w:rPr>
        <w:t xml:space="preserve"> L.</w:t>
      </w:r>
      <w:r w:rsidR="00386671" w:rsidRPr="0030603E">
        <w:rPr>
          <w:rFonts w:ascii="Times New Roman" w:hAnsi="Times New Roman"/>
          <w:b/>
          <w:bCs/>
          <w:spacing w:val="20"/>
          <w:szCs w:val="22"/>
        </w:rPr>
        <w:t xml:space="preserve"> Pavelko</w:t>
      </w:r>
    </w:p>
    <w:p w14:paraId="77AA1BC1" w14:textId="65AC4C43" w:rsidR="00CA1E99" w:rsidRPr="0030603E" w:rsidRDefault="00686BA9" w:rsidP="001C64CE">
      <w:pPr>
        <w:pStyle w:val="abodystyle"/>
        <w:ind w:left="0" w:firstLine="0"/>
        <w:jc w:val="center"/>
        <w:rPr>
          <w:rFonts w:ascii="Times New Roman" w:hAnsi="Times New Roman"/>
          <w:i/>
          <w:iCs/>
          <w:szCs w:val="22"/>
        </w:rPr>
      </w:pPr>
      <w:r w:rsidRPr="0030603E">
        <w:rPr>
          <w:rFonts w:ascii="Times New Roman" w:hAnsi="Times New Roman"/>
          <w:i/>
          <w:iCs/>
          <w:szCs w:val="22"/>
        </w:rPr>
        <w:t>Assistant Teaching</w:t>
      </w:r>
      <w:r w:rsidR="00407D73" w:rsidRPr="0030603E">
        <w:rPr>
          <w:rFonts w:ascii="Times New Roman" w:hAnsi="Times New Roman"/>
          <w:i/>
          <w:iCs/>
          <w:szCs w:val="22"/>
        </w:rPr>
        <w:t xml:space="preserve"> Professor</w:t>
      </w:r>
    </w:p>
    <w:p w14:paraId="53F7BC70" w14:textId="04B3D8C3" w:rsidR="0085736B" w:rsidRPr="0030603E" w:rsidRDefault="00686BA9" w:rsidP="007A6474">
      <w:pPr>
        <w:pStyle w:val="abodystyle"/>
        <w:tabs>
          <w:tab w:val="center" w:pos="4680"/>
        </w:tabs>
        <w:ind w:left="0" w:firstLine="0"/>
        <w:jc w:val="center"/>
        <w:rPr>
          <w:rFonts w:ascii="Times New Roman" w:hAnsi="Times New Roman"/>
          <w:szCs w:val="22"/>
        </w:rPr>
      </w:pPr>
      <w:r w:rsidRPr="0030603E">
        <w:rPr>
          <w:rFonts w:ascii="Times New Roman" w:hAnsi="Times New Roman"/>
          <w:szCs w:val="22"/>
        </w:rPr>
        <w:t>Penn State University</w:t>
      </w:r>
    </w:p>
    <w:p w14:paraId="7D4E7CA6" w14:textId="30505922" w:rsidR="00613EF2" w:rsidRPr="0030603E" w:rsidRDefault="00686BA9" w:rsidP="00613EF2">
      <w:pPr>
        <w:pStyle w:val="abodystyle"/>
        <w:ind w:left="0" w:firstLine="0"/>
        <w:jc w:val="center"/>
        <w:rPr>
          <w:rFonts w:ascii="Times New Roman" w:hAnsi="Times New Roman"/>
          <w:szCs w:val="22"/>
        </w:rPr>
      </w:pPr>
      <w:r w:rsidRPr="0030603E">
        <w:rPr>
          <w:rFonts w:ascii="Times New Roman" w:hAnsi="Times New Roman"/>
          <w:szCs w:val="22"/>
        </w:rPr>
        <w:t>Donald P. Bellisario College of Communications</w:t>
      </w:r>
    </w:p>
    <w:p w14:paraId="4710DE92" w14:textId="5C0E96BA" w:rsidR="00613EF2" w:rsidRPr="0030603E" w:rsidRDefault="00686BA9" w:rsidP="00613EF2">
      <w:pPr>
        <w:pStyle w:val="abodystyle"/>
        <w:ind w:left="0" w:firstLine="0"/>
        <w:jc w:val="center"/>
        <w:rPr>
          <w:rFonts w:ascii="Times New Roman" w:hAnsi="Times New Roman"/>
          <w:szCs w:val="22"/>
        </w:rPr>
      </w:pPr>
      <w:r w:rsidRPr="0030603E">
        <w:rPr>
          <w:rFonts w:ascii="Times New Roman" w:hAnsi="Times New Roman"/>
          <w:szCs w:val="22"/>
        </w:rPr>
        <w:t xml:space="preserve">220 Carnegie Building </w:t>
      </w:r>
    </w:p>
    <w:p w14:paraId="46402983" w14:textId="7398095C" w:rsidR="00686BA9" w:rsidRPr="0030603E" w:rsidRDefault="00686BA9" w:rsidP="00613EF2">
      <w:pPr>
        <w:pStyle w:val="abodystyle"/>
        <w:ind w:left="0" w:firstLine="0"/>
        <w:jc w:val="center"/>
        <w:rPr>
          <w:rFonts w:ascii="Times New Roman" w:hAnsi="Times New Roman"/>
          <w:szCs w:val="22"/>
        </w:rPr>
      </w:pPr>
      <w:r w:rsidRPr="0030603E">
        <w:rPr>
          <w:rFonts w:ascii="Times New Roman" w:hAnsi="Times New Roman"/>
          <w:szCs w:val="22"/>
        </w:rPr>
        <w:t>State College, Pennsylvania 16803</w:t>
      </w:r>
    </w:p>
    <w:p w14:paraId="6E9711D7" w14:textId="21ABD102" w:rsidR="0085736B" w:rsidRPr="0030603E" w:rsidRDefault="00EA4071" w:rsidP="00295A81">
      <w:pPr>
        <w:pStyle w:val="abodystyle"/>
        <w:ind w:left="0" w:firstLine="0"/>
        <w:jc w:val="center"/>
        <w:rPr>
          <w:rFonts w:ascii="Times New Roman" w:hAnsi="Times New Roman"/>
          <w:i/>
          <w:szCs w:val="22"/>
        </w:rPr>
      </w:pPr>
      <w:r w:rsidRPr="0030603E">
        <w:rPr>
          <w:rFonts w:ascii="Times New Roman" w:hAnsi="Times New Roman"/>
          <w:i/>
          <w:szCs w:val="22"/>
        </w:rPr>
        <w:t>Email:</w:t>
      </w:r>
      <w:r w:rsidRPr="0030603E">
        <w:rPr>
          <w:rFonts w:ascii="Times New Roman" w:hAnsi="Times New Roman"/>
          <w:szCs w:val="22"/>
        </w:rPr>
        <w:t xml:space="preserve"> </w:t>
      </w:r>
      <w:r w:rsidR="00686BA9" w:rsidRPr="0030603E">
        <w:rPr>
          <w:rFonts w:ascii="Times New Roman" w:hAnsi="Times New Roman"/>
          <w:szCs w:val="22"/>
        </w:rPr>
        <w:t>rkp5645@psu.edu</w:t>
      </w:r>
      <w:r w:rsidRPr="0030603E">
        <w:rPr>
          <w:rStyle w:val="Hyperlink"/>
          <w:rFonts w:ascii="Times New Roman" w:hAnsi="Times New Roman"/>
          <w:szCs w:val="22"/>
        </w:rPr>
        <w:br/>
      </w:r>
      <w:r w:rsidRPr="0030603E">
        <w:rPr>
          <w:rStyle w:val="Hyperlink"/>
          <w:rFonts w:ascii="Times New Roman" w:hAnsi="Times New Roman"/>
          <w:i/>
          <w:color w:val="auto"/>
          <w:szCs w:val="22"/>
          <w:u w:val="none"/>
        </w:rPr>
        <w:t>Website:</w:t>
      </w:r>
      <w:r w:rsidRPr="0030603E">
        <w:rPr>
          <w:rStyle w:val="Hyperlink"/>
          <w:rFonts w:ascii="Times New Roman" w:hAnsi="Times New Roman"/>
          <w:color w:val="auto"/>
          <w:szCs w:val="22"/>
          <w:u w:val="none"/>
        </w:rPr>
        <w:t xml:space="preserve"> rachellepavelko.com</w:t>
      </w:r>
    </w:p>
    <w:p w14:paraId="2C3A7624" w14:textId="77777777" w:rsidR="00120A1E" w:rsidRPr="0030603E" w:rsidRDefault="00120A1E" w:rsidP="00120A1E">
      <w:pPr>
        <w:pStyle w:val="heading"/>
        <w:ind w:left="0" w:firstLine="0"/>
        <w:jc w:val="left"/>
        <w:rPr>
          <w:rFonts w:ascii="Times New Roman" w:hAnsi="Times New Roman"/>
          <w:sz w:val="22"/>
          <w:szCs w:val="22"/>
        </w:rPr>
      </w:pPr>
    </w:p>
    <w:p w14:paraId="2B0FDD83" w14:textId="1AB1A603" w:rsidR="00120A1E" w:rsidRPr="0030603E" w:rsidRDefault="00120A1E" w:rsidP="00120A1E">
      <w:pPr>
        <w:pStyle w:val="heading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0603E">
        <w:rPr>
          <w:rFonts w:ascii="Times New Roman" w:hAnsi="Times New Roman"/>
          <w:sz w:val="22"/>
          <w:szCs w:val="22"/>
        </w:rPr>
        <w:t>ACADEMIC EXPERIENCE</w:t>
      </w:r>
    </w:p>
    <w:p w14:paraId="48919435" w14:textId="77777777" w:rsidR="00771854" w:rsidRPr="0030603E" w:rsidRDefault="00771854" w:rsidP="00120A1E">
      <w:pPr>
        <w:pStyle w:val="heading"/>
        <w:ind w:left="0" w:firstLine="0"/>
        <w:jc w:val="left"/>
        <w:rPr>
          <w:rFonts w:ascii="Times New Roman" w:hAnsi="Times New Roman"/>
          <w:sz w:val="22"/>
          <w:szCs w:val="22"/>
        </w:rPr>
      </w:pPr>
    </w:p>
    <w:p w14:paraId="695CB15C" w14:textId="042DA578" w:rsidR="00771854" w:rsidRPr="0030603E" w:rsidRDefault="00771854" w:rsidP="00120A1E">
      <w:pPr>
        <w:pStyle w:val="heading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0603E">
        <w:rPr>
          <w:rFonts w:ascii="Times New Roman" w:hAnsi="Times New Roman"/>
          <w:sz w:val="22"/>
          <w:szCs w:val="22"/>
        </w:rPr>
        <w:t>Pennsylvania State University</w:t>
      </w:r>
    </w:p>
    <w:p w14:paraId="1B7FE590" w14:textId="683EE521" w:rsidR="00771854" w:rsidRPr="0030603E" w:rsidRDefault="00771854" w:rsidP="00771854">
      <w:pPr>
        <w:pStyle w:val="heading"/>
        <w:numPr>
          <w:ilvl w:val="0"/>
          <w:numId w:val="40"/>
        </w:numPr>
        <w:jc w:val="left"/>
        <w:rPr>
          <w:rFonts w:ascii="Times New Roman" w:hAnsi="Times New Roman"/>
          <w:i/>
          <w:iCs/>
          <w:sz w:val="22"/>
          <w:szCs w:val="22"/>
        </w:rPr>
      </w:pPr>
      <w:r w:rsidRPr="0030603E">
        <w:rPr>
          <w:rFonts w:ascii="Times New Roman" w:hAnsi="Times New Roman"/>
          <w:b w:val="0"/>
          <w:bCs/>
          <w:i/>
          <w:iCs/>
          <w:sz w:val="22"/>
          <w:szCs w:val="22"/>
        </w:rPr>
        <w:t xml:space="preserve">Assistant Teaching Professor, </w:t>
      </w:r>
      <w:r w:rsidRPr="0030603E">
        <w:rPr>
          <w:rFonts w:ascii="Times New Roman" w:hAnsi="Times New Roman"/>
          <w:b w:val="0"/>
          <w:bCs/>
          <w:sz w:val="22"/>
          <w:szCs w:val="22"/>
        </w:rPr>
        <w:t>Department of Advertising/Public Relations, Donald P. Bellisario College of Communications (August 2024-present)</w:t>
      </w:r>
    </w:p>
    <w:p w14:paraId="34945533" w14:textId="77777777" w:rsidR="00295A81" w:rsidRPr="0030603E" w:rsidRDefault="00295A81" w:rsidP="00295A81">
      <w:pPr>
        <w:pStyle w:val="abodystyle"/>
        <w:ind w:left="0" w:firstLine="0"/>
        <w:rPr>
          <w:rFonts w:ascii="Times New Roman" w:hAnsi="Times New Roman"/>
          <w:b/>
          <w:szCs w:val="22"/>
        </w:rPr>
      </w:pPr>
    </w:p>
    <w:p w14:paraId="10BECF6E" w14:textId="1F73BD29" w:rsidR="00120A1E" w:rsidRPr="0030603E" w:rsidRDefault="00120A1E" w:rsidP="00295A81">
      <w:pPr>
        <w:pStyle w:val="abodystyle"/>
        <w:ind w:left="0" w:firstLine="0"/>
        <w:rPr>
          <w:rFonts w:ascii="Times New Roman" w:hAnsi="Times New Roman"/>
          <w:b/>
          <w:szCs w:val="22"/>
        </w:rPr>
      </w:pPr>
      <w:r w:rsidRPr="0030603E">
        <w:rPr>
          <w:rFonts w:ascii="Times New Roman" w:hAnsi="Times New Roman"/>
          <w:b/>
          <w:szCs w:val="22"/>
        </w:rPr>
        <w:t>Bradley University</w:t>
      </w:r>
    </w:p>
    <w:p w14:paraId="66D5EF60" w14:textId="702DDDB7" w:rsidR="00120A1E" w:rsidRPr="0030603E" w:rsidRDefault="00120A1E" w:rsidP="00120A1E">
      <w:pPr>
        <w:pStyle w:val="abodystyle"/>
        <w:numPr>
          <w:ilvl w:val="0"/>
          <w:numId w:val="38"/>
        </w:numPr>
        <w:rPr>
          <w:rFonts w:ascii="Times New Roman" w:hAnsi="Times New Roman"/>
          <w:bCs/>
          <w:i/>
          <w:iCs/>
          <w:szCs w:val="22"/>
        </w:rPr>
      </w:pPr>
      <w:r w:rsidRPr="0030603E">
        <w:rPr>
          <w:rFonts w:ascii="Times New Roman" w:hAnsi="Times New Roman"/>
          <w:bCs/>
          <w:i/>
          <w:iCs/>
          <w:szCs w:val="22"/>
        </w:rPr>
        <w:t xml:space="preserve">Associate Professor with tenure, </w:t>
      </w:r>
      <w:r w:rsidRPr="0030603E">
        <w:rPr>
          <w:rFonts w:ascii="Times New Roman" w:hAnsi="Times New Roman"/>
          <w:bCs/>
          <w:szCs w:val="22"/>
        </w:rPr>
        <w:t>Department of Communication, Slane College of Communications and Fine Arts (May 2023-</w:t>
      </w:r>
      <w:r w:rsidR="00771854" w:rsidRPr="0030603E">
        <w:rPr>
          <w:rFonts w:ascii="Times New Roman" w:hAnsi="Times New Roman"/>
          <w:bCs/>
          <w:szCs w:val="22"/>
        </w:rPr>
        <w:t>August 2024</w:t>
      </w:r>
      <w:r w:rsidRPr="0030603E">
        <w:rPr>
          <w:rFonts w:ascii="Times New Roman" w:hAnsi="Times New Roman"/>
          <w:bCs/>
          <w:szCs w:val="22"/>
        </w:rPr>
        <w:t>)</w:t>
      </w:r>
    </w:p>
    <w:p w14:paraId="54DD08F5" w14:textId="613C6E64" w:rsidR="00120A1E" w:rsidRPr="0030603E" w:rsidRDefault="00120A1E" w:rsidP="00DE424A">
      <w:pPr>
        <w:pStyle w:val="abodystyle"/>
        <w:numPr>
          <w:ilvl w:val="0"/>
          <w:numId w:val="38"/>
        </w:numPr>
        <w:rPr>
          <w:rFonts w:ascii="Times New Roman" w:hAnsi="Times New Roman"/>
          <w:bCs/>
          <w:i/>
          <w:iCs/>
          <w:szCs w:val="22"/>
        </w:rPr>
      </w:pPr>
      <w:r w:rsidRPr="0030603E">
        <w:rPr>
          <w:rFonts w:ascii="Times New Roman" w:hAnsi="Times New Roman"/>
          <w:bCs/>
          <w:i/>
          <w:iCs/>
          <w:szCs w:val="22"/>
        </w:rPr>
        <w:t xml:space="preserve">Assistant Professor, </w:t>
      </w:r>
      <w:r w:rsidRPr="0030603E">
        <w:rPr>
          <w:rFonts w:ascii="Times New Roman" w:hAnsi="Times New Roman"/>
          <w:bCs/>
          <w:szCs w:val="22"/>
        </w:rPr>
        <w:t>Department of Communication, Slane College of Communications and Fine Arts (August 2017-May 2023)</w:t>
      </w:r>
    </w:p>
    <w:p w14:paraId="7C67896C" w14:textId="77777777" w:rsidR="00120A1E" w:rsidRPr="0030603E" w:rsidRDefault="00120A1E" w:rsidP="00295A81">
      <w:pPr>
        <w:pStyle w:val="abodystyle"/>
        <w:ind w:left="0" w:firstLine="0"/>
        <w:rPr>
          <w:rFonts w:ascii="Times New Roman" w:hAnsi="Times New Roman"/>
          <w:b/>
          <w:szCs w:val="22"/>
        </w:rPr>
      </w:pPr>
    </w:p>
    <w:p w14:paraId="1FB3073E" w14:textId="04E86BB0" w:rsidR="00120A1E" w:rsidRPr="0030603E" w:rsidRDefault="00120A1E" w:rsidP="00295A81">
      <w:pPr>
        <w:pStyle w:val="abodystyle"/>
        <w:ind w:left="0" w:firstLine="0"/>
        <w:rPr>
          <w:rFonts w:ascii="Times New Roman" w:hAnsi="Times New Roman"/>
          <w:b/>
          <w:szCs w:val="22"/>
        </w:rPr>
      </w:pPr>
      <w:r w:rsidRPr="0030603E">
        <w:rPr>
          <w:rFonts w:ascii="Times New Roman" w:hAnsi="Times New Roman"/>
          <w:b/>
          <w:szCs w:val="22"/>
        </w:rPr>
        <w:t xml:space="preserve">Indiana University </w:t>
      </w:r>
    </w:p>
    <w:p w14:paraId="0044B75D" w14:textId="54DEDD9B" w:rsidR="00120A1E" w:rsidRPr="0030603E" w:rsidRDefault="00120A1E" w:rsidP="00120A1E">
      <w:pPr>
        <w:pStyle w:val="abodystyle"/>
        <w:numPr>
          <w:ilvl w:val="0"/>
          <w:numId w:val="39"/>
        </w:numPr>
        <w:rPr>
          <w:rFonts w:ascii="Times New Roman" w:hAnsi="Times New Roman"/>
          <w:b/>
          <w:szCs w:val="22"/>
        </w:rPr>
      </w:pPr>
      <w:r w:rsidRPr="0030603E">
        <w:rPr>
          <w:rFonts w:ascii="Times New Roman" w:hAnsi="Times New Roman"/>
          <w:i/>
          <w:iCs/>
          <w:szCs w:val="22"/>
        </w:rPr>
        <w:t>Graduate Assistant</w:t>
      </w:r>
      <w:r w:rsidRPr="0030603E">
        <w:rPr>
          <w:rFonts w:ascii="Times New Roman" w:hAnsi="Times New Roman"/>
          <w:szCs w:val="22"/>
        </w:rPr>
        <w:t>, Ernie Pyle School of Journalism and The Media School (August 2013– May 2017)</w:t>
      </w:r>
    </w:p>
    <w:p w14:paraId="4F5B3C41" w14:textId="77777777" w:rsidR="00120A1E" w:rsidRPr="0030603E" w:rsidRDefault="00120A1E" w:rsidP="00295A81">
      <w:pPr>
        <w:pStyle w:val="abodystyle"/>
        <w:ind w:left="0" w:firstLine="0"/>
        <w:rPr>
          <w:rFonts w:ascii="Times New Roman" w:hAnsi="Times New Roman"/>
          <w:b/>
          <w:szCs w:val="22"/>
        </w:rPr>
      </w:pPr>
    </w:p>
    <w:p w14:paraId="30F17C69" w14:textId="35AB1F9D" w:rsidR="0084733F" w:rsidRPr="0030603E" w:rsidRDefault="00E25094" w:rsidP="0085736B">
      <w:pPr>
        <w:pStyle w:val="heading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0603E">
        <w:rPr>
          <w:rFonts w:ascii="Times New Roman" w:hAnsi="Times New Roman"/>
          <w:sz w:val="22"/>
          <w:szCs w:val="22"/>
        </w:rPr>
        <w:t>EDUCATION</w:t>
      </w:r>
    </w:p>
    <w:p w14:paraId="3B3E928D" w14:textId="2FFF28C3" w:rsidR="00F76F1E" w:rsidRPr="0030603E" w:rsidRDefault="00F97F24" w:rsidP="00977E7C">
      <w:pPr>
        <w:pStyle w:val="abodystyle"/>
        <w:numPr>
          <w:ilvl w:val="0"/>
          <w:numId w:val="9"/>
        </w:numPr>
        <w:rPr>
          <w:rFonts w:ascii="Times New Roman" w:hAnsi="Times New Roman"/>
          <w:szCs w:val="22"/>
        </w:rPr>
      </w:pPr>
      <w:r w:rsidRPr="0030603E">
        <w:rPr>
          <w:rFonts w:ascii="Times New Roman" w:hAnsi="Times New Roman"/>
          <w:i/>
          <w:szCs w:val="22"/>
        </w:rPr>
        <w:t>Indiana University</w:t>
      </w:r>
      <w:r w:rsidR="005E3ACE" w:rsidRPr="0030603E">
        <w:rPr>
          <w:rFonts w:ascii="Times New Roman" w:hAnsi="Times New Roman"/>
          <w:szCs w:val="22"/>
        </w:rPr>
        <w:t>, Ph.D. in Mass Communication (</w:t>
      </w:r>
      <w:r w:rsidRPr="0030603E">
        <w:rPr>
          <w:rFonts w:ascii="Times New Roman" w:hAnsi="Times New Roman"/>
          <w:szCs w:val="22"/>
        </w:rPr>
        <w:t>2017</w:t>
      </w:r>
      <w:r w:rsidR="005E3ACE" w:rsidRPr="0030603E">
        <w:rPr>
          <w:rFonts w:ascii="Times New Roman" w:hAnsi="Times New Roman"/>
          <w:szCs w:val="22"/>
        </w:rPr>
        <w:t>)</w:t>
      </w:r>
    </w:p>
    <w:p w14:paraId="6ACB7E81" w14:textId="79F12530" w:rsidR="00407D73" w:rsidRPr="0030603E" w:rsidRDefault="00407D73" w:rsidP="00977E7C">
      <w:pPr>
        <w:pStyle w:val="abodystyle"/>
        <w:numPr>
          <w:ilvl w:val="1"/>
          <w:numId w:val="9"/>
        </w:numPr>
        <w:rPr>
          <w:rFonts w:ascii="Times New Roman" w:hAnsi="Times New Roman"/>
          <w:szCs w:val="22"/>
        </w:rPr>
      </w:pPr>
      <w:r w:rsidRPr="0030603E">
        <w:rPr>
          <w:rFonts w:ascii="Times New Roman" w:hAnsi="Times New Roman"/>
          <w:szCs w:val="22"/>
        </w:rPr>
        <w:t>Dissertation: “Beyond stigma: Developing and testing a scale of perceived trivialization of mental illness”</w:t>
      </w:r>
    </w:p>
    <w:p w14:paraId="39530E3D" w14:textId="42560B02" w:rsidR="00407D73" w:rsidRPr="0030603E" w:rsidRDefault="00407D73" w:rsidP="00977E7C">
      <w:pPr>
        <w:pStyle w:val="abodystyle"/>
        <w:numPr>
          <w:ilvl w:val="1"/>
          <w:numId w:val="9"/>
        </w:numPr>
        <w:rPr>
          <w:rFonts w:ascii="Times New Roman" w:hAnsi="Times New Roman"/>
          <w:szCs w:val="22"/>
        </w:rPr>
      </w:pPr>
      <w:r w:rsidRPr="0030603E">
        <w:rPr>
          <w:rFonts w:ascii="Times New Roman" w:hAnsi="Times New Roman"/>
          <w:szCs w:val="22"/>
        </w:rPr>
        <w:t>Advisor: Jessica Gall Myrick, Ph.D.</w:t>
      </w:r>
    </w:p>
    <w:p w14:paraId="6A88ECDC" w14:textId="4F8EA53A" w:rsidR="0085736B" w:rsidRPr="0030603E" w:rsidRDefault="00A93EF5" w:rsidP="00977E7C">
      <w:pPr>
        <w:pStyle w:val="abodystyle"/>
        <w:numPr>
          <w:ilvl w:val="0"/>
          <w:numId w:val="9"/>
        </w:numPr>
        <w:rPr>
          <w:rFonts w:ascii="Times New Roman" w:hAnsi="Times New Roman"/>
          <w:szCs w:val="22"/>
        </w:rPr>
      </w:pPr>
      <w:r w:rsidRPr="0030603E">
        <w:rPr>
          <w:rFonts w:ascii="Times New Roman" w:hAnsi="Times New Roman"/>
          <w:i/>
          <w:szCs w:val="22"/>
        </w:rPr>
        <w:t xml:space="preserve">The </w:t>
      </w:r>
      <w:r w:rsidR="00CD3DC9" w:rsidRPr="0030603E">
        <w:rPr>
          <w:rFonts w:ascii="Times New Roman" w:hAnsi="Times New Roman"/>
          <w:i/>
          <w:szCs w:val="22"/>
        </w:rPr>
        <w:t xml:space="preserve">University of </w:t>
      </w:r>
      <w:r w:rsidR="00F97F24" w:rsidRPr="0030603E">
        <w:rPr>
          <w:rFonts w:ascii="Times New Roman" w:hAnsi="Times New Roman"/>
          <w:i/>
          <w:szCs w:val="22"/>
        </w:rPr>
        <w:t>Memphis,</w:t>
      </w:r>
      <w:r w:rsidR="00F97F24" w:rsidRPr="0030603E">
        <w:rPr>
          <w:rFonts w:ascii="Times New Roman" w:hAnsi="Times New Roman"/>
          <w:szCs w:val="22"/>
        </w:rPr>
        <w:t xml:space="preserve"> </w:t>
      </w:r>
      <w:r w:rsidR="005E3ACE" w:rsidRPr="0030603E">
        <w:rPr>
          <w:rFonts w:ascii="Times New Roman" w:hAnsi="Times New Roman"/>
          <w:szCs w:val="22"/>
        </w:rPr>
        <w:t>M.A. in Journalism (</w:t>
      </w:r>
      <w:r w:rsidR="00F97F24" w:rsidRPr="0030603E">
        <w:rPr>
          <w:rFonts w:ascii="Times New Roman" w:hAnsi="Times New Roman"/>
          <w:szCs w:val="22"/>
        </w:rPr>
        <w:t>2011</w:t>
      </w:r>
      <w:r w:rsidR="005E3ACE" w:rsidRPr="0030603E">
        <w:rPr>
          <w:rFonts w:ascii="Times New Roman" w:hAnsi="Times New Roman"/>
          <w:szCs w:val="22"/>
        </w:rPr>
        <w:t>)</w:t>
      </w:r>
    </w:p>
    <w:p w14:paraId="53B9436E" w14:textId="32739A01" w:rsidR="00D83A0C" w:rsidRPr="0030603E" w:rsidRDefault="00F97F24" w:rsidP="00977E7C">
      <w:pPr>
        <w:pStyle w:val="abodystyle"/>
        <w:numPr>
          <w:ilvl w:val="0"/>
          <w:numId w:val="9"/>
        </w:numPr>
        <w:rPr>
          <w:rFonts w:ascii="Times New Roman" w:hAnsi="Times New Roman"/>
          <w:szCs w:val="22"/>
        </w:rPr>
      </w:pPr>
      <w:r w:rsidRPr="0030603E">
        <w:rPr>
          <w:rFonts w:ascii="Times New Roman" w:hAnsi="Times New Roman"/>
          <w:i/>
          <w:szCs w:val="22"/>
        </w:rPr>
        <w:t>Ohio Northern University</w:t>
      </w:r>
      <w:r w:rsidR="0085736B" w:rsidRPr="0030603E">
        <w:rPr>
          <w:rFonts w:ascii="Times New Roman" w:hAnsi="Times New Roman"/>
          <w:szCs w:val="22"/>
        </w:rPr>
        <w:t xml:space="preserve">, B.A. in </w:t>
      </w:r>
      <w:r w:rsidRPr="0030603E">
        <w:rPr>
          <w:rFonts w:ascii="Times New Roman" w:hAnsi="Times New Roman"/>
          <w:szCs w:val="22"/>
        </w:rPr>
        <w:t>Journalism</w:t>
      </w:r>
      <w:r w:rsidR="0085736B" w:rsidRPr="0030603E">
        <w:rPr>
          <w:rFonts w:ascii="Times New Roman" w:hAnsi="Times New Roman"/>
          <w:szCs w:val="22"/>
        </w:rPr>
        <w:t xml:space="preserve">, Minor in </w:t>
      </w:r>
      <w:r w:rsidR="00D01F1E" w:rsidRPr="0030603E">
        <w:rPr>
          <w:rFonts w:ascii="Times New Roman" w:hAnsi="Times New Roman"/>
          <w:szCs w:val="22"/>
        </w:rPr>
        <w:t>A</w:t>
      </w:r>
      <w:r w:rsidR="00C82DD0" w:rsidRPr="0030603E">
        <w:rPr>
          <w:rFonts w:ascii="Times New Roman" w:hAnsi="Times New Roman"/>
          <w:szCs w:val="22"/>
        </w:rPr>
        <w:t>rt with an option in Graphic D</w:t>
      </w:r>
      <w:r w:rsidRPr="0030603E">
        <w:rPr>
          <w:rFonts w:ascii="Times New Roman" w:hAnsi="Times New Roman"/>
          <w:szCs w:val="22"/>
        </w:rPr>
        <w:t xml:space="preserve">esign </w:t>
      </w:r>
      <w:r w:rsidR="005E3ACE" w:rsidRPr="0030603E">
        <w:rPr>
          <w:rFonts w:ascii="Times New Roman" w:hAnsi="Times New Roman"/>
          <w:szCs w:val="22"/>
        </w:rPr>
        <w:t>(</w:t>
      </w:r>
      <w:r w:rsidRPr="0030603E">
        <w:rPr>
          <w:rFonts w:ascii="Times New Roman" w:hAnsi="Times New Roman"/>
          <w:szCs w:val="22"/>
        </w:rPr>
        <w:t>2009</w:t>
      </w:r>
      <w:r w:rsidR="00B925F3" w:rsidRPr="0030603E">
        <w:rPr>
          <w:rFonts w:ascii="Times New Roman" w:hAnsi="Times New Roman"/>
          <w:szCs w:val="22"/>
        </w:rPr>
        <w:t>)</w:t>
      </w:r>
    </w:p>
    <w:p w14:paraId="6F0A36F5" w14:textId="77777777" w:rsidR="003B7FB8" w:rsidRPr="0030603E" w:rsidRDefault="003B7FB8" w:rsidP="003B7FB8">
      <w:pPr>
        <w:pStyle w:val="heading"/>
        <w:ind w:left="0" w:firstLine="0"/>
        <w:jc w:val="left"/>
        <w:rPr>
          <w:rFonts w:ascii="Times New Roman" w:hAnsi="Times New Roman"/>
          <w:sz w:val="22"/>
          <w:szCs w:val="22"/>
        </w:rPr>
      </w:pPr>
    </w:p>
    <w:p w14:paraId="39B5A36B" w14:textId="6B0C6156" w:rsidR="003B7FB8" w:rsidRPr="0030603E" w:rsidRDefault="003B7FB8" w:rsidP="0085736B">
      <w:pPr>
        <w:rPr>
          <w:b/>
          <w:sz w:val="22"/>
          <w:szCs w:val="22"/>
        </w:rPr>
        <w:sectPr w:rsidR="003B7FB8" w:rsidRPr="0030603E" w:rsidSect="00C200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296" w:left="1440" w:header="720" w:footer="720" w:gutter="0"/>
          <w:pgNumType w:start="1" w:chapStyle="1"/>
          <w:cols w:space="720"/>
        </w:sectPr>
      </w:pPr>
    </w:p>
    <w:p w14:paraId="45C6FA09" w14:textId="00E892F2" w:rsidR="00446847" w:rsidRPr="0030603E" w:rsidRDefault="005D7413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RESEARCH AREAS</w:t>
      </w:r>
    </w:p>
    <w:p w14:paraId="1BA0984B" w14:textId="77777777" w:rsidR="00BA2F09" w:rsidRPr="0030603E" w:rsidRDefault="00BA2F09" w:rsidP="00BA2F09">
      <w:pPr>
        <w:pStyle w:val="ListParagraph"/>
        <w:numPr>
          <w:ilvl w:val="0"/>
          <w:numId w:val="10"/>
        </w:numPr>
        <w:ind w:left="540"/>
        <w:rPr>
          <w:b/>
          <w:sz w:val="22"/>
          <w:szCs w:val="22"/>
        </w:rPr>
      </w:pPr>
      <w:r w:rsidRPr="0030603E">
        <w:rPr>
          <w:sz w:val="22"/>
          <w:szCs w:val="22"/>
        </w:rPr>
        <w:t>Health Communication</w:t>
      </w:r>
    </w:p>
    <w:p w14:paraId="7D7314EA" w14:textId="676C0ACA" w:rsidR="005D7413" w:rsidRPr="0030603E" w:rsidRDefault="00BA2F09" w:rsidP="005D7413">
      <w:pPr>
        <w:pStyle w:val="ListParagraph"/>
        <w:numPr>
          <w:ilvl w:val="0"/>
          <w:numId w:val="10"/>
        </w:numPr>
        <w:ind w:left="540"/>
        <w:rPr>
          <w:sz w:val="22"/>
          <w:szCs w:val="22"/>
        </w:rPr>
      </w:pPr>
      <w:r w:rsidRPr="0030603E">
        <w:rPr>
          <w:sz w:val="22"/>
          <w:szCs w:val="22"/>
        </w:rPr>
        <w:t>Media Effects</w:t>
      </w:r>
    </w:p>
    <w:p w14:paraId="42F6598E" w14:textId="6F73240C" w:rsidR="005D7413" w:rsidRPr="0030603E" w:rsidRDefault="00BA2F09" w:rsidP="005D7413">
      <w:pPr>
        <w:pStyle w:val="ListParagraph"/>
        <w:numPr>
          <w:ilvl w:val="0"/>
          <w:numId w:val="10"/>
        </w:numPr>
        <w:ind w:left="540"/>
        <w:rPr>
          <w:sz w:val="22"/>
          <w:szCs w:val="22"/>
        </w:rPr>
      </w:pPr>
      <w:r w:rsidRPr="0030603E">
        <w:rPr>
          <w:sz w:val="22"/>
          <w:szCs w:val="22"/>
        </w:rPr>
        <w:t>Entertainment Media</w:t>
      </w:r>
    </w:p>
    <w:p w14:paraId="16822572" w14:textId="77777777" w:rsidR="00CA1C16" w:rsidRPr="0030603E" w:rsidRDefault="00CA1C16" w:rsidP="00CA1C16">
      <w:pPr>
        <w:pStyle w:val="ListParagraph"/>
        <w:numPr>
          <w:ilvl w:val="0"/>
          <w:numId w:val="10"/>
        </w:numPr>
        <w:ind w:left="540"/>
        <w:rPr>
          <w:b/>
          <w:sz w:val="22"/>
          <w:szCs w:val="22"/>
        </w:rPr>
      </w:pPr>
      <w:r w:rsidRPr="0030603E">
        <w:rPr>
          <w:sz w:val="22"/>
          <w:szCs w:val="22"/>
        </w:rPr>
        <w:t>Digital Media</w:t>
      </w:r>
    </w:p>
    <w:p w14:paraId="2B1FEA33" w14:textId="77777777" w:rsidR="00407D73" w:rsidRPr="0030603E" w:rsidRDefault="00407D73" w:rsidP="005D7413">
      <w:pPr>
        <w:rPr>
          <w:b/>
          <w:sz w:val="22"/>
          <w:szCs w:val="22"/>
        </w:rPr>
      </w:pPr>
    </w:p>
    <w:p w14:paraId="507C7FF0" w14:textId="7559F746" w:rsidR="00446847" w:rsidRPr="0030603E" w:rsidRDefault="005D7413" w:rsidP="005D7413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TEACHING AREAS</w:t>
      </w:r>
    </w:p>
    <w:p w14:paraId="53450662" w14:textId="3E313DF2" w:rsidR="005D7413" w:rsidRPr="0030603E" w:rsidRDefault="00B57502" w:rsidP="005D74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>Strategic Communication Writing</w:t>
      </w:r>
    </w:p>
    <w:p w14:paraId="1A12C288" w14:textId="6A93B689" w:rsidR="005D7413" w:rsidRPr="0030603E" w:rsidRDefault="00407D73" w:rsidP="005D74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>Public Relations</w:t>
      </w:r>
      <w:r w:rsidR="00744767" w:rsidRPr="0030603E">
        <w:rPr>
          <w:sz w:val="22"/>
          <w:szCs w:val="22"/>
        </w:rPr>
        <w:t xml:space="preserve"> </w:t>
      </w:r>
      <w:r w:rsidR="00BB4A61" w:rsidRPr="0030603E">
        <w:rPr>
          <w:sz w:val="22"/>
          <w:szCs w:val="22"/>
        </w:rPr>
        <w:t>Campaigns</w:t>
      </w:r>
    </w:p>
    <w:p w14:paraId="5CBDA895" w14:textId="67B74BF6" w:rsidR="005D7413" w:rsidRPr="0030603E" w:rsidRDefault="007817BA" w:rsidP="005D7413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 xml:space="preserve">Strategic Communication Theory </w:t>
      </w:r>
    </w:p>
    <w:p w14:paraId="72F93969" w14:textId="0A977245" w:rsidR="005D7413" w:rsidRPr="0030603E" w:rsidRDefault="007817BA" w:rsidP="0085736B">
      <w:pPr>
        <w:pStyle w:val="ListParagraph"/>
        <w:numPr>
          <w:ilvl w:val="0"/>
          <w:numId w:val="11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>Research Methods for AD/PR</w:t>
      </w:r>
    </w:p>
    <w:p w14:paraId="5E1C76D1" w14:textId="77777777" w:rsidR="005D7413" w:rsidRPr="0030603E" w:rsidRDefault="005D7413" w:rsidP="0085736B">
      <w:pPr>
        <w:rPr>
          <w:b/>
          <w:sz w:val="22"/>
          <w:szCs w:val="22"/>
        </w:rPr>
      </w:pPr>
    </w:p>
    <w:p w14:paraId="05070B91" w14:textId="77777777" w:rsidR="00446847" w:rsidRPr="0030603E" w:rsidRDefault="00446847" w:rsidP="0085736B">
      <w:pPr>
        <w:rPr>
          <w:b/>
          <w:sz w:val="22"/>
          <w:szCs w:val="22"/>
        </w:rPr>
        <w:sectPr w:rsidR="00446847" w:rsidRPr="0030603E" w:rsidSect="00C20072">
          <w:type w:val="continuous"/>
          <w:pgSz w:w="12240" w:h="15840"/>
          <w:pgMar w:top="1440" w:right="1440" w:bottom="1296" w:left="1440" w:header="720" w:footer="720" w:gutter="0"/>
          <w:pgNumType w:start="1" w:chapStyle="1"/>
          <w:cols w:num="2" w:space="720"/>
        </w:sectPr>
      </w:pPr>
    </w:p>
    <w:p w14:paraId="0DBFB710" w14:textId="17701C77" w:rsidR="00807C85" w:rsidRPr="0030603E" w:rsidRDefault="00E25094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AWARDS AND HONORS</w:t>
      </w:r>
    </w:p>
    <w:p w14:paraId="6755477C" w14:textId="378629B9" w:rsidR="007817BA" w:rsidRPr="0030603E" w:rsidRDefault="007817BA" w:rsidP="00ED116E">
      <w:pPr>
        <w:pStyle w:val="ListParagraph"/>
        <w:numPr>
          <w:ilvl w:val="0"/>
          <w:numId w:val="3"/>
        </w:numPr>
        <w:spacing w:line="276" w:lineRule="auto"/>
        <w:rPr>
          <w:rStyle w:val="apple-converted-space"/>
          <w:sz w:val="22"/>
          <w:szCs w:val="22"/>
        </w:rPr>
      </w:pPr>
      <w:r w:rsidRPr="0030603E">
        <w:rPr>
          <w:color w:val="000000"/>
          <w:sz w:val="22"/>
          <w:szCs w:val="22"/>
          <w:shd w:val="clear" w:color="auto" w:fill="FFFFFF"/>
        </w:rPr>
        <w:t xml:space="preserve">Schreyer Institute </w:t>
      </w:r>
      <w:r w:rsidRPr="0030603E">
        <w:rPr>
          <w:color w:val="000000"/>
          <w:sz w:val="22"/>
          <w:szCs w:val="22"/>
        </w:rPr>
        <w:t>Teaching Transformation (T3) Program (2025)</w:t>
      </w:r>
      <w:r w:rsidRPr="0030603E">
        <w:rPr>
          <w:rStyle w:val="apple-converted-space"/>
          <w:color w:val="000000"/>
          <w:sz w:val="22"/>
          <w:szCs w:val="22"/>
        </w:rPr>
        <w:t> </w:t>
      </w:r>
    </w:p>
    <w:p w14:paraId="72018FC6" w14:textId="70E15919" w:rsidR="007E523D" w:rsidRPr="0030603E" w:rsidRDefault="007E523D" w:rsidP="00ED116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30603E">
        <w:rPr>
          <w:sz w:val="22"/>
          <w:szCs w:val="22"/>
        </w:rPr>
        <w:t>Provost Endorsement for Championing Teaching &amp; Mentoring in the Bellisario College (2025)</w:t>
      </w:r>
    </w:p>
    <w:p w14:paraId="7B8C4E41" w14:textId="15FB5E17" w:rsidR="00ED116E" w:rsidRPr="0030603E" w:rsidRDefault="00ED116E" w:rsidP="00ED116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30603E">
        <w:rPr>
          <w:sz w:val="22"/>
          <w:szCs w:val="22"/>
        </w:rPr>
        <w:t>Bradley University Caterpillar Faculty Achievement Award for Scholarship (2022)</w:t>
      </w:r>
    </w:p>
    <w:p w14:paraId="71CE5865" w14:textId="4CA89C98" w:rsidR="00ED116E" w:rsidRPr="0030603E" w:rsidRDefault="00ED116E" w:rsidP="00ED116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30603E">
        <w:rPr>
          <w:rFonts w:eastAsia="Cambria"/>
          <w:sz w:val="22"/>
          <w:szCs w:val="22"/>
        </w:rPr>
        <w:t>Bradley University Faculty Scholarship Award, Office of Sponsored Research (2022)</w:t>
      </w:r>
    </w:p>
    <w:p w14:paraId="3541303C" w14:textId="5B86AC23" w:rsidR="00B03B75" w:rsidRPr="0030603E" w:rsidRDefault="00B03B75" w:rsidP="00D06A1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>Panhellenic and Interfraternity Councils Spring Professor of the Semester (May 2022)</w:t>
      </w:r>
    </w:p>
    <w:p w14:paraId="1BBD70A8" w14:textId="3CA58737" w:rsidR="00B968B4" w:rsidRPr="0030603E" w:rsidRDefault="00B968B4" w:rsidP="00D06A1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>Bradley University Sigma Tau Delta’s Professor Night Certificate of Appreciation (2018-2019)</w:t>
      </w:r>
    </w:p>
    <w:p w14:paraId="22B4F33A" w14:textId="1EB1880F" w:rsidR="00642DE0" w:rsidRPr="0030603E" w:rsidRDefault="00642DE0" w:rsidP="00D06A1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lastRenderedPageBreak/>
        <w:t>Association for Education in Journalism and Mass Communication (AEJMC) Communicating Science, Health, Environment and Risk (</w:t>
      </w:r>
      <w:proofErr w:type="spellStart"/>
      <w:r w:rsidRPr="0030603E">
        <w:rPr>
          <w:sz w:val="22"/>
          <w:szCs w:val="22"/>
        </w:rPr>
        <w:t>ComSHER</w:t>
      </w:r>
      <w:proofErr w:type="spellEnd"/>
      <w:r w:rsidRPr="0030603E">
        <w:rPr>
          <w:sz w:val="22"/>
          <w:szCs w:val="22"/>
        </w:rPr>
        <w:t>)</w:t>
      </w:r>
      <w:r w:rsidR="009E1660" w:rsidRPr="0030603E">
        <w:rPr>
          <w:sz w:val="22"/>
          <w:szCs w:val="22"/>
        </w:rPr>
        <w:t xml:space="preserve"> Divis</w:t>
      </w:r>
      <w:r w:rsidR="00FD67D7" w:rsidRPr="0030603E">
        <w:rPr>
          <w:sz w:val="22"/>
          <w:szCs w:val="22"/>
        </w:rPr>
        <w:t>i</w:t>
      </w:r>
      <w:r w:rsidR="009E1660" w:rsidRPr="0030603E">
        <w:rPr>
          <w:sz w:val="22"/>
          <w:szCs w:val="22"/>
        </w:rPr>
        <w:t>on</w:t>
      </w:r>
      <w:r w:rsidRPr="0030603E">
        <w:rPr>
          <w:sz w:val="22"/>
          <w:szCs w:val="22"/>
        </w:rPr>
        <w:t xml:space="preserve"> 3</w:t>
      </w:r>
      <w:r w:rsidRPr="0030603E">
        <w:rPr>
          <w:sz w:val="22"/>
          <w:szCs w:val="22"/>
          <w:vertAlign w:val="superscript"/>
        </w:rPr>
        <w:t>rd</w:t>
      </w:r>
      <w:r w:rsidRPr="0030603E">
        <w:rPr>
          <w:sz w:val="22"/>
          <w:szCs w:val="22"/>
        </w:rPr>
        <w:t xml:space="preserve"> place Article of the Year (August 2018)</w:t>
      </w:r>
    </w:p>
    <w:p w14:paraId="484BB90F" w14:textId="77777777" w:rsidR="00ED116E" w:rsidRPr="0030603E" w:rsidRDefault="00ED116E" w:rsidP="00ED116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30603E">
        <w:rPr>
          <w:sz w:val="22"/>
          <w:szCs w:val="22"/>
        </w:rPr>
        <w:t>Bradley University Faculty Development Grant, Online Course Design Institute (2018)</w:t>
      </w:r>
    </w:p>
    <w:p w14:paraId="1C075F73" w14:textId="77777777" w:rsidR="00ED116E" w:rsidRPr="0030603E" w:rsidRDefault="00ED116E" w:rsidP="00ED116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30603E">
        <w:rPr>
          <w:sz w:val="22"/>
          <w:szCs w:val="22"/>
        </w:rPr>
        <w:t>Faculty Development Grant, Bradley University Center for Teaching Excellence and Learning Writing Intensive Workshop (2018)</w:t>
      </w:r>
    </w:p>
    <w:p w14:paraId="142CE80D" w14:textId="6060AD4A" w:rsidR="00D06A19" w:rsidRPr="0030603E" w:rsidRDefault="00D06A19" w:rsidP="00D06A1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Indiana University Graduate Student Judge </w:t>
      </w:r>
      <w:r w:rsidRPr="0030603E">
        <w:rPr>
          <w:color w:val="333333"/>
          <w:sz w:val="22"/>
          <w:szCs w:val="22"/>
          <w:shd w:val="clear" w:color="auto" w:fill="FEFEFE"/>
        </w:rPr>
        <w:t>for the Peabody Awards in Electronic Journalism</w:t>
      </w:r>
      <w:r w:rsidR="006E4564" w:rsidRPr="0030603E">
        <w:rPr>
          <w:color w:val="333333"/>
          <w:sz w:val="22"/>
          <w:szCs w:val="22"/>
          <w:shd w:val="clear" w:color="auto" w:fill="FEFEFE"/>
        </w:rPr>
        <w:t xml:space="preserve"> (Spring 2017)</w:t>
      </w:r>
    </w:p>
    <w:p w14:paraId="450C60CE" w14:textId="16638940" w:rsidR="00807C85" w:rsidRPr="0030603E" w:rsidRDefault="005F566F" w:rsidP="0018720D">
      <w:pPr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Indiana University </w:t>
      </w:r>
      <w:r w:rsidR="003A564C" w:rsidRPr="0030603E">
        <w:rPr>
          <w:sz w:val="22"/>
          <w:szCs w:val="22"/>
        </w:rPr>
        <w:t>College of Arts and Sciences Travel Award</w:t>
      </w:r>
      <w:r w:rsidR="00807C85" w:rsidRPr="0030603E">
        <w:rPr>
          <w:sz w:val="22"/>
          <w:szCs w:val="22"/>
        </w:rPr>
        <w:t xml:space="preserve"> </w:t>
      </w:r>
      <w:r w:rsidR="003A564C" w:rsidRPr="0030603E">
        <w:rPr>
          <w:sz w:val="22"/>
          <w:szCs w:val="22"/>
        </w:rPr>
        <w:t>(</w:t>
      </w:r>
      <w:r w:rsidR="00807C85" w:rsidRPr="0030603E">
        <w:rPr>
          <w:sz w:val="22"/>
          <w:szCs w:val="22"/>
        </w:rPr>
        <w:t>Spring 2015)</w:t>
      </w:r>
    </w:p>
    <w:p w14:paraId="7AA5115E" w14:textId="4F636BB0" w:rsidR="00766DEC" w:rsidRPr="0030603E" w:rsidRDefault="005C3C6E" w:rsidP="0018720D">
      <w:pPr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>Indiana University Media School</w:t>
      </w:r>
      <w:r w:rsidR="00766DEC" w:rsidRPr="0030603E">
        <w:rPr>
          <w:sz w:val="22"/>
          <w:szCs w:val="22"/>
        </w:rPr>
        <w:t xml:space="preserve"> Graduate Assistantship (2013 – 2016)</w:t>
      </w:r>
    </w:p>
    <w:p w14:paraId="29983484" w14:textId="41F42199" w:rsidR="00766DEC" w:rsidRPr="0030603E" w:rsidRDefault="005C3C6E" w:rsidP="0018720D">
      <w:pPr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Indiana University Media School </w:t>
      </w:r>
      <w:r w:rsidR="00766DEC" w:rsidRPr="0030603E">
        <w:rPr>
          <w:sz w:val="22"/>
          <w:szCs w:val="22"/>
        </w:rPr>
        <w:t>Fellowship (2013 – 2016)</w:t>
      </w:r>
    </w:p>
    <w:p w14:paraId="4F237F0C" w14:textId="40B34D4B" w:rsidR="00766DEC" w:rsidRPr="0030603E" w:rsidRDefault="005F566F" w:rsidP="0018720D">
      <w:pPr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University of Memphis Journalism Department </w:t>
      </w:r>
      <w:r w:rsidR="00766DEC" w:rsidRPr="0030603E">
        <w:rPr>
          <w:sz w:val="22"/>
          <w:szCs w:val="22"/>
        </w:rPr>
        <w:t>Outstandin</w:t>
      </w:r>
      <w:r w:rsidRPr="0030603E">
        <w:rPr>
          <w:sz w:val="22"/>
          <w:szCs w:val="22"/>
        </w:rPr>
        <w:t xml:space="preserve">g Graduate Student of the Year </w:t>
      </w:r>
      <w:r w:rsidR="00766DEC" w:rsidRPr="0030603E">
        <w:rPr>
          <w:sz w:val="22"/>
          <w:szCs w:val="22"/>
        </w:rPr>
        <w:t>(2011 – 2012)</w:t>
      </w:r>
    </w:p>
    <w:p w14:paraId="1FCDDA0F" w14:textId="39A9103C" w:rsidR="00766DEC" w:rsidRPr="0030603E" w:rsidRDefault="005F566F" w:rsidP="0018720D">
      <w:pPr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University of Memphis </w:t>
      </w:r>
      <w:r w:rsidR="00766DEC" w:rsidRPr="0030603E">
        <w:rPr>
          <w:sz w:val="22"/>
          <w:szCs w:val="22"/>
        </w:rPr>
        <w:t>Kappa Tau Alpha Inductee (2011)</w:t>
      </w:r>
    </w:p>
    <w:p w14:paraId="37333E1A" w14:textId="63D4F965" w:rsidR="00766DEC" w:rsidRPr="0030603E" w:rsidRDefault="005F566F" w:rsidP="0018720D">
      <w:pPr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University of Memphis Journalism Department </w:t>
      </w:r>
      <w:r w:rsidR="00766DEC" w:rsidRPr="0030603E">
        <w:rPr>
          <w:sz w:val="22"/>
          <w:szCs w:val="22"/>
        </w:rPr>
        <w:t>O</w:t>
      </w:r>
      <w:r w:rsidRPr="0030603E">
        <w:rPr>
          <w:sz w:val="22"/>
          <w:szCs w:val="22"/>
        </w:rPr>
        <w:t>lin Morris Graduate Fellowship</w:t>
      </w:r>
      <w:r w:rsidR="00766DEC" w:rsidRPr="0030603E">
        <w:rPr>
          <w:sz w:val="22"/>
          <w:szCs w:val="22"/>
        </w:rPr>
        <w:br/>
        <w:t>(2010 – 2011)</w:t>
      </w:r>
    </w:p>
    <w:p w14:paraId="43E23E51" w14:textId="7C70872E" w:rsidR="00766DEC" w:rsidRPr="0030603E" w:rsidRDefault="005F566F" w:rsidP="0018720D">
      <w:pPr>
        <w:numPr>
          <w:ilvl w:val="0"/>
          <w:numId w:val="3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Ohio Northern University </w:t>
      </w:r>
      <w:r w:rsidR="00766DEC" w:rsidRPr="0030603E">
        <w:rPr>
          <w:sz w:val="22"/>
          <w:szCs w:val="22"/>
        </w:rPr>
        <w:t>Sigma Tau Delta Inductee (2008)</w:t>
      </w:r>
    </w:p>
    <w:p w14:paraId="597D7F38" w14:textId="67E4A321" w:rsidR="006239F0" w:rsidRPr="0030603E" w:rsidRDefault="005F566F" w:rsidP="0018720D">
      <w:pPr>
        <w:numPr>
          <w:ilvl w:val="0"/>
          <w:numId w:val="3"/>
        </w:numPr>
        <w:rPr>
          <w:i/>
          <w:sz w:val="22"/>
          <w:szCs w:val="22"/>
        </w:rPr>
      </w:pPr>
      <w:r w:rsidRPr="0030603E">
        <w:rPr>
          <w:sz w:val="22"/>
          <w:szCs w:val="22"/>
        </w:rPr>
        <w:t xml:space="preserve">Ohio Northern University </w:t>
      </w:r>
      <w:r w:rsidR="00766DEC" w:rsidRPr="0030603E">
        <w:rPr>
          <w:sz w:val="22"/>
          <w:szCs w:val="22"/>
        </w:rPr>
        <w:t>Dean’s Scholarship</w:t>
      </w:r>
      <w:r w:rsidR="00766DEC" w:rsidRPr="0030603E">
        <w:rPr>
          <w:i/>
          <w:sz w:val="22"/>
          <w:szCs w:val="22"/>
        </w:rPr>
        <w:t xml:space="preserve"> </w:t>
      </w:r>
      <w:r w:rsidR="00766DEC" w:rsidRPr="0030603E">
        <w:rPr>
          <w:sz w:val="22"/>
          <w:szCs w:val="22"/>
        </w:rPr>
        <w:t>(2005)</w:t>
      </w:r>
    </w:p>
    <w:p w14:paraId="442B7B2B" w14:textId="77777777" w:rsidR="00446847" w:rsidRPr="0030603E" w:rsidRDefault="00446847" w:rsidP="0085736B">
      <w:pPr>
        <w:rPr>
          <w:b/>
          <w:sz w:val="22"/>
          <w:szCs w:val="22"/>
        </w:rPr>
      </w:pPr>
    </w:p>
    <w:p w14:paraId="532100FA" w14:textId="77777777" w:rsidR="0085736B" w:rsidRPr="0030603E" w:rsidRDefault="00E25094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PUBLICATIONS</w:t>
      </w:r>
    </w:p>
    <w:p w14:paraId="389C4CFA" w14:textId="77777777" w:rsidR="00495E50" w:rsidRPr="0030603E" w:rsidRDefault="00495E50" w:rsidP="00495E50">
      <w:pPr>
        <w:rPr>
          <w:b/>
          <w:sz w:val="22"/>
          <w:szCs w:val="22"/>
        </w:rPr>
      </w:pPr>
    </w:p>
    <w:p w14:paraId="184E275C" w14:textId="3B13EA92" w:rsidR="00977E7C" w:rsidRPr="0030603E" w:rsidRDefault="0085736B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 xml:space="preserve">Refereed </w:t>
      </w:r>
      <w:r w:rsidR="00D530DE" w:rsidRPr="0030603E">
        <w:rPr>
          <w:b/>
          <w:sz w:val="22"/>
          <w:szCs w:val="22"/>
        </w:rPr>
        <w:t>Publications</w:t>
      </w:r>
    </w:p>
    <w:p w14:paraId="061AB8E9" w14:textId="4A347C44" w:rsidR="00B56607" w:rsidRPr="0030603E" w:rsidRDefault="00B56607" w:rsidP="0085736B">
      <w:pPr>
        <w:rPr>
          <w:b/>
          <w:sz w:val="22"/>
          <w:szCs w:val="22"/>
        </w:rPr>
      </w:pPr>
    </w:p>
    <w:p w14:paraId="40E319B4" w14:textId="3470F944" w:rsidR="00756A57" w:rsidRPr="0030603E" w:rsidRDefault="00756A57" w:rsidP="00B56607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>Wang, T.</w:t>
      </w:r>
      <w:r w:rsidR="00B42F50" w:rsidRPr="0030603E">
        <w:rPr>
          <w:sz w:val="22"/>
          <w:szCs w:val="22"/>
        </w:rPr>
        <w:t>,</w:t>
      </w:r>
      <w:r w:rsidRPr="0030603E">
        <w:rPr>
          <w:sz w:val="22"/>
          <w:szCs w:val="22"/>
        </w:rPr>
        <w:t xml:space="preserve"> &amp; </w:t>
      </w:r>
      <w:r w:rsidRPr="0030603E">
        <w:rPr>
          <w:b/>
          <w:bCs/>
          <w:sz w:val="22"/>
          <w:szCs w:val="22"/>
        </w:rPr>
        <w:t>Pavelko, R</w:t>
      </w:r>
      <w:r w:rsidR="00B42F50" w:rsidRPr="0030603E">
        <w:rPr>
          <w:b/>
          <w:bCs/>
          <w:sz w:val="22"/>
          <w:szCs w:val="22"/>
        </w:rPr>
        <w:t>. L</w:t>
      </w:r>
      <w:r w:rsidRPr="0030603E">
        <w:rPr>
          <w:b/>
          <w:bCs/>
          <w:sz w:val="22"/>
          <w:szCs w:val="22"/>
        </w:rPr>
        <w:t>.</w:t>
      </w:r>
      <w:r w:rsidRPr="0030603E">
        <w:rPr>
          <w:sz w:val="22"/>
          <w:szCs w:val="22"/>
        </w:rPr>
        <w:t xml:space="preserve"> (2024). Increasing social support for women via humanizing postpartum depression. </w:t>
      </w:r>
      <w:r w:rsidRPr="0030603E">
        <w:rPr>
          <w:i/>
          <w:iCs/>
          <w:sz w:val="22"/>
          <w:szCs w:val="22"/>
        </w:rPr>
        <w:t>Health Communication.</w:t>
      </w:r>
      <w:r w:rsidRPr="0030603E">
        <w:rPr>
          <w:sz w:val="22"/>
          <w:szCs w:val="22"/>
        </w:rPr>
        <w:t xml:space="preserve"> Advanced online publication. https://doi.org/10.1080/10410236.2024.2361582</w:t>
      </w:r>
    </w:p>
    <w:p w14:paraId="0C634C3B" w14:textId="77777777" w:rsidR="00B42F50" w:rsidRPr="0030603E" w:rsidRDefault="00B42F50" w:rsidP="00B56607">
      <w:pPr>
        <w:ind w:left="720" w:hanging="720"/>
        <w:rPr>
          <w:sz w:val="22"/>
          <w:szCs w:val="22"/>
        </w:rPr>
      </w:pPr>
    </w:p>
    <w:p w14:paraId="25F8623E" w14:textId="5B76D6E3" w:rsidR="00B42F50" w:rsidRPr="0030603E" w:rsidRDefault="00B42F50" w:rsidP="00B56607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Wang T., </w:t>
      </w:r>
      <w:r w:rsidRPr="0030603E">
        <w:rPr>
          <w:b/>
          <w:bCs/>
          <w:sz w:val="22"/>
          <w:szCs w:val="22"/>
        </w:rPr>
        <w:t>Pavelko, R. L.,</w:t>
      </w:r>
      <w:r w:rsidRPr="0030603E">
        <w:rPr>
          <w:sz w:val="22"/>
          <w:szCs w:val="22"/>
        </w:rPr>
        <w:t xml:space="preserve"> Ford, H., Barrows, S., Donohue, S., &amp; Stapel, M. (2024). Humanizing cancer: The role of anthropomorphism and perceived efficacy in melanoma prevention. </w:t>
      </w:r>
      <w:r w:rsidRPr="0030603E">
        <w:rPr>
          <w:i/>
          <w:iCs/>
          <w:sz w:val="22"/>
          <w:szCs w:val="22"/>
        </w:rPr>
        <w:t>Health Marketing Quarterly, 41</w:t>
      </w:r>
      <w:r w:rsidRPr="0030603E">
        <w:rPr>
          <w:sz w:val="22"/>
          <w:szCs w:val="22"/>
        </w:rPr>
        <w:t>(4), 476-497. doi:10.1080/07359683.2024.2422197</w:t>
      </w:r>
    </w:p>
    <w:p w14:paraId="234440E3" w14:textId="77777777" w:rsidR="00756A57" w:rsidRPr="0030603E" w:rsidRDefault="00756A57" w:rsidP="00B56607">
      <w:pPr>
        <w:ind w:left="720" w:hanging="720"/>
        <w:rPr>
          <w:sz w:val="22"/>
          <w:szCs w:val="22"/>
        </w:rPr>
      </w:pPr>
    </w:p>
    <w:p w14:paraId="5A900A54" w14:textId="2EBCD25D" w:rsidR="00B56607" w:rsidRPr="0030603E" w:rsidRDefault="00B56607" w:rsidP="00B56607">
      <w:pPr>
        <w:ind w:left="720" w:hanging="720"/>
        <w:rPr>
          <w:b/>
          <w:sz w:val="22"/>
          <w:szCs w:val="22"/>
        </w:rPr>
      </w:pPr>
      <w:r w:rsidRPr="0030603E">
        <w:rPr>
          <w:sz w:val="22"/>
          <w:szCs w:val="22"/>
        </w:rPr>
        <w:t>Wang, T.</w:t>
      </w:r>
      <w:r w:rsidR="00B42F50" w:rsidRPr="0030603E">
        <w:rPr>
          <w:sz w:val="22"/>
          <w:szCs w:val="22"/>
        </w:rPr>
        <w:t>,</w:t>
      </w:r>
      <w:r w:rsidRPr="0030603E">
        <w:rPr>
          <w:sz w:val="22"/>
          <w:szCs w:val="22"/>
        </w:rPr>
        <w:t xml:space="preserve"> &amp;</w:t>
      </w:r>
      <w:r w:rsidRPr="0030603E">
        <w:rPr>
          <w:b/>
          <w:sz w:val="22"/>
          <w:szCs w:val="22"/>
        </w:rPr>
        <w:t xml:space="preserve"> Pavelko, R. </w:t>
      </w:r>
      <w:r w:rsidRPr="0030603E">
        <w:rPr>
          <w:sz w:val="22"/>
          <w:szCs w:val="22"/>
        </w:rPr>
        <w:t>(</w:t>
      </w:r>
      <w:r w:rsidR="00775400" w:rsidRPr="0030603E">
        <w:rPr>
          <w:sz w:val="22"/>
          <w:szCs w:val="22"/>
        </w:rPr>
        <w:t>2023</w:t>
      </w:r>
      <w:r w:rsidRPr="0030603E">
        <w:rPr>
          <w:sz w:val="22"/>
          <w:szCs w:val="22"/>
        </w:rPr>
        <w:t xml:space="preserve">). Engaging audience on social media: The persuasive impact of fit between humor and regulatory focus in health messages. </w:t>
      </w:r>
      <w:r w:rsidRPr="0030603E">
        <w:rPr>
          <w:i/>
          <w:sz w:val="22"/>
          <w:szCs w:val="22"/>
        </w:rPr>
        <w:t>Health Communication</w:t>
      </w:r>
      <w:r w:rsidR="00756A57" w:rsidRPr="0030603E">
        <w:rPr>
          <w:i/>
          <w:sz w:val="22"/>
          <w:szCs w:val="22"/>
        </w:rPr>
        <w:t>, 39</w:t>
      </w:r>
      <w:r w:rsidR="00756A57" w:rsidRPr="0030603E">
        <w:rPr>
          <w:sz w:val="22"/>
          <w:szCs w:val="22"/>
        </w:rPr>
        <w:t>(8), 1479-1490</w:t>
      </w:r>
      <w:r w:rsidR="00775400" w:rsidRPr="0030603E">
        <w:rPr>
          <w:sz w:val="22"/>
          <w:szCs w:val="22"/>
        </w:rPr>
        <w:t xml:space="preserve">. </w:t>
      </w:r>
      <w:r w:rsidRPr="0030603E">
        <w:rPr>
          <w:sz w:val="22"/>
          <w:szCs w:val="22"/>
        </w:rPr>
        <w:t>https://doi.org/10.1080/10410236.2023.2218532</w:t>
      </w:r>
    </w:p>
    <w:p w14:paraId="3603744A" w14:textId="77777777" w:rsidR="008D2427" w:rsidRPr="0030603E" w:rsidRDefault="008D2427" w:rsidP="00710E3B">
      <w:pPr>
        <w:rPr>
          <w:sz w:val="22"/>
          <w:szCs w:val="22"/>
        </w:rPr>
      </w:pPr>
    </w:p>
    <w:p w14:paraId="3C41AC9E" w14:textId="3B650D52" w:rsidR="00A91D65" w:rsidRPr="0030603E" w:rsidRDefault="00A91D65" w:rsidP="00A91D65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>Wang, T.</w:t>
      </w:r>
      <w:r w:rsidR="00B42F50" w:rsidRPr="0030603E">
        <w:rPr>
          <w:sz w:val="22"/>
          <w:szCs w:val="22"/>
        </w:rPr>
        <w:t>,</w:t>
      </w:r>
      <w:r w:rsidRPr="0030603E">
        <w:rPr>
          <w:sz w:val="22"/>
          <w:szCs w:val="22"/>
        </w:rPr>
        <w:t xml:space="preserve"> &amp;</w:t>
      </w:r>
      <w:r w:rsidRPr="0030603E">
        <w:rPr>
          <w:b/>
          <w:sz w:val="22"/>
          <w:szCs w:val="22"/>
        </w:rPr>
        <w:t xml:space="preserve"> Pavelko, R. </w:t>
      </w:r>
      <w:r w:rsidRPr="0030603E">
        <w:rPr>
          <w:sz w:val="22"/>
          <w:szCs w:val="22"/>
        </w:rPr>
        <w:t>(</w:t>
      </w:r>
      <w:r w:rsidR="00775400" w:rsidRPr="0030603E">
        <w:rPr>
          <w:sz w:val="22"/>
          <w:szCs w:val="22"/>
        </w:rPr>
        <w:t>2023</w:t>
      </w:r>
      <w:r w:rsidRPr="0030603E">
        <w:rPr>
          <w:sz w:val="22"/>
          <w:szCs w:val="22"/>
        </w:rPr>
        <w:t xml:space="preserve">). Creating persuasive health messages on social media: Effects of humor and perceived efficacy on health attitudes and intentions. </w:t>
      </w:r>
      <w:r w:rsidRPr="0030603E">
        <w:rPr>
          <w:i/>
          <w:sz w:val="22"/>
          <w:szCs w:val="22"/>
        </w:rPr>
        <w:t>Health Marketing Quarterly</w:t>
      </w:r>
      <w:r w:rsidR="00775400" w:rsidRPr="0030603E">
        <w:rPr>
          <w:i/>
          <w:sz w:val="22"/>
          <w:szCs w:val="22"/>
        </w:rPr>
        <w:t>, 40</w:t>
      </w:r>
      <w:r w:rsidR="00775400" w:rsidRPr="0030603E">
        <w:rPr>
          <w:iCs/>
          <w:sz w:val="22"/>
          <w:szCs w:val="22"/>
        </w:rPr>
        <w:t>(3), 326-346</w:t>
      </w:r>
      <w:r w:rsidRPr="0030603E">
        <w:rPr>
          <w:iCs/>
          <w:sz w:val="22"/>
          <w:szCs w:val="22"/>
        </w:rPr>
        <w:t xml:space="preserve">. </w:t>
      </w:r>
      <w:r w:rsidRPr="0030603E">
        <w:rPr>
          <w:sz w:val="22"/>
          <w:szCs w:val="22"/>
        </w:rPr>
        <w:t>https://doi.org/10.1080/07359683.2022.2109396</w:t>
      </w:r>
    </w:p>
    <w:p w14:paraId="6C95BD9F" w14:textId="77777777" w:rsidR="00A91D65" w:rsidRPr="0030603E" w:rsidRDefault="00A91D65" w:rsidP="00351041">
      <w:pPr>
        <w:rPr>
          <w:rFonts w:eastAsiaTheme="minorEastAsia"/>
          <w:b/>
          <w:sz w:val="22"/>
          <w:szCs w:val="22"/>
        </w:rPr>
      </w:pPr>
    </w:p>
    <w:p w14:paraId="2E89992D" w14:textId="68FCE944" w:rsidR="00D77B60" w:rsidRPr="0030603E" w:rsidRDefault="00D77B60" w:rsidP="00F029D5">
      <w:pPr>
        <w:ind w:left="720" w:hanging="720"/>
        <w:rPr>
          <w:rFonts w:eastAsiaTheme="minorEastAsia"/>
          <w:sz w:val="22"/>
          <w:szCs w:val="22"/>
        </w:rPr>
      </w:pPr>
      <w:r w:rsidRPr="0030603E">
        <w:rPr>
          <w:rFonts w:eastAsiaTheme="minorEastAsia"/>
          <w:b/>
          <w:sz w:val="22"/>
          <w:szCs w:val="22"/>
        </w:rPr>
        <w:t>Pavelko, R. L.,</w:t>
      </w:r>
      <w:r w:rsidRPr="0030603E">
        <w:rPr>
          <w:rFonts w:eastAsiaTheme="minorEastAsia"/>
          <w:sz w:val="22"/>
          <w:szCs w:val="22"/>
        </w:rPr>
        <w:t xml:space="preserve"> &amp; Barker, C. </w:t>
      </w:r>
      <w:r w:rsidRPr="0030603E">
        <w:rPr>
          <w:sz w:val="22"/>
          <w:szCs w:val="22"/>
        </w:rPr>
        <w:t>(</w:t>
      </w:r>
      <w:r w:rsidR="00245808" w:rsidRPr="0030603E">
        <w:rPr>
          <w:sz w:val="22"/>
          <w:szCs w:val="22"/>
        </w:rPr>
        <w:t>2022</w:t>
      </w:r>
      <w:r w:rsidRPr="0030603E">
        <w:rPr>
          <w:sz w:val="22"/>
          <w:szCs w:val="22"/>
        </w:rPr>
        <w:t xml:space="preserve">). </w:t>
      </w:r>
      <w:r w:rsidRPr="0030603E">
        <w:rPr>
          <w:rFonts w:eastAsiaTheme="minorEastAsia"/>
          <w:sz w:val="22"/>
          <w:szCs w:val="22"/>
        </w:rPr>
        <w:t xml:space="preserve">It really </w:t>
      </w:r>
      <w:proofErr w:type="gramStart"/>
      <w:r w:rsidRPr="0030603E">
        <w:rPr>
          <w:rFonts w:eastAsiaTheme="minorEastAsia"/>
          <w:sz w:val="22"/>
          <w:szCs w:val="22"/>
        </w:rPr>
        <w:t>works!:</w:t>
      </w:r>
      <w:proofErr w:type="gramEnd"/>
      <w:r w:rsidRPr="0030603E">
        <w:rPr>
          <w:rFonts w:eastAsiaTheme="minorEastAsia"/>
          <w:sz w:val="22"/>
          <w:szCs w:val="22"/>
        </w:rPr>
        <w:t xml:space="preserve"> Qualitative content analysis of multi-level marketing organizations’ online promotional messaging and recruitment strategies.</w:t>
      </w:r>
      <w:r w:rsidR="000C36A6" w:rsidRPr="0030603E">
        <w:rPr>
          <w:rFonts w:eastAsiaTheme="minorEastAsia"/>
          <w:sz w:val="22"/>
          <w:szCs w:val="22"/>
        </w:rPr>
        <w:t xml:space="preserve"> </w:t>
      </w:r>
      <w:r w:rsidR="000C36A6" w:rsidRPr="0030603E">
        <w:rPr>
          <w:rFonts w:eastAsiaTheme="minorEastAsia"/>
          <w:i/>
          <w:sz w:val="22"/>
          <w:szCs w:val="22"/>
        </w:rPr>
        <w:t>Women’s Studies in Communication</w:t>
      </w:r>
      <w:r w:rsidR="00245808" w:rsidRPr="0030603E">
        <w:rPr>
          <w:rFonts w:eastAsiaTheme="minorEastAsia"/>
          <w:i/>
          <w:sz w:val="22"/>
          <w:szCs w:val="22"/>
        </w:rPr>
        <w:t>, 45</w:t>
      </w:r>
      <w:r w:rsidR="00245808" w:rsidRPr="0030603E">
        <w:rPr>
          <w:rFonts w:eastAsiaTheme="minorEastAsia"/>
          <w:iCs/>
          <w:sz w:val="22"/>
          <w:szCs w:val="22"/>
        </w:rPr>
        <w:t>(3), 399-421</w:t>
      </w:r>
      <w:r w:rsidR="000C36A6" w:rsidRPr="0030603E">
        <w:rPr>
          <w:rFonts w:eastAsiaTheme="minorEastAsia"/>
          <w:iCs/>
          <w:sz w:val="22"/>
          <w:szCs w:val="22"/>
        </w:rPr>
        <w:t>.</w:t>
      </w:r>
      <w:r w:rsidR="00245808" w:rsidRPr="0030603E">
        <w:rPr>
          <w:rFonts w:eastAsiaTheme="minorEastAsia"/>
          <w:iCs/>
          <w:sz w:val="22"/>
          <w:szCs w:val="22"/>
        </w:rPr>
        <w:t xml:space="preserve"> </w:t>
      </w:r>
      <w:r w:rsidR="00B03B75" w:rsidRPr="0030603E">
        <w:rPr>
          <w:rFonts w:eastAsiaTheme="minorEastAsia"/>
          <w:sz w:val="22"/>
          <w:szCs w:val="22"/>
        </w:rPr>
        <w:t>https://doi.org/10.1080/07491409.2022.2053625</w:t>
      </w:r>
    </w:p>
    <w:p w14:paraId="1C55AAD8" w14:textId="77777777" w:rsidR="00A91D65" w:rsidRPr="0030603E" w:rsidRDefault="00A91D65" w:rsidP="006F2C38">
      <w:pPr>
        <w:ind w:left="720" w:hanging="720"/>
        <w:rPr>
          <w:b/>
          <w:sz w:val="22"/>
          <w:szCs w:val="22"/>
        </w:rPr>
      </w:pPr>
    </w:p>
    <w:p w14:paraId="7E0D2F3E" w14:textId="4E9DF1E5" w:rsidR="003A4CFC" w:rsidRPr="0030603E" w:rsidRDefault="003A4CFC" w:rsidP="006F2C38">
      <w:pPr>
        <w:ind w:left="720" w:hanging="720"/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 xml:space="preserve">Pavelko, R. L., </w:t>
      </w:r>
      <w:r w:rsidRPr="0030603E">
        <w:rPr>
          <w:sz w:val="22"/>
          <w:szCs w:val="22"/>
        </w:rPr>
        <w:t>&amp; Wang, T.</w:t>
      </w:r>
      <w:r w:rsidRPr="0030603E">
        <w:rPr>
          <w:b/>
          <w:sz w:val="22"/>
          <w:szCs w:val="22"/>
        </w:rPr>
        <w:t xml:space="preserve"> </w:t>
      </w:r>
      <w:r w:rsidRPr="0030603E">
        <w:rPr>
          <w:sz w:val="22"/>
          <w:szCs w:val="22"/>
        </w:rPr>
        <w:t>(</w:t>
      </w:r>
      <w:r w:rsidR="00D77B60" w:rsidRPr="0030603E">
        <w:rPr>
          <w:sz w:val="22"/>
          <w:szCs w:val="22"/>
        </w:rPr>
        <w:t>2021</w:t>
      </w:r>
      <w:r w:rsidRPr="0030603E">
        <w:rPr>
          <w:sz w:val="22"/>
          <w:szCs w:val="22"/>
        </w:rPr>
        <w:t xml:space="preserve">). Love and basketball: Audience response to a professional athlete’s mental health proclamation. </w:t>
      </w:r>
      <w:r w:rsidRPr="0030603E">
        <w:rPr>
          <w:i/>
          <w:sz w:val="22"/>
          <w:szCs w:val="22"/>
        </w:rPr>
        <w:t>Health Education Journal</w:t>
      </w:r>
      <w:r w:rsidR="002B7BE2" w:rsidRPr="0030603E">
        <w:rPr>
          <w:sz w:val="22"/>
          <w:szCs w:val="22"/>
        </w:rPr>
        <w:t>,</w:t>
      </w:r>
      <w:r w:rsidR="002B7BE2" w:rsidRPr="0030603E">
        <w:rPr>
          <w:i/>
          <w:sz w:val="22"/>
          <w:szCs w:val="22"/>
        </w:rPr>
        <w:t xml:space="preserve"> 80</w:t>
      </w:r>
      <w:r w:rsidR="002B7BE2" w:rsidRPr="0030603E">
        <w:rPr>
          <w:sz w:val="22"/>
          <w:szCs w:val="22"/>
        </w:rPr>
        <w:t>(6), 635-647. https://doi.org/10.1177/00178969211006161</w:t>
      </w:r>
    </w:p>
    <w:p w14:paraId="1598CA4A" w14:textId="77777777" w:rsidR="002B7BE2" w:rsidRPr="0030603E" w:rsidRDefault="002B7BE2" w:rsidP="002B7BE2">
      <w:pPr>
        <w:rPr>
          <w:b/>
          <w:sz w:val="22"/>
          <w:szCs w:val="22"/>
        </w:rPr>
      </w:pPr>
    </w:p>
    <w:p w14:paraId="2D849EC1" w14:textId="5ADA5AF4" w:rsidR="00592B54" w:rsidRPr="0030603E" w:rsidRDefault="00EB25D9" w:rsidP="006F2C38">
      <w:pPr>
        <w:ind w:left="720" w:hanging="720"/>
        <w:rPr>
          <w:i/>
          <w:sz w:val="22"/>
          <w:szCs w:val="22"/>
        </w:rPr>
      </w:pPr>
      <w:r w:rsidRPr="0030603E">
        <w:rPr>
          <w:b/>
          <w:sz w:val="22"/>
          <w:szCs w:val="22"/>
        </w:rPr>
        <w:t>Pavelko, R. L.</w:t>
      </w:r>
      <w:r w:rsidR="00AE7354" w:rsidRPr="0030603E">
        <w:rPr>
          <w:b/>
          <w:sz w:val="22"/>
          <w:szCs w:val="22"/>
        </w:rPr>
        <w:t xml:space="preserve">, </w:t>
      </w:r>
      <w:r w:rsidR="00AE7354" w:rsidRPr="0030603E">
        <w:rPr>
          <w:sz w:val="22"/>
          <w:szCs w:val="22"/>
        </w:rPr>
        <w:t>&amp;</w:t>
      </w:r>
      <w:r w:rsidR="00AE7354" w:rsidRPr="0030603E">
        <w:rPr>
          <w:b/>
          <w:sz w:val="22"/>
          <w:szCs w:val="22"/>
        </w:rPr>
        <w:t xml:space="preserve"> </w:t>
      </w:r>
      <w:r w:rsidRPr="0030603E">
        <w:rPr>
          <w:sz w:val="22"/>
          <w:szCs w:val="22"/>
        </w:rPr>
        <w:t>Myrick., J. G. (</w:t>
      </w:r>
      <w:r w:rsidR="000A269C" w:rsidRPr="0030603E">
        <w:rPr>
          <w:sz w:val="22"/>
          <w:szCs w:val="22"/>
        </w:rPr>
        <w:t>2019</w:t>
      </w:r>
      <w:r w:rsidRPr="0030603E">
        <w:rPr>
          <w:sz w:val="22"/>
          <w:szCs w:val="22"/>
        </w:rPr>
        <w:t xml:space="preserve">). </w:t>
      </w:r>
      <w:proofErr w:type="spellStart"/>
      <w:r w:rsidRPr="0030603E">
        <w:rPr>
          <w:sz w:val="22"/>
          <w:szCs w:val="22"/>
        </w:rPr>
        <w:t>Muderinos</w:t>
      </w:r>
      <w:proofErr w:type="spellEnd"/>
      <w:r w:rsidRPr="0030603E">
        <w:rPr>
          <w:sz w:val="22"/>
          <w:szCs w:val="22"/>
        </w:rPr>
        <w:t xml:space="preserve"> and media effects: How the </w:t>
      </w:r>
      <w:r w:rsidRPr="0030603E">
        <w:rPr>
          <w:i/>
          <w:sz w:val="22"/>
          <w:szCs w:val="22"/>
        </w:rPr>
        <w:t xml:space="preserve">My Favorite Murder </w:t>
      </w:r>
      <w:r w:rsidRPr="0030603E">
        <w:rPr>
          <w:sz w:val="22"/>
          <w:szCs w:val="22"/>
        </w:rPr>
        <w:t xml:space="preserve">podcast and its social media community may promote well-being in audiences with mental </w:t>
      </w:r>
      <w:r w:rsidRPr="0030603E">
        <w:rPr>
          <w:sz w:val="22"/>
          <w:szCs w:val="22"/>
        </w:rPr>
        <w:lastRenderedPageBreak/>
        <w:t xml:space="preserve">illness. </w:t>
      </w:r>
      <w:r w:rsidRPr="0030603E">
        <w:rPr>
          <w:i/>
          <w:sz w:val="22"/>
          <w:szCs w:val="22"/>
        </w:rPr>
        <w:t>Journal of Radio &amp; Audio Media</w:t>
      </w:r>
      <w:r w:rsidR="000A269C" w:rsidRPr="0030603E">
        <w:rPr>
          <w:i/>
          <w:sz w:val="22"/>
          <w:szCs w:val="22"/>
        </w:rPr>
        <w:t>, 27</w:t>
      </w:r>
      <w:r w:rsidR="000A269C" w:rsidRPr="0030603E">
        <w:rPr>
          <w:sz w:val="22"/>
          <w:szCs w:val="22"/>
        </w:rPr>
        <w:t>(1), 151-169</w:t>
      </w:r>
      <w:r w:rsidRPr="0030603E">
        <w:rPr>
          <w:i/>
          <w:sz w:val="22"/>
          <w:szCs w:val="22"/>
        </w:rPr>
        <w:t>.</w:t>
      </w:r>
      <w:r w:rsidR="006F2C38" w:rsidRPr="0030603E">
        <w:rPr>
          <w:i/>
          <w:sz w:val="22"/>
          <w:szCs w:val="22"/>
        </w:rPr>
        <w:t xml:space="preserve"> </w:t>
      </w:r>
      <w:r w:rsidR="006F2C38" w:rsidRPr="0030603E">
        <w:rPr>
          <w:sz w:val="22"/>
          <w:szCs w:val="22"/>
        </w:rPr>
        <w:t>https://doi.org/10.1080/19376529.2019.1638925.</w:t>
      </w:r>
    </w:p>
    <w:p w14:paraId="44BDC8E0" w14:textId="77777777" w:rsidR="003A4CFC" w:rsidRPr="0030603E" w:rsidRDefault="003A4CFC" w:rsidP="00592B54">
      <w:pPr>
        <w:ind w:left="720" w:hanging="720"/>
        <w:rPr>
          <w:b/>
          <w:sz w:val="22"/>
          <w:szCs w:val="22"/>
        </w:rPr>
      </w:pPr>
    </w:p>
    <w:p w14:paraId="1D86F9D8" w14:textId="033FE195" w:rsidR="00592B54" w:rsidRPr="0030603E" w:rsidRDefault="00592B54" w:rsidP="00592B54">
      <w:pPr>
        <w:ind w:left="720" w:hanging="720"/>
        <w:rPr>
          <w:sz w:val="22"/>
          <w:szCs w:val="22"/>
        </w:rPr>
      </w:pPr>
      <w:r w:rsidRPr="0030603E">
        <w:rPr>
          <w:b/>
          <w:sz w:val="22"/>
          <w:szCs w:val="22"/>
        </w:rPr>
        <w:t>Pavelko, R. L.</w:t>
      </w:r>
      <w:r w:rsidR="00AE7354" w:rsidRPr="0030603E">
        <w:rPr>
          <w:b/>
          <w:sz w:val="22"/>
          <w:szCs w:val="22"/>
        </w:rPr>
        <w:t xml:space="preserve">, </w:t>
      </w:r>
      <w:r w:rsidR="00AE7354" w:rsidRPr="0030603E">
        <w:rPr>
          <w:sz w:val="22"/>
          <w:szCs w:val="22"/>
        </w:rPr>
        <w:t>&amp;</w:t>
      </w:r>
      <w:r w:rsidR="00AE7354" w:rsidRPr="0030603E">
        <w:rPr>
          <w:b/>
          <w:sz w:val="22"/>
          <w:szCs w:val="22"/>
        </w:rPr>
        <w:t xml:space="preserve"> </w:t>
      </w:r>
      <w:r w:rsidRPr="0030603E">
        <w:rPr>
          <w:sz w:val="22"/>
          <w:szCs w:val="22"/>
        </w:rPr>
        <w:t>Myrick., J. G. (</w:t>
      </w:r>
      <w:r w:rsidR="006F2C38" w:rsidRPr="0030603E">
        <w:rPr>
          <w:sz w:val="22"/>
          <w:szCs w:val="22"/>
        </w:rPr>
        <w:t>2019</w:t>
      </w:r>
      <w:r w:rsidRPr="0030603E">
        <w:rPr>
          <w:sz w:val="22"/>
          <w:szCs w:val="22"/>
        </w:rPr>
        <w:t xml:space="preserve">). Measuring trivialization of mental illness: Developing a scale of perceptions that mental illness symptoms are beneficial. </w:t>
      </w:r>
      <w:r w:rsidRPr="0030603E">
        <w:rPr>
          <w:i/>
          <w:sz w:val="22"/>
          <w:szCs w:val="22"/>
        </w:rPr>
        <w:t>Health Communication.</w:t>
      </w:r>
      <w:r w:rsidRPr="0030603E">
        <w:rPr>
          <w:sz w:val="22"/>
          <w:szCs w:val="22"/>
        </w:rPr>
        <w:t xml:space="preserve"> </w:t>
      </w:r>
      <w:r w:rsidR="006F2C38" w:rsidRPr="0030603E">
        <w:rPr>
          <w:sz w:val="22"/>
          <w:szCs w:val="22"/>
        </w:rPr>
        <w:t xml:space="preserve">1-9. </w:t>
      </w:r>
      <w:r w:rsidR="0018273E" w:rsidRPr="0030603E">
        <w:rPr>
          <w:sz w:val="22"/>
          <w:szCs w:val="22"/>
        </w:rPr>
        <w:t>doi:10.1080/10410236.2019.1573296.</w:t>
      </w:r>
    </w:p>
    <w:p w14:paraId="077A4168" w14:textId="77777777" w:rsidR="008F6DEE" w:rsidRPr="0030603E" w:rsidRDefault="008F6DEE" w:rsidP="00592B54">
      <w:pPr>
        <w:rPr>
          <w:sz w:val="22"/>
          <w:szCs w:val="22"/>
        </w:rPr>
      </w:pPr>
    </w:p>
    <w:p w14:paraId="52B14326" w14:textId="280F8134" w:rsidR="00FD67D7" w:rsidRPr="0030603E" w:rsidRDefault="00977E7C" w:rsidP="007902F8">
      <w:pPr>
        <w:ind w:left="720" w:hanging="720"/>
        <w:rPr>
          <w:rFonts w:eastAsiaTheme="minorEastAsia"/>
          <w:sz w:val="22"/>
          <w:szCs w:val="22"/>
        </w:rPr>
      </w:pPr>
      <w:r w:rsidRPr="0030603E">
        <w:rPr>
          <w:sz w:val="22"/>
          <w:szCs w:val="22"/>
        </w:rPr>
        <w:t xml:space="preserve">van Driel, I. I., Myrick, J. G., </w:t>
      </w:r>
      <w:r w:rsidRPr="0030603E">
        <w:rPr>
          <w:b/>
          <w:sz w:val="22"/>
          <w:szCs w:val="22"/>
        </w:rPr>
        <w:t>Pavelko, R. L.,</w:t>
      </w:r>
      <w:r w:rsidRPr="0030603E">
        <w:rPr>
          <w:sz w:val="22"/>
          <w:szCs w:val="22"/>
        </w:rPr>
        <w:t xml:space="preserve"> Grabe, M. E., Hendriks </w:t>
      </w:r>
      <w:proofErr w:type="spellStart"/>
      <w:r w:rsidRPr="0030603E">
        <w:rPr>
          <w:sz w:val="22"/>
          <w:szCs w:val="22"/>
        </w:rPr>
        <w:t>Vettehen</w:t>
      </w:r>
      <w:proofErr w:type="spellEnd"/>
      <w:r w:rsidRPr="0030603E">
        <w:rPr>
          <w:sz w:val="22"/>
          <w:szCs w:val="22"/>
        </w:rPr>
        <w:t xml:space="preserve">, P. G. J., </w:t>
      </w:r>
      <w:proofErr w:type="spellStart"/>
      <w:r w:rsidRPr="0030603E">
        <w:rPr>
          <w:sz w:val="22"/>
          <w:szCs w:val="22"/>
        </w:rPr>
        <w:t>Kleemans</w:t>
      </w:r>
      <w:proofErr w:type="spellEnd"/>
      <w:r w:rsidRPr="0030603E">
        <w:rPr>
          <w:sz w:val="22"/>
          <w:szCs w:val="22"/>
        </w:rPr>
        <w:t>, M., &amp; Schaap, G. (</w:t>
      </w:r>
      <w:r w:rsidR="00FD67D7" w:rsidRPr="0030603E">
        <w:rPr>
          <w:sz w:val="22"/>
          <w:szCs w:val="22"/>
        </w:rPr>
        <w:t>2018</w:t>
      </w:r>
      <w:r w:rsidRPr="0030603E">
        <w:rPr>
          <w:sz w:val="22"/>
          <w:szCs w:val="22"/>
        </w:rPr>
        <w:t xml:space="preserve">). </w:t>
      </w:r>
      <w:r w:rsidR="007902F8" w:rsidRPr="0030603E">
        <w:rPr>
          <w:rFonts w:eastAsiaTheme="minorEastAsia"/>
          <w:sz w:val="22"/>
          <w:szCs w:val="22"/>
        </w:rPr>
        <w:t>The role of media use in the genderization of disease: The interplay of sex, culture, and cultivation</w:t>
      </w:r>
      <w:r w:rsidRPr="0030603E">
        <w:rPr>
          <w:rFonts w:eastAsiaTheme="minorEastAsia"/>
          <w:sz w:val="22"/>
          <w:szCs w:val="22"/>
        </w:rPr>
        <w:t xml:space="preserve">. </w:t>
      </w:r>
      <w:r w:rsidRPr="0030603E">
        <w:rPr>
          <w:rFonts w:eastAsiaTheme="minorEastAsia"/>
          <w:i/>
          <w:sz w:val="22"/>
          <w:szCs w:val="22"/>
        </w:rPr>
        <w:t>The International Journal of Communication and Health</w:t>
      </w:r>
      <w:r w:rsidR="00FD67D7" w:rsidRPr="0030603E">
        <w:rPr>
          <w:rFonts w:eastAsiaTheme="minorEastAsia"/>
          <w:i/>
          <w:sz w:val="22"/>
          <w:szCs w:val="22"/>
        </w:rPr>
        <w:t xml:space="preserve">, 13, </w:t>
      </w:r>
      <w:r w:rsidR="00FD67D7" w:rsidRPr="0030603E">
        <w:rPr>
          <w:rFonts w:eastAsiaTheme="minorEastAsia"/>
          <w:sz w:val="22"/>
          <w:szCs w:val="22"/>
        </w:rPr>
        <w:t>1-10.</w:t>
      </w:r>
    </w:p>
    <w:p w14:paraId="75DC669A" w14:textId="77777777" w:rsidR="00233D4E" w:rsidRPr="0030603E" w:rsidRDefault="00233D4E" w:rsidP="007902F8">
      <w:pPr>
        <w:ind w:left="720" w:hanging="720"/>
        <w:rPr>
          <w:rFonts w:eastAsiaTheme="minorEastAsia"/>
          <w:sz w:val="22"/>
          <w:szCs w:val="22"/>
        </w:rPr>
      </w:pPr>
    </w:p>
    <w:p w14:paraId="7E7621AA" w14:textId="16CB24D5" w:rsidR="00594631" w:rsidRPr="0030603E" w:rsidRDefault="00594631" w:rsidP="00EC0A34">
      <w:pPr>
        <w:widowControl w:val="0"/>
        <w:autoSpaceDE w:val="0"/>
        <w:autoSpaceDN w:val="0"/>
        <w:adjustRightInd w:val="0"/>
        <w:ind w:left="720" w:hanging="720"/>
        <w:rPr>
          <w:color w:val="222222"/>
          <w:sz w:val="22"/>
          <w:szCs w:val="22"/>
          <w:shd w:val="clear" w:color="auto" w:fill="FFFFFF"/>
        </w:rPr>
      </w:pPr>
      <w:r w:rsidRPr="0030603E">
        <w:rPr>
          <w:rFonts w:eastAsiaTheme="minorHAnsi"/>
          <w:sz w:val="22"/>
          <w:szCs w:val="22"/>
        </w:rPr>
        <w:t>Myrick, J. G., &amp;</w:t>
      </w:r>
      <w:r w:rsidRPr="0030603E">
        <w:rPr>
          <w:rFonts w:eastAsiaTheme="minorHAnsi"/>
          <w:b/>
          <w:sz w:val="22"/>
          <w:szCs w:val="22"/>
        </w:rPr>
        <w:t xml:space="preserve"> Pavelko, R. L. </w:t>
      </w:r>
      <w:r w:rsidR="00FD67D7" w:rsidRPr="0030603E">
        <w:rPr>
          <w:rFonts w:eastAsiaTheme="minorHAnsi"/>
          <w:sz w:val="22"/>
          <w:szCs w:val="22"/>
        </w:rPr>
        <w:t>(2017</w:t>
      </w:r>
      <w:r w:rsidRPr="0030603E">
        <w:rPr>
          <w:rFonts w:eastAsiaTheme="minorHAnsi"/>
          <w:sz w:val="22"/>
          <w:szCs w:val="22"/>
        </w:rPr>
        <w:t>).</w:t>
      </w:r>
      <w:r w:rsidRPr="0030603E">
        <w:rPr>
          <w:rFonts w:eastAsiaTheme="minorHAnsi"/>
          <w:b/>
          <w:sz w:val="22"/>
          <w:szCs w:val="22"/>
        </w:rPr>
        <w:t xml:space="preserve"> </w:t>
      </w:r>
      <w:r w:rsidR="007902F8" w:rsidRPr="0030603E">
        <w:rPr>
          <w:rFonts w:eastAsiaTheme="minorEastAsia"/>
          <w:sz w:val="22"/>
          <w:szCs w:val="22"/>
        </w:rPr>
        <w:t>Examining difference in audience recall and reaction between mediated portrayals of mental illness as trivializing versus s</w:t>
      </w:r>
      <w:r w:rsidR="00FD67D7" w:rsidRPr="0030603E">
        <w:rPr>
          <w:rFonts w:eastAsiaTheme="minorEastAsia"/>
          <w:sz w:val="22"/>
          <w:szCs w:val="22"/>
        </w:rPr>
        <w:t>tigmatizing</w:t>
      </w:r>
      <w:r w:rsidRPr="0030603E">
        <w:rPr>
          <w:i/>
          <w:color w:val="222222"/>
          <w:sz w:val="22"/>
          <w:szCs w:val="22"/>
          <w:shd w:val="clear" w:color="auto" w:fill="FFFFFF"/>
        </w:rPr>
        <w:t xml:space="preserve">. Journal of Health </w:t>
      </w:r>
      <w:r w:rsidR="00FD67D7" w:rsidRPr="0030603E">
        <w:rPr>
          <w:i/>
          <w:color w:val="222222"/>
          <w:sz w:val="22"/>
          <w:szCs w:val="22"/>
          <w:shd w:val="clear" w:color="auto" w:fill="FFFFFF"/>
        </w:rPr>
        <w:t>Communication, 22</w:t>
      </w:r>
      <w:r w:rsidR="00FD67D7" w:rsidRPr="0030603E">
        <w:rPr>
          <w:color w:val="222222"/>
          <w:sz w:val="22"/>
          <w:szCs w:val="22"/>
          <w:shd w:val="clear" w:color="auto" w:fill="FFFFFF"/>
        </w:rPr>
        <w:t xml:space="preserve">(11), 876-884. </w:t>
      </w:r>
      <w:proofErr w:type="spellStart"/>
      <w:r w:rsidR="00FD67D7" w:rsidRPr="0030603E">
        <w:rPr>
          <w:color w:val="222222"/>
          <w:sz w:val="22"/>
          <w:szCs w:val="22"/>
          <w:shd w:val="clear" w:color="auto" w:fill="FFFFFF"/>
        </w:rPr>
        <w:t>doi</w:t>
      </w:r>
      <w:proofErr w:type="spellEnd"/>
      <w:r w:rsidR="00FD67D7" w:rsidRPr="0030603E">
        <w:rPr>
          <w:color w:val="222222"/>
          <w:sz w:val="22"/>
          <w:szCs w:val="22"/>
          <w:shd w:val="clear" w:color="auto" w:fill="FFFFFF"/>
        </w:rPr>
        <w:t>:</w:t>
      </w:r>
      <w:r w:rsidR="002B51BE" w:rsidRPr="0030603E">
        <w:rPr>
          <w:color w:val="222222"/>
          <w:sz w:val="22"/>
          <w:szCs w:val="22"/>
          <w:shd w:val="clear" w:color="auto" w:fill="FFFFFF"/>
        </w:rPr>
        <w:t xml:space="preserve"> 10.1080/10810730.2017.1367338</w:t>
      </w:r>
    </w:p>
    <w:p w14:paraId="14774033" w14:textId="77777777" w:rsidR="00A20FB2" w:rsidRPr="0030603E" w:rsidRDefault="00A20FB2" w:rsidP="0085736B">
      <w:pPr>
        <w:rPr>
          <w:b/>
          <w:sz w:val="22"/>
          <w:szCs w:val="22"/>
        </w:rPr>
      </w:pPr>
    </w:p>
    <w:p w14:paraId="3BECA2DA" w14:textId="306E7C01" w:rsidR="00E80803" w:rsidRPr="0030603E" w:rsidRDefault="00E80803" w:rsidP="00E2408D">
      <w:pPr>
        <w:ind w:left="720" w:hanging="720"/>
        <w:rPr>
          <w:sz w:val="22"/>
          <w:szCs w:val="22"/>
        </w:rPr>
      </w:pPr>
      <w:r w:rsidRPr="0030603E">
        <w:rPr>
          <w:b/>
          <w:sz w:val="22"/>
          <w:szCs w:val="22"/>
        </w:rPr>
        <w:t>Pavelko, R. L.,</w:t>
      </w:r>
      <w:r w:rsidRPr="0030603E">
        <w:rPr>
          <w:sz w:val="22"/>
          <w:szCs w:val="22"/>
        </w:rPr>
        <w:t xml:space="preserve"> Myrick, J. G.</w:t>
      </w:r>
      <w:r w:rsidR="004226C9" w:rsidRPr="0030603E">
        <w:rPr>
          <w:sz w:val="22"/>
          <w:szCs w:val="22"/>
        </w:rPr>
        <w:t>, Verghese, R. S., &amp; Hester, J. B. (</w:t>
      </w:r>
      <w:r w:rsidR="006304AB" w:rsidRPr="0030603E">
        <w:rPr>
          <w:sz w:val="22"/>
          <w:szCs w:val="22"/>
        </w:rPr>
        <w:t>2017</w:t>
      </w:r>
      <w:r w:rsidRPr="0030603E">
        <w:rPr>
          <w:sz w:val="22"/>
          <w:szCs w:val="22"/>
        </w:rPr>
        <w:t xml:space="preserve">). Public reactions to celebrity cancer disclosures via social media: Implications for campaign message design and strategy. </w:t>
      </w:r>
      <w:r w:rsidRPr="0030603E">
        <w:rPr>
          <w:i/>
          <w:sz w:val="22"/>
          <w:szCs w:val="22"/>
        </w:rPr>
        <w:t>Health Education Journal</w:t>
      </w:r>
      <w:r w:rsidR="006304AB" w:rsidRPr="0030603E">
        <w:rPr>
          <w:i/>
          <w:sz w:val="22"/>
          <w:szCs w:val="22"/>
        </w:rPr>
        <w:t>, 76</w:t>
      </w:r>
      <w:r w:rsidR="00E2408D" w:rsidRPr="0030603E">
        <w:rPr>
          <w:sz w:val="22"/>
          <w:szCs w:val="22"/>
        </w:rPr>
        <w:t>(4), 492-506. https://doi.org/10.1177/0017896917696122</w:t>
      </w:r>
    </w:p>
    <w:p w14:paraId="36D40FFE" w14:textId="77777777" w:rsidR="00E2408D" w:rsidRPr="0030603E" w:rsidRDefault="00E2408D" w:rsidP="00E2408D">
      <w:pPr>
        <w:ind w:left="720" w:hanging="720"/>
        <w:rPr>
          <w:sz w:val="22"/>
          <w:szCs w:val="22"/>
        </w:rPr>
      </w:pPr>
    </w:p>
    <w:p w14:paraId="66C46DE9" w14:textId="49380B64" w:rsidR="00E2408D" w:rsidRPr="0030603E" w:rsidRDefault="00E2408D" w:rsidP="00E2408D">
      <w:pPr>
        <w:ind w:left="720" w:hanging="720"/>
        <w:rPr>
          <w:rFonts w:eastAsiaTheme="minorEastAsia"/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Read-Bullock, G., </w:t>
      </w:r>
      <w:r w:rsidRPr="0030603E">
        <w:rPr>
          <w:rFonts w:eastAsiaTheme="minorEastAsia"/>
          <w:b/>
          <w:sz w:val="22"/>
          <w:szCs w:val="22"/>
        </w:rPr>
        <w:t>Pavelko, R. L.</w:t>
      </w:r>
      <w:r w:rsidRPr="0030603E">
        <w:rPr>
          <w:rFonts w:eastAsiaTheme="minorEastAsia"/>
          <w:sz w:val="22"/>
          <w:szCs w:val="22"/>
        </w:rPr>
        <w:t>,</w:t>
      </w:r>
      <w:r w:rsidRPr="0030603E">
        <w:rPr>
          <w:rFonts w:eastAsiaTheme="minorEastAsia"/>
          <w:b/>
          <w:sz w:val="22"/>
          <w:szCs w:val="22"/>
        </w:rPr>
        <w:t xml:space="preserve"> </w:t>
      </w:r>
      <w:r w:rsidRPr="0030603E">
        <w:rPr>
          <w:rFonts w:eastAsiaTheme="minorEastAsia"/>
          <w:sz w:val="22"/>
          <w:szCs w:val="22"/>
        </w:rPr>
        <w:t xml:space="preserve">Hwang, H. (2017). Social and evolutionary explanations for face-ism: Facial prominence in female academic profile pictures. </w:t>
      </w:r>
      <w:r w:rsidRPr="0030603E">
        <w:rPr>
          <w:rFonts w:eastAsiaTheme="minorEastAsia"/>
          <w:i/>
          <w:sz w:val="22"/>
          <w:szCs w:val="22"/>
        </w:rPr>
        <w:t>Communication Research Reports, 34</w:t>
      </w:r>
      <w:r w:rsidRPr="0030603E">
        <w:rPr>
          <w:rFonts w:eastAsiaTheme="minorEastAsia"/>
          <w:sz w:val="22"/>
          <w:szCs w:val="22"/>
        </w:rPr>
        <w:t>(2), 98-105. http://dx.doi.org/10.1080/08824096.2016.1236331</w:t>
      </w:r>
    </w:p>
    <w:p w14:paraId="72A841AE" w14:textId="77777777" w:rsidR="00E80803" w:rsidRPr="0030603E" w:rsidRDefault="00E80803" w:rsidP="0085736B">
      <w:pPr>
        <w:rPr>
          <w:b/>
          <w:sz w:val="22"/>
          <w:szCs w:val="22"/>
        </w:rPr>
      </w:pPr>
    </w:p>
    <w:p w14:paraId="72B9AD59" w14:textId="0207FF6C" w:rsidR="00BD7A4F" w:rsidRPr="0030603E" w:rsidRDefault="00B10674" w:rsidP="00B10674">
      <w:pPr>
        <w:ind w:left="720" w:hanging="720"/>
        <w:rPr>
          <w:rFonts w:eastAsiaTheme="minorEastAsia"/>
          <w:sz w:val="22"/>
          <w:szCs w:val="22"/>
        </w:rPr>
      </w:pPr>
      <w:r w:rsidRPr="0030603E">
        <w:rPr>
          <w:rFonts w:eastAsiaTheme="minorEastAsia"/>
          <w:b/>
          <w:sz w:val="22"/>
          <w:szCs w:val="22"/>
        </w:rPr>
        <w:t>Pavelko, R. L.,</w:t>
      </w:r>
      <w:r w:rsidRPr="0030603E">
        <w:rPr>
          <w:rFonts w:eastAsiaTheme="minorEastAsia"/>
          <w:sz w:val="22"/>
          <w:szCs w:val="22"/>
        </w:rPr>
        <w:t xml:space="preserve"> &amp; Myrick, J. G. (2015). That’s so OCD: The effects of disease trivialization via social media on user perceptions and impression formation. </w:t>
      </w:r>
      <w:r w:rsidRPr="0030603E">
        <w:rPr>
          <w:rFonts w:eastAsiaTheme="minorEastAsia"/>
          <w:i/>
          <w:iCs/>
          <w:sz w:val="22"/>
          <w:szCs w:val="22"/>
        </w:rPr>
        <w:t>Computers in Human Behavior, 49</w:t>
      </w:r>
      <w:r w:rsidRPr="0030603E">
        <w:rPr>
          <w:rFonts w:eastAsiaTheme="minorEastAsia"/>
          <w:sz w:val="22"/>
          <w:szCs w:val="22"/>
        </w:rPr>
        <w:t>, 251-258</w:t>
      </w:r>
      <w:r w:rsidR="00055465" w:rsidRPr="0030603E">
        <w:rPr>
          <w:rFonts w:eastAsiaTheme="minorEastAsia"/>
          <w:sz w:val="22"/>
          <w:szCs w:val="22"/>
        </w:rPr>
        <w:t xml:space="preserve">. </w:t>
      </w:r>
      <w:proofErr w:type="spellStart"/>
      <w:r w:rsidR="00055465" w:rsidRPr="0030603E">
        <w:rPr>
          <w:rFonts w:eastAsiaTheme="minorEastAsia"/>
          <w:sz w:val="22"/>
          <w:szCs w:val="22"/>
        </w:rPr>
        <w:t>doi</w:t>
      </w:r>
      <w:proofErr w:type="spellEnd"/>
      <w:r w:rsidRPr="0030603E">
        <w:rPr>
          <w:rFonts w:eastAsiaTheme="minorEastAsia"/>
          <w:sz w:val="22"/>
          <w:szCs w:val="22"/>
        </w:rPr>
        <w:t>: 10.1016/j.chb.2015.02.061</w:t>
      </w:r>
    </w:p>
    <w:p w14:paraId="51934FAF" w14:textId="77777777" w:rsidR="00B10674" w:rsidRPr="0030603E" w:rsidRDefault="00B10674" w:rsidP="00BD7A4F">
      <w:pPr>
        <w:rPr>
          <w:sz w:val="22"/>
          <w:szCs w:val="22"/>
        </w:rPr>
      </w:pPr>
    </w:p>
    <w:p w14:paraId="1668774C" w14:textId="7AEBE84A" w:rsidR="004F01A7" w:rsidRPr="0030603E" w:rsidRDefault="004F01A7" w:rsidP="004F01A7">
      <w:pPr>
        <w:ind w:left="720" w:hanging="720"/>
        <w:rPr>
          <w:rFonts w:eastAsiaTheme="minorEastAsia"/>
          <w:b/>
          <w:sz w:val="22"/>
          <w:szCs w:val="22"/>
        </w:rPr>
      </w:pPr>
      <w:r w:rsidRPr="0030603E">
        <w:rPr>
          <w:rFonts w:eastAsiaTheme="minorEastAsia"/>
          <w:b/>
          <w:sz w:val="22"/>
          <w:szCs w:val="22"/>
        </w:rPr>
        <w:t xml:space="preserve">Pavelko, R. L., </w:t>
      </w:r>
      <w:r w:rsidRPr="0030603E">
        <w:rPr>
          <w:rFonts w:eastAsiaTheme="minorEastAsia"/>
          <w:sz w:val="22"/>
          <w:szCs w:val="22"/>
        </w:rPr>
        <w:t xml:space="preserve">&amp; Myrick, J. G. (2015). Tweeting and trivializing: How the trivialization of obsessive-compulsive disorder via social media impacts user perceptions, emotions, and behaviors. </w:t>
      </w:r>
      <w:r w:rsidRPr="0030603E">
        <w:rPr>
          <w:rFonts w:eastAsiaTheme="minorEastAsia"/>
          <w:i/>
          <w:sz w:val="22"/>
          <w:szCs w:val="22"/>
        </w:rPr>
        <w:t>Imagination, Cognition &amp; Personality</w:t>
      </w:r>
      <w:r w:rsidR="006F2C38" w:rsidRPr="0030603E">
        <w:rPr>
          <w:rFonts w:eastAsiaTheme="minorEastAsia"/>
          <w:sz w:val="22"/>
          <w:szCs w:val="22"/>
        </w:rPr>
        <w:t xml:space="preserve">, </w:t>
      </w:r>
      <w:r w:rsidR="006F2C38" w:rsidRPr="0030603E">
        <w:rPr>
          <w:rFonts w:eastAsiaTheme="minorEastAsia"/>
          <w:i/>
          <w:sz w:val="22"/>
          <w:szCs w:val="22"/>
        </w:rPr>
        <w:t>36</w:t>
      </w:r>
      <w:r w:rsidR="006F2C38" w:rsidRPr="0030603E">
        <w:rPr>
          <w:rFonts w:eastAsiaTheme="minorEastAsia"/>
          <w:sz w:val="22"/>
          <w:szCs w:val="22"/>
        </w:rPr>
        <w:t>(1), 41-63</w:t>
      </w:r>
      <w:r w:rsidRPr="0030603E">
        <w:rPr>
          <w:rFonts w:eastAsiaTheme="minorEastAsia"/>
          <w:sz w:val="22"/>
          <w:szCs w:val="22"/>
        </w:rPr>
        <w:t>. doi:10.1177/0276236615598957</w:t>
      </w:r>
    </w:p>
    <w:p w14:paraId="1ABB29F9" w14:textId="77777777" w:rsidR="00BC6633" w:rsidRPr="0030603E" w:rsidRDefault="00BC6633" w:rsidP="00E2408D">
      <w:pPr>
        <w:rPr>
          <w:rFonts w:eastAsiaTheme="minorEastAsia"/>
          <w:sz w:val="22"/>
          <w:szCs w:val="22"/>
        </w:rPr>
      </w:pPr>
    </w:p>
    <w:p w14:paraId="15B3E45F" w14:textId="4479A4DB" w:rsidR="006702B2" w:rsidRPr="0030603E" w:rsidRDefault="003D4D26" w:rsidP="006702B2">
      <w:pPr>
        <w:ind w:left="720" w:hanging="720"/>
        <w:rPr>
          <w:rFonts w:eastAsiaTheme="minorEastAsia"/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Yang, J., </w:t>
      </w:r>
      <w:r w:rsidRPr="0030603E">
        <w:rPr>
          <w:rFonts w:eastAsiaTheme="minorEastAsia"/>
          <w:b/>
          <w:sz w:val="22"/>
          <w:szCs w:val="22"/>
        </w:rPr>
        <w:t>Pavelko, R</w:t>
      </w:r>
      <w:r w:rsidR="006702B2" w:rsidRPr="0030603E">
        <w:rPr>
          <w:rFonts w:eastAsiaTheme="minorEastAsia"/>
          <w:b/>
          <w:sz w:val="22"/>
          <w:szCs w:val="22"/>
        </w:rPr>
        <w:t>.</w:t>
      </w:r>
      <w:r w:rsidR="00BC6633" w:rsidRPr="0030603E">
        <w:rPr>
          <w:rFonts w:eastAsiaTheme="minorEastAsia"/>
          <w:b/>
          <w:sz w:val="22"/>
          <w:szCs w:val="22"/>
        </w:rPr>
        <w:t xml:space="preserve"> L</w:t>
      </w:r>
      <w:r w:rsidR="00BC6633" w:rsidRPr="0030603E">
        <w:rPr>
          <w:rFonts w:eastAsiaTheme="minorEastAsia"/>
          <w:sz w:val="22"/>
          <w:szCs w:val="22"/>
        </w:rPr>
        <w:t>.</w:t>
      </w:r>
      <w:r w:rsidR="006702B2" w:rsidRPr="0030603E">
        <w:rPr>
          <w:rFonts w:eastAsiaTheme="minorEastAsia"/>
          <w:sz w:val="22"/>
          <w:szCs w:val="22"/>
        </w:rPr>
        <w:t>, &amp; Utt, S. (2015)</w:t>
      </w:r>
      <w:r w:rsidRPr="0030603E">
        <w:rPr>
          <w:rFonts w:eastAsiaTheme="minorEastAsia"/>
          <w:sz w:val="22"/>
          <w:szCs w:val="22"/>
        </w:rPr>
        <w:t xml:space="preserve">. College students use videos more than photo slideshows. </w:t>
      </w:r>
      <w:r w:rsidRPr="0030603E">
        <w:rPr>
          <w:rFonts w:eastAsiaTheme="minorEastAsia"/>
          <w:i/>
          <w:sz w:val="22"/>
          <w:szCs w:val="22"/>
        </w:rPr>
        <w:t>Newsp</w:t>
      </w:r>
      <w:r w:rsidR="001762EB" w:rsidRPr="0030603E">
        <w:rPr>
          <w:rFonts w:eastAsiaTheme="minorEastAsia"/>
          <w:i/>
          <w:sz w:val="22"/>
          <w:szCs w:val="22"/>
        </w:rPr>
        <w:t>aper Research Journal</w:t>
      </w:r>
      <w:r w:rsidR="006702B2" w:rsidRPr="0030603E">
        <w:rPr>
          <w:rFonts w:eastAsiaTheme="minorEastAsia"/>
          <w:i/>
          <w:sz w:val="22"/>
          <w:szCs w:val="22"/>
        </w:rPr>
        <w:t>, 36</w:t>
      </w:r>
      <w:r w:rsidR="006702B2" w:rsidRPr="0030603E">
        <w:rPr>
          <w:rFonts w:eastAsiaTheme="minorEastAsia"/>
          <w:sz w:val="22"/>
          <w:szCs w:val="22"/>
        </w:rPr>
        <w:t xml:space="preserve">(2). </w:t>
      </w:r>
      <w:proofErr w:type="spellStart"/>
      <w:r w:rsidR="006702B2" w:rsidRPr="0030603E">
        <w:rPr>
          <w:rFonts w:eastAsiaTheme="minorEastAsia"/>
          <w:sz w:val="22"/>
          <w:szCs w:val="22"/>
        </w:rPr>
        <w:t>doi</w:t>
      </w:r>
      <w:proofErr w:type="spellEnd"/>
      <w:r w:rsidR="006702B2" w:rsidRPr="0030603E">
        <w:rPr>
          <w:rFonts w:eastAsiaTheme="minorEastAsia"/>
          <w:sz w:val="22"/>
          <w:szCs w:val="22"/>
        </w:rPr>
        <w:t>:</w:t>
      </w:r>
      <w:r w:rsidR="006702B2" w:rsidRPr="0030603E">
        <w:rPr>
          <w:bCs/>
          <w:color w:val="333300"/>
          <w:sz w:val="22"/>
          <w:szCs w:val="22"/>
          <w:shd w:val="clear" w:color="auto" w:fill="FFFFFF"/>
        </w:rPr>
        <w:t xml:space="preserve"> </w:t>
      </w:r>
      <w:r w:rsidR="006702B2" w:rsidRPr="0030603E">
        <w:rPr>
          <w:rFonts w:eastAsiaTheme="minorEastAsia"/>
          <w:bCs/>
          <w:sz w:val="22"/>
          <w:szCs w:val="22"/>
        </w:rPr>
        <w:t>10.1177/0739532915587299</w:t>
      </w:r>
    </w:p>
    <w:p w14:paraId="72E8E329" w14:textId="411FDAC2" w:rsidR="003D4D26" w:rsidRPr="0030603E" w:rsidRDefault="003D4D26" w:rsidP="00C21786">
      <w:pPr>
        <w:ind w:left="720" w:hanging="720"/>
        <w:rPr>
          <w:rFonts w:eastAsiaTheme="minorEastAsia"/>
          <w:sz w:val="22"/>
          <w:szCs w:val="22"/>
        </w:rPr>
      </w:pPr>
    </w:p>
    <w:p w14:paraId="008AEB83" w14:textId="3D0ED63B" w:rsidR="005C3F7A" w:rsidRPr="0030603E" w:rsidRDefault="005C3F7A" w:rsidP="001762EB">
      <w:pPr>
        <w:rPr>
          <w:b/>
          <w:sz w:val="22"/>
          <w:szCs w:val="22"/>
        </w:rPr>
      </w:pPr>
    </w:p>
    <w:p w14:paraId="738F9EC3" w14:textId="1602C814" w:rsidR="001762EB" w:rsidRPr="0030603E" w:rsidRDefault="005F566F" w:rsidP="001762E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Invited</w:t>
      </w:r>
      <w:r w:rsidR="001762EB" w:rsidRPr="0030603E">
        <w:rPr>
          <w:b/>
          <w:sz w:val="22"/>
          <w:szCs w:val="22"/>
        </w:rPr>
        <w:t xml:space="preserve"> Publications </w:t>
      </w:r>
    </w:p>
    <w:p w14:paraId="7B3EF5C5" w14:textId="77777777" w:rsidR="00351041" w:rsidRPr="0030603E" w:rsidRDefault="00351041" w:rsidP="001762EB">
      <w:pPr>
        <w:rPr>
          <w:b/>
          <w:sz w:val="22"/>
          <w:szCs w:val="22"/>
        </w:rPr>
      </w:pPr>
    </w:p>
    <w:p w14:paraId="783FFB95" w14:textId="6A651F1C" w:rsidR="00C4166E" w:rsidRPr="0030603E" w:rsidRDefault="00C4166E" w:rsidP="00CF3A99">
      <w:pPr>
        <w:ind w:left="720" w:hanging="720"/>
        <w:rPr>
          <w:bCs/>
          <w:i/>
          <w:iCs/>
          <w:sz w:val="22"/>
          <w:szCs w:val="22"/>
        </w:rPr>
      </w:pPr>
      <w:r w:rsidRPr="0030603E">
        <w:rPr>
          <w:b/>
          <w:sz w:val="22"/>
          <w:szCs w:val="22"/>
        </w:rPr>
        <w:t xml:space="preserve">Pavelko, R. L. </w:t>
      </w:r>
      <w:r w:rsidRPr="0030603E">
        <w:rPr>
          <w:bCs/>
          <w:sz w:val="22"/>
          <w:szCs w:val="22"/>
        </w:rPr>
        <w:t>(</w:t>
      </w:r>
      <w:r w:rsidR="005C43C5">
        <w:rPr>
          <w:bCs/>
          <w:sz w:val="22"/>
          <w:szCs w:val="22"/>
        </w:rPr>
        <w:t>2025</w:t>
      </w:r>
      <w:r w:rsidRPr="0030603E">
        <w:rPr>
          <w:bCs/>
          <w:sz w:val="22"/>
          <w:szCs w:val="22"/>
        </w:rPr>
        <w:t xml:space="preserve">). The Effects of Reality Television on the Audience. In R. Bailey &amp; G. L. Read (Eds.), </w:t>
      </w:r>
      <w:r w:rsidRPr="0030603E">
        <w:rPr>
          <w:bCs/>
          <w:i/>
          <w:iCs/>
          <w:sz w:val="22"/>
          <w:szCs w:val="22"/>
        </w:rPr>
        <w:t>De Gruyter Handbook of Media Psychology.</w:t>
      </w:r>
      <w:r w:rsidRPr="0030603E">
        <w:rPr>
          <w:bCs/>
          <w:sz w:val="22"/>
          <w:szCs w:val="22"/>
        </w:rPr>
        <w:t xml:space="preserve"> Berlin, Germany: De Gruyter.</w:t>
      </w:r>
    </w:p>
    <w:p w14:paraId="71992FEA" w14:textId="77777777" w:rsidR="00C4166E" w:rsidRPr="0030603E" w:rsidRDefault="00C4166E" w:rsidP="00351041">
      <w:pPr>
        <w:ind w:left="720" w:hanging="720"/>
        <w:rPr>
          <w:rFonts w:eastAsiaTheme="minorHAnsi"/>
          <w:sz w:val="22"/>
          <w:szCs w:val="22"/>
        </w:rPr>
      </w:pPr>
    </w:p>
    <w:p w14:paraId="03FD7B4A" w14:textId="37812C9C" w:rsidR="00351041" w:rsidRPr="0030603E" w:rsidRDefault="00351041" w:rsidP="00351041">
      <w:pPr>
        <w:ind w:left="720" w:hanging="720"/>
        <w:rPr>
          <w:rFonts w:eastAsiaTheme="minorHAnsi"/>
          <w:sz w:val="22"/>
          <w:szCs w:val="22"/>
        </w:rPr>
      </w:pPr>
      <w:r w:rsidRPr="0030603E">
        <w:rPr>
          <w:rFonts w:eastAsiaTheme="minorHAnsi"/>
          <w:sz w:val="22"/>
          <w:szCs w:val="22"/>
        </w:rPr>
        <w:t xml:space="preserve">Myrick, J. G., </w:t>
      </w:r>
      <w:r w:rsidRPr="0030603E">
        <w:rPr>
          <w:rFonts w:eastAsiaTheme="minorHAnsi"/>
          <w:b/>
          <w:sz w:val="22"/>
          <w:szCs w:val="22"/>
        </w:rPr>
        <w:t>Pavelko, R. L</w:t>
      </w:r>
      <w:r w:rsidRPr="0030603E">
        <w:rPr>
          <w:rFonts w:eastAsiaTheme="minorHAnsi"/>
          <w:sz w:val="22"/>
          <w:szCs w:val="22"/>
        </w:rPr>
        <w:t xml:space="preserve">., &amp; Cohen, O. (2023). Online emotional social support. In R. Nabi &amp; J. Myrick (Eds.), </w:t>
      </w:r>
      <w:r w:rsidRPr="0030603E">
        <w:rPr>
          <w:rFonts w:eastAsiaTheme="minorHAnsi"/>
          <w:i/>
          <w:sz w:val="22"/>
          <w:szCs w:val="22"/>
        </w:rPr>
        <w:t xml:space="preserve">Our online emotional selves: The link between new media technologies and emotional experience. </w:t>
      </w:r>
      <w:r w:rsidRPr="0030603E">
        <w:rPr>
          <w:rFonts w:eastAsiaTheme="minorHAnsi"/>
          <w:sz w:val="22"/>
          <w:szCs w:val="22"/>
        </w:rPr>
        <w:t xml:space="preserve">Oxford University Press. </w:t>
      </w:r>
    </w:p>
    <w:p w14:paraId="3741D4DB" w14:textId="77777777" w:rsidR="001762EB" w:rsidRPr="0030603E" w:rsidRDefault="001762EB" w:rsidP="00595356">
      <w:pPr>
        <w:rPr>
          <w:b/>
          <w:sz w:val="22"/>
          <w:szCs w:val="22"/>
        </w:rPr>
      </w:pPr>
    </w:p>
    <w:p w14:paraId="2ED049AD" w14:textId="29016F6E" w:rsidR="00495E50" w:rsidRPr="0030603E" w:rsidRDefault="00365008" w:rsidP="00F2156E">
      <w:pPr>
        <w:ind w:left="720" w:hanging="720"/>
        <w:rPr>
          <w:sz w:val="22"/>
          <w:szCs w:val="22"/>
        </w:rPr>
      </w:pPr>
      <w:r w:rsidRPr="0030603E">
        <w:rPr>
          <w:b/>
          <w:sz w:val="22"/>
          <w:szCs w:val="22"/>
        </w:rPr>
        <w:t>Pavelko, R. L.,</w:t>
      </w:r>
      <w:r w:rsidRPr="0030603E">
        <w:rPr>
          <w:sz w:val="22"/>
          <w:szCs w:val="22"/>
        </w:rPr>
        <w:t xml:space="preserve"> &amp; Grabe, M. E. (</w:t>
      </w:r>
      <w:r w:rsidR="00977E7C" w:rsidRPr="0030603E">
        <w:rPr>
          <w:sz w:val="22"/>
          <w:szCs w:val="22"/>
        </w:rPr>
        <w:t>2018</w:t>
      </w:r>
      <w:r w:rsidRPr="0030603E">
        <w:rPr>
          <w:sz w:val="22"/>
          <w:szCs w:val="22"/>
        </w:rPr>
        <w:t xml:space="preserve">). Sampling, </w:t>
      </w:r>
      <w:r w:rsidR="00386DAA" w:rsidRPr="0030603E">
        <w:rPr>
          <w:sz w:val="22"/>
          <w:szCs w:val="22"/>
        </w:rPr>
        <w:t>c</w:t>
      </w:r>
      <w:r w:rsidRPr="0030603E">
        <w:rPr>
          <w:sz w:val="22"/>
          <w:szCs w:val="22"/>
        </w:rPr>
        <w:t xml:space="preserve">ontent </w:t>
      </w:r>
      <w:r w:rsidR="00386DAA" w:rsidRPr="0030603E">
        <w:rPr>
          <w:sz w:val="22"/>
          <w:szCs w:val="22"/>
        </w:rPr>
        <w:t>analysis</w:t>
      </w:r>
      <w:r w:rsidRPr="0030603E">
        <w:rPr>
          <w:sz w:val="22"/>
          <w:szCs w:val="22"/>
        </w:rPr>
        <w:t xml:space="preserve">. In J. Matthes (Ed.), </w:t>
      </w:r>
      <w:r w:rsidRPr="0030603E">
        <w:rPr>
          <w:i/>
          <w:sz w:val="22"/>
          <w:szCs w:val="22"/>
        </w:rPr>
        <w:t>International Encyclopedia of Communication Research Methods.</w:t>
      </w:r>
      <w:r w:rsidRPr="0030603E">
        <w:rPr>
          <w:sz w:val="22"/>
          <w:szCs w:val="22"/>
        </w:rPr>
        <w:t xml:space="preserve"> Hoboken, NJ: Wiley Publishing.</w:t>
      </w:r>
    </w:p>
    <w:p w14:paraId="5CD66E3C" w14:textId="77777777" w:rsidR="0016417E" w:rsidRPr="0030603E" w:rsidRDefault="0016417E" w:rsidP="00C4166E">
      <w:pPr>
        <w:rPr>
          <w:b/>
          <w:bCs/>
          <w:caps/>
          <w:sz w:val="22"/>
          <w:szCs w:val="22"/>
        </w:rPr>
      </w:pPr>
    </w:p>
    <w:p w14:paraId="15D0917A" w14:textId="77777777" w:rsidR="009A63D4" w:rsidRPr="0030603E" w:rsidRDefault="009A63D4" w:rsidP="0085736B">
      <w:pPr>
        <w:ind w:left="720" w:hanging="720"/>
        <w:rPr>
          <w:b/>
          <w:bCs/>
          <w:caps/>
          <w:sz w:val="22"/>
          <w:szCs w:val="22"/>
        </w:rPr>
      </w:pPr>
    </w:p>
    <w:p w14:paraId="5C7449A3" w14:textId="24505FA6" w:rsidR="009A63D4" w:rsidRPr="0030603E" w:rsidRDefault="009A63D4" w:rsidP="00CC1442">
      <w:pPr>
        <w:rPr>
          <w:b/>
          <w:bCs/>
          <w:caps/>
          <w:sz w:val="22"/>
          <w:szCs w:val="22"/>
        </w:rPr>
      </w:pPr>
      <w:r w:rsidRPr="0030603E">
        <w:rPr>
          <w:b/>
          <w:bCs/>
          <w:caps/>
          <w:sz w:val="22"/>
          <w:szCs w:val="22"/>
        </w:rPr>
        <w:t>FUNDED PROJECTS</w:t>
      </w:r>
    </w:p>
    <w:p w14:paraId="29607BFE" w14:textId="77777777" w:rsidR="009A63D4" w:rsidRPr="0030603E" w:rsidRDefault="009A63D4" w:rsidP="009A63D4">
      <w:pPr>
        <w:ind w:left="720" w:hanging="720"/>
        <w:rPr>
          <w:sz w:val="22"/>
          <w:szCs w:val="22"/>
        </w:rPr>
      </w:pPr>
    </w:p>
    <w:p w14:paraId="216F3B45" w14:textId="64339177" w:rsidR="009A63D4" w:rsidRPr="0030603E" w:rsidRDefault="009A63D4" w:rsidP="009A63D4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lastRenderedPageBreak/>
        <w:t>OSF Healthcare and Bradley University Innovation for Health Grant, Co-PI for May 2023-May 2024. “H</w:t>
      </w:r>
      <w:r w:rsidRPr="0030603E">
        <w:rPr>
          <w:rStyle w:val="Strong"/>
          <w:b w:val="0"/>
          <w:bCs w:val="0"/>
          <w:color w:val="000000" w:themeColor="text1"/>
          <w:spacing w:val="2"/>
          <w:sz w:val="22"/>
          <w:szCs w:val="22"/>
          <w:shd w:val="clear" w:color="auto" w:fill="FFFFFF"/>
        </w:rPr>
        <w:t>umanizing Breast Cancer Prevention: A Community-Based Approach to Increase Health Literacy and Address Breast Cancer Health Disparities among Local Underserved Women.” $50,000.</w:t>
      </w:r>
    </w:p>
    <w:p w14:paraId="58C02604" w14:textId="77777777" w:rsidR="009A63D4" w:rsidRPr="0030603E" w:rsidRDefault="009A63D4" w:rsidP="0085736B">
      <w:pPr>
        <w:ind w:left="720" w:hanging="720"/>
        <w:rPr>
          <w:b/>
          <w:bCs/>
          <w:caps/>
          <w:sz w:val="22"/>
          <w:szCs w:val="22"/>
        </w:rPr>
      </w:pPr>
    </w:p>
    <w:p w14:paraId="5F204DB0" w14:textId="77777777" w:rsidR="00F2156E" w:rsidRPr="0030603E" w:rsidRDefault="00F2156E" w:rsidP="0085736B">
      <w:pPr>
        <w:ind w:left="720" w:hanging="720"/>
        <w:rPr>
          <w:b/>
          <w:bCs/>
          <w:caps/>
          <w:sz w:val="22"/>
          <w:szCs w:val="22"/>
        </w:rPr>
      </w:pPr>
    </w:p>
    <w:p w14:paraId="7C139EF0" w14:textId="371C98D7" w:rsidR="0090355F" w:rsidRPr="0030603E" w:rsidRDefault="0085736B" w:rsidP="0085736B">
      <w:pPr>
        <w:ind w:left="720" w:hanging="720"/>
        <w:rPr>
          <w:b/>
          <w:bCs/>
          <w:caps/>
          <w:sz w:val="22"/>
          <w:szCs w:val="22"/>
        </w:rPr>
      </w:pPr>
      <w:r w:rsidRPr="0030603E">
        <w:rPr>
          <w:b/>
          <w:bCs/>
          <w:caps/>
          <w:sz w:val="22"/>
          <w:szCs w:val="22"/>
        </w:rPr>
        <w:t>Refereed Conference Presentations</w:t>
      </w:r>
    </w:p>
    <w:p w14:paraId="51197556" w14:textId="77777777" w:rsidR="00626808" w:rsidRPr="0030603E" w:rsidRDefault="00626808" w:rsidP="00626808">
      <w:pPr>
        <w:rPr>
          <w:rFonts w:eastAsiaTheme="minorEastAsia"/>
          <w:b/>
          <w:sz w:val="22"/>
          <w:szCs w:val="22"/>
        </w:rPr>
      </w:pPr>
    </w:p>
    <w:p w14:paraId="1D683459" w14:textId="15E1149B" w:rsidR="00C4166E" w:rsidRPr="0030603E" w:rsidRDefault="00C4166E" w:rsidP="00C4166E">
      <w:pPr>
        <w:ind w:left="720" w:hanging="720"/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Pavelko, R. L.</w:t>
      </w:r>
      <w:r w:rsidRPr="0030603E">
        <w:rPr>
          <w:bCs/>
          <w:sz w:val="22"/>
          <w:szCs w:val="22"/>
        </w:rPr>
        <w:t xml:space="preserve"> </w:t>
      </w:r>
      <w:r w:rsidR="00686BA9" w:rsidRPr="0030603E">
        <w:rPr>
          <w:bCs/>
          <w:sz w:val="22"/>
          <w:szCs w:val="22"/>
        </w:rPr>
        <w:t xml:space="preserve">&amp; Barker, C. </w:t>
      </w:r>
      <w:r w:rsidRPr="0030603E">
        <w:rPr>
          <w:bCs/>
          <w:sz w:val="22"/>
          <w:szCs w:val="22"/>
        </w:rPr>
        <w:t xml:space="preserve">(2025, June). </w:t>
      </w:r>
      <w:r w:rsidRPr="0030603E">
        <w:rPr>
          <w:bCs/>
          <w:i/>
          <w:iCs/>
          <w:sz w:val="22"/>
          <w:szCs w:val="22"/>
        </w:rPr>
        <w:t xml:space="preserve">Gossiping for our mental health: How the Normal Gossip podcast impacts perceptions of social biases, genderization, and social support. </w:t>
      </w:r>
      <w:r w:rsidRPr="0030603E">
        <w:rPr>
          <w:bCs/>
          <w:sz w:val="22"/>
          <w:szCs w:val="22"/>
        </w:rPr>
        <w:t xml:space="preserve">Presented at the Annual Conference of the International Communication Association, </w:t>
      </w:r>
      <w:r w:rsidR="00686BA9" w:rsidRPr="0030603E">
        <w:rPr>
          <w:bCs/>
          <w:sz w:val="22"/>
          <w:szCs w:val="22"/>
        </w:rPr>
        <w:t>Denver, Colorado.</w:t>
      </w:r>
    </w:p>
    <w:p w14:paraId="3E70B913" w14:textId="326E3944" w:rsidR="00C4166E" w:rsidRPr="0030603E" w:rsidRDefault="00C4166E" w:rsidP="00686BA9">
      <w:pPr>
        <w:rPr>
          <w:bCs/>
          <w:sz w:val="22"/>
          <w:szCs w:val="22"/>
        </w:rPr>
      </w:pPr>
    </w:p>
    <w:p w14:paraId="3FC85B9D" w14:textId="4ECFCD64" w:rsidR="00351041" w:rsidRPr="0030603E" w:rsidRDefault="00351041" w:rsidP="00117ECD">
      <w:pPr>
        <w:ind w:left="720" w:hanging="720"/>
        <w:rPr>
          <w:b/>
          <w:sz w:val="22"/>
          <w:szCs w:val="22"/>
        </w:rPr>
      </w:pPr>
      <w:r w:rsidRPr="0030603E">
        <w:rPr>
          <w:bCs/>
          <w:sz w:val="22"/>
          <w:szCs w:val="22"/>
        </w:rPr>
        <w:t>Wang, T., &amp;</w:t>
      </w:r>
      <w:r w:rsidRPr="0030603E">
        <w:rPr>
          <w:b/>
          <w:sz w:val="22"/>
          <w:szCs w:val="22"/>
        </w:rPr>
        <w:t xml:space="preserve"> Pavelko, R. </w:t>
      </w:r>
      <w:r w:rsidR="00C4166E" w:rsidRPr="0030603E">
        <w:rPr>
          <w:b/>
          <w:sz w:val="22"/>
          <w:szCs w:val="22"/>
        </w:rPr>
        <w:t xml:space="preserve">L. </w:t>
      </w:r>
      <w:r w:rsidRPr="0030603E">
        <w:rPr>
          <w:bCs/>
          <w:sz w:val="22"/>
          <w:szCs w:val="22"/>
        </w:rPr>
        <w:t>(2024, June).</w:t>
      </w:r>
      <w:r w:rsidRPr="0030603E">
        <w:rPr>
          <w:b/>
          <w:sz w:val="22"/>
          <w:szCs w:val="22"/>
        </w:rPr>
        <w:t xml:space="preserve"> </w:t>
      </w:r>
      <w:r w:rsidRPr="0030603E">
        <w:rPr>
          <w:bCs/>
          <w:i/>
          <w:iCs/>
          <w:sz w:val="22"/>
          <w:szCs w:val="22"/>
        </w:rPr>
        <w:t>The Role of Anthropomorphism and Perceived Efficacy in Melanoma Prevention</w:t>
      </w:r>
      <w:r w:rsidRPr="0030603E">
        <w:rPr>
          <w:bCs/>
          <w:sz w:val="22"/>
          <w:szCs w:val="22"/>
        </w:rPr>
        <w:t>. Paper presented at the Annual Conference of the International Communication Association, Gold Coast, Australia.</w:t>
      </w:r>
    </w:p>
    <w:p w14:paraId="429C709E" w14:textId="77777777" w:rsidR="00351041" w:rsidRPr="0030603E" w:rsidRDefault="00351041" w:rsidP="00117ECD">
      <w:pPr>
        <w:ind w:left="720" w:hanging="720"/>
        <w:rPr>
          <w:b/>
          <w:sz w:val="22"/>
          <w:szCs w:val="22"/>
        </w:rPr>
      </w:pPr>
    </w:p>
    <w:p w14:paraId="2D29CEDA" w14:textId="15074A13" w:rsidR="00351041" w:rsidRPr="0030603E" w:rsidRDefault="00351041" w:rsidP="00117ECD">
      <w:pPr>
        <w:ind w:left="720" w:hanging="720"/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Wang, T., &amp;</w:t>
      </w:r>
      <w:r w:rsidRPr="0030603E">
        <w:rPr>
          <w:b/>
          <w:sz w:val="22"/>
          <w:szCs w:val="22"/>
        </w:rPr>
        <w:t xml:space="preserve"> Pavelko, R. </w:t>
      </w:r>
      <w:r w:rsidR="00C4166E" w:rsidRPr="0030603E">
        <w:rPr>
          <w:b/>
          <w:sz w:val="22"/>
          <w:szCs w:val="22"/>
        </w:rPr>
        <w:t xml:space="preserve">L. </w:t>
      </w:r>
      <w:r w:rsidRPr="0030603E">
        <w:rPr>
          <w:bCs/>
          <w:sz w:val="22"/>
          <w:szCs w:val="22"/>
        </w:rPr>
        <w:t>(2024, June).</w:t>
      </w:r>
      <w:r w:rsidRPr="0030603E">
        <w:rPr>
          <w:b/>
          <w:sz w:val="22"/>
          <w:szCs w:val="22"/>
        </w:rPr>
        <w:t xml:space="preserve"> </w:t>
      </w:r>
      <w:r w:rsidRPr="0030603E">
        <w:rPr>
          <w:bCs/>
          <w:i/>
          <w:iCs/>
          <w:sz w:val="22"/>
          <w:szCs w:val="22"/>
        </w:rPr>
        <w:t xml:space="preserve">Increasing social support for women via humanizing postpartum depression. </w:t>
      </w:r>
      <w:r w:rsidRPr="0030603E">
        <w:rPr>
          <w:bCs/>
          <w:sz w:val="22"/>
          <w:szCs w:val="22"/>
        </w:rPr>
        <w:t>Paper presented at the Annual Conference of the International Communication Association, Gold Coast, Australia.</w:t>
      </w:r>
    </w:p>
    <w:p w14:paraId="1377546D" w14:textId="77777777" w:rsidR="00351041" w:rsidRPr="0030603E" w:rsidRDefault="00351041" w:rsidP="00117ECD">
      <w:pPr>
        <w:ind w:left="720" w:hanging="720"/>
        <w:rPr>
          <w:b/>
          <w:sz w:val="22"/>
          <w:szCs w:val="22"/>
        </w:rPr>
      </w:pPr>
    </w:p>
    <w:p w14:paraId="7DB28940" w14:textId="046F7306" w:rsidR="00117ECD" w:rsidRPr="0030603E" w:rsidRDefault="00117ECD" w:rsidP="00117ECD">
      <w:pPr>
        <w:ind w:left="720" w:hanging="720"/>
        <w:rPr>
          <w:sz w:val="22"/>
          <w:szCs w:val="22"/>
        </w:rPr>
      </w:pPr>
      <w:r w:rsidRPr="0030603E">
        <w:rPr>
          <w:b/>
          <w:sz w:val="22"/>
          <w:szCs w:val="22"/>
        </w:rPr>
        <w:t xml:space="preserve">Pavelko, R. L. </w:t>
      </w:r>
      <w:r w:rsidRPr="0030603E">
        <w:rPr>
          <w:sz w:val="22"/>
          <w:szCs w:val="22"/>
        </w:rPr>
        <w:t xml:space="preserve">(2023, April). </w:t>
      </w:r>
      <w:r w:rsidRPr="0030603E">
        <w:rPr>
          <w:i/>
          <w:sz w:val="22"/>
          <w:szCs w:val="22"/>
        </w:rPr>
        <w:t xml:space="preserve">Will you accept this mental health diagnosis? The impact of the </w:t>
      </w:r>
      <w:r w:rsidRPr="0030603E">
        <w:rPr>
          <w:sz w:val="22"/>
          <w:szCs w:val="22"/>
        </w:rPr>
        <w:t>Bachelor</w:t>
      </w:r>
      <w:r w:rsidRPr="0030603E">
        <w:rPr>
          <w:i/>
          <w:sz w:val="22"/>
          <w:szCs w:val="22"/>
        </w:rPr>
        <w:t xml:space="preserve"> franchise on audiences’ perceptions of mental illness and help-seeking behaviors. </w:t>
      </w:r>
      <w:r w:rsidRPr="0030603E">
        <w:rPr>
          <w:sz w:val="22"/>
          <w:szCs w:val="22"/>
        </w:rPr>
        <w:t>Paper presented at the Annual Meeting of the Popular Culture Association, San Antonio, Texas.</w:t>
      </w:r>
    </w:p>
    <w:p w14:paraId="02075760" w14:textId="77777777" w:rsidR="00117ECD" w:rsidRPr="0030603E" w:rsidRDefault="00117ECD" w:rsidP="00FC5933">
      <w:pPr>
        <w:ind w:left="720" w:hanging="720"/>
        <w:rPr>
          <w:rFonts w:eastAsiaTheme="minorEastAsia"/>
          <w:b/>
          <w:sz w:val="22"/>
          <w:szCs w:val="22"/>
        </w:rPr>
      </w:pPr>
    </w:p>
    <w:p w14:paraId="44A8D7C4" w14:textId="718B0532" w:rsidR="00FC5933" w:rsidRPr="0030603E" w:rsidRDefault="00FC5933" w:rsidP="00FC5933">
      <w:pPr>
        <w:ind w:left="720" w:hanging="720"/>
        <w:rPr>
          <w:rFonts w:eastAsiaTheme="minorEastAsia"/>
          <w:i/>
          <w:sz w:val="22"/>
          <w:szCs w:val="22"/>
        </w:rPr>
      </w:pPr>
      <w:r w:rsidRPr="0030603E">
        <w:rPr>
          <w:rFonts w:eastAsiaTheme="minorEastAsia"/>
          <w:b/>
          <w:sz w:val="22"/>
          <w:szCs w:val="22"/>
        </w:rPr>
        <w:t>Pavelko, R. L.,</w:t>
      </w:r>
      <w:r w:rsidRPr="0030603E">
        <w:rPr>
          <w:rFonts w:eastAsiaTheme="minorEastAsia"/>
          <w:sz w:val="22"/>
          <w:szCs w:val="22"/>
        </w:rPr>
        <w:t xml:space="preserve"> &amp; Barker, C. (2022, May). </w:t>
      </w:r>
      <w:r w:rsidRPr="0030603E">
        <w:rPr>
          <w:rFonts w:eastAsiaTheme="minorEastAsia"/>
          <w:i/>
          <w:sz w:val="22"/>
          <w:szCs w:val="22"/>
        </w:rPr>
        <w:t xml:space="preserve">It really </w:t>
      </w:r>
      <w:proofErr w:type="gramStart"/>
      <w:r w:rsidRPr="0030603E">
        <w:rPr>
          <w:rFonts w:eastAsiaTheme="minorEastAsia"/>
          <w:i/>
          <w:sz w:val="22"/>
          <w:szCs w:val="22"/>
        </w:rPr>
        <w:t>works!:</w:t>
      </w:r>
      <w:proofErr w:type="gramEnd"/>
      <w:r w:rsidRPr="0030603E">
        <w:rPr>
          <w:rFonts w:eastAsiaTheme="minorEastAsia"/>
          <w:i/>
          <w:sz w:val="22"/>
          <w:szCs w:val="22"/>
        </w:rPr>
        <w:t xml:space="preserve"> Qualitative content analysis of multi-level marketing organizations’ online promotional messaging and recruitment strategies. </w:t>
      </w:r>
      <w:r w:rsidRPr="0030603E">
        <w:rPr>
          <w:bCs/>
          <w:sz w:val="22"/>
          <w:szCs w:val="22"/>
        </w:rPr>
        <w:t xml:space="preserve">Paper presented virtually </w:t>
      </w:r>
      <w:r w:rsidRPr="0030603E">
        <w:rPr>
          <w:sz w:val="22"/>
          <w:szCs w:val="22"/>
        </w:rPr>
        <w:t>at the Annual Meeting of the International Communication Association.</w:t>
      </w:r>
    </w:p>
    <w:p w14:paraId="34948DC6" w14:textId="77777777" w:rsidR="00FC5933" w:rsidRPr="0030603E" w:rsidRDefault="00FC5933" w:rsidP="00815F6B">
      <w:pPr>
        <w:ind w:left="720" w:hanging="720"/>
        <w:rPr>
          <w:b/>
          <w:sz w:val="22"/>
          <w:szCs w:val="22"/>
        </w:rPr>
      </w:pPr>
    </w:p>
    <w:p w14:paraId="3483A0B6" w14:textId="1C6A498E" w:rsidR="00815F6B" w:rsidRPr="0030603E" w:rsidRDefault="00815F6B" w:rsidP="00815F6B">
      <w:pPr>
        <w:ind w:left="720" w:hanging="720"/>
        <w:rPr>
          <w:sz w:val="22"/>
          <w:szCs w:val="22"/>
        </w:rPr>
      </w:pPr>
      <w:r w:rsidRPr="0030603E">
        <w:rPr>
          <w:b/>
          <w:sz w:val="22"/>
          <w:szCs w:val="22"/>
        </w:rPr>
        <w:t xml:space="preserve">Pavelko, R. L. </w:t>
      </w:r>
      <w:r w:rsidRPr="0030603E">
        <w:rPr>
          <w:sz w:val="22"/>
          <w:szCs w:val="22"/>
        </w:rPr>
        <w:t xml:space="preserve">(2021, June). </w:t>
      </w:r>
      <w:r w:rsidRPr="0030603E">
        <w:rPr>
          <w:i/>
          <w:sz w:val="22"/>
          <w:szCs w:val="22"/>
        </w:rPr>
        <w:t xml:space="preserve">Real Housewives and real mental illness: How reality television helps audiences confront social bias. </w:t>
      </w:r>
      <w:r w:rsidRPr="0030603E">
        <w:rPr>
          <w:sz w:val="22"/>
          <w:szCs w:val="22"/>
        </w:rPr>
        <w:t>Paper presented at the Annual Meeting of the Popular Culture Association, virtual conference.</w:t>
      </w:r>
    </w:p>
    <w:p w14:paraId="6A186A55" w14:textId="77777777" w:rsidR="00D502AE" w:rsidRPr="0030603E" w:rsidRDefault="00D502AE" w:rsidP="00D502AE">
      <w:pPr>
        <w:rPr>
          <w:rFonts w:eastAsiaTheme="minorEastAsia"/>
          <w:sz w:val="22"/>
          <w:szCs w:val="22"/>
        </w:rPr>
      </w:pPr>
    </w:p>
    <w:p w14:paraId="51802BB8" w14:textId="7E5F964B" w:rsidR="000E2C41" w:rsidRPr="0030603E" w:rsidRDefault="000E2C41" w:rsidP="000E2C41">
      <w:pPr>
        <w:ind w:left="720" w:hanging="720"/>
        <w:rPr>
          <w:b/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Wang, T., &amp; </w:t>
      </w:r>
      <w:r w:rsidRPr="0030603E">
        <w:rPr>
          <w:rFonts w:eastAsiaTheme="minorEastAsia"/>
          <w:b/>
          <w:sz w:val="22"/>
          <w:szCs w:val="22"/>
        </w:rPr>
        <w:t xml:space="preserve">Pavelko, R. L. </w:t>
      </w:r>
      <w:r w:rsidRPr="0030603E">
        <w:rPr>
          <w:rFonts w:eastAsiaTheme="minorEastAsia"/>
          <w:sz w:val="22"/>
          <w:szCs w:val="22"/>
        </w:rPr>
        <w:t>(2021, May).</w:t>
      </w:r>
      <w:r w:rsidRPr="0030603E">
        <w:rPr>
          <w:rFonts w:eastAsiaTheme="minorEastAsia"/>
          <w:b/>
          <w:sz w:val="22"/>
          <w:szCs w:val="22"/>
        </w:rPr>
        <w:t xml:space="preserve"> </w:t>
      </w:r>
      <w:r w:rsidRPr="0030603E">
        <w:rPr>
          <w:bCs/>
          <w:i/>
          <w:sz w:val="22"/>
          <w:szCs w:val="22"/>
        </w:rPr>
        <w:t>The role of humor and regulatory focus in promoting health behaviors: An evolutionary perspective.</w:t>
      </w:r>
      <w:r w:rsidRPr="0030603E">
        <w:rPr>
          <w:bCs/>
          <w:sz w:val="22"/>
          <w:szCs w:val="22"/>
        </w:rPr>
        <w:t xml:space="preserve"> Paper presented virtually </w:t>
      </w:r>
      <w:r w:rsidRPr="0030603E">
        <w:rPr>
          <w:sz w:val="22"/>
          <w:szCs w:val="22"/>
        </w:rPr>
        <w:t>at the Annual Meeting of the International Communication Association.</w:t>
      </w:r>
    </w:p>
    <w:p w14:paraId="476A3BAD" w14:textId="77777777" w:rsidR="000E2C41" w:rsidRPr="0030603E" w:rsidRDefault="000E2C41" w:rsidP="000E2C41">
      <w:pPr>
        <w:widowControl w:val="0"/>
        <w:autoSpaceDE w:val="0"/>
        <w:autoSpaceDN w:val="0"/>
        <w:adjustRightInd w:val="0"/>
        <w:rPr>
          <w:rFonts w:eastAsiaTheme="minorEastAsia"/>
          <w:b/>
          <w:sz w:val="22"/>
          <w:szCs w:val="22"/>
        </w:rPr>
      </w:pPr>
    </w:p>
    <w:p w14:paraId="18DA4025" w14:textId="48E3ABDB" w:rsidR="0070538F" w:rsidRPr="0030603E" w:rsidRDefault="0070538F" w:rsidP="0070538F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30603E">
        <w:rPr>
          <w:rFonts w:eastAsiaTheme="minorEastAsia"/>
          <w:b/>
          <w:sz w:val="22"/>
          <w:szCs w:val="22"/>
        </w:rPr>
        <w:t xml:space="preserve">Pavelko, R. L., </w:t>
      </w:r>
      <w:r w:rsidRPr="0030603E">
        <w:rPr>
          <w:rFonts w:eastAsiaTheme="minorEastAsia"/>
          <w:sz w:val="22"/>
          <w:szCs w:val="22"/>
        </w:rPr>
        <w:t xml:space="preserve">Wang, T., Xu, T., &amp; Turner, T. (2019, May). </w:t>
      </w:r>
      <w:r w:rsidRPr="0030603E">
        <w:rPr>
          <w:rFonts w:eastAsiaTheme="minorEastAsia"/>
          <w:i/>
          <w:sz w:val="22"/>
          <w:szCs w:val="22"/>
        </w:rPr>
        <w:t>Love and Basketball: Audience response to a pro-athlete’s mental health proclamation.</w:t>
      </w:r>
      <w:r w:rsidRPr="0030603E">
        <w:rPr>
          <w:rFonts w:eastAsiaTheme="minorEastAsia"/>
          <w:sz w:val="22"/>
          <w:szCs w:val="22"/>
        </w:rPr>
        <w:t xml:space="preserve"> </w:t>
      </w:r>
      <w:r w:rsidRPr="0030603E">
        <w:rPr>
          <w:sz w:val="22"/>
          <w:szCs w:val="22"/>
        </w:rPr>
        <w:t>Paper presented to the Sports Communication Interest Group at the Annual Meeting of the International Communication Association, Washington, DC.</w:t>
      </w:r>
    </w:p>
    <w:p w14:paraId="07DB9DA4" w14:textId="77777777" w:rsidR="0070538F" w:rsidRPr="0030603E" w:rsidRDefault="0070538F" w:rsidP="0070538F">
      <w:pPr>
        <w:ind w:left="720" w:hanging="720"/>
        <w:rPr>
          <w:rFonts w:eastAsiaTheme="minorEastAsia"/>
          <w:sz w:val="22"/>
          <w:szCs w:val="22"/>
        </w:rPr>
      </w:pPr>
    </w:p>
    <w:p w14:paraId="3F986EDC" w14:textId="6D6552D8" w:rsidR="00D502AE" w:rsidRPr="0030603E" w:rsidRDefault="00D502AE" w:rsidP="004E505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30603E">
        <w:rPr>
          <w:rFonts w:eastAsiaTheme="minorEastAsia"/>
          <w:b/>
          <w:sz w:val="22"/>
          <w:szCs w:val="22"/>
        </w:rPr>
        <w:t>Pavelko, R. L.</w:t>
      </w:r>
      <w:r w:rsidRPr="0030603E">
        <w:rPr>
          <w:rFonts w:eastAsiaTheme="minorEastAsia"/>
          <w:sz w:val="22"/>
          <w:szCs w:val="22"/>
        </w:rPr>
        <w:t xml:space="preserve"> (2018, May). </w:t>
      </w:r>
      <w:r w:rsidRPr="0030603E">
        <w:rPr>
          <w:i/>
          <w:sz w:val="22"/>
          <w:szCs w:val="22"/>
        </w:rPr>
        <w:t xml:space="preserve">Beyond stigma: Developing a scale of perceived trivialization of mental illness. </w:t>
      </w:r>
      <w:r w:rsidRPr="0030603E">
        <w:rPr>
          <w:sz w:val="22"/>
          <w:szCs w:val="22"/>
        </w:rPr>
        <w:t>Paper presented to the Health Communication Division at the Annual Meeting of the International Communication Association, Prague, Czech Republic.</w:t>
      </w:r>
    </w:p>
    <w:p w14:paraId="45B4277B" w14:textId="2B5B7A0B" w:rsidR="00D502AE" w:rsidRPr="0030603E" w:rsidRDefault="00D502AE" w:rsidP="00940A50">
      <w:pPr>
        <w:ind w:left="720" w:hanging="720"/>
        <w:rPr>
          <w:rFonts w:eastAsiaTheme="minorEastAsia"/>
          <w:sz w:val="22"/>
          <w:szCs w:val="22"/>
        </w:rPr>
      </w:pPr>
    </w:p>
    <w:p w14:paraId="34D0D78D" w14:textId="76F8037A" w:rsidR="00940A50" w:rsidRPr="0030603E" w:rsidRDefault="00940A50" w:rsidP="00940A50">
      <w:pPr>
        <w:ind w:left="720" w:hanging="720"/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Myrick, J. G., &amp; </w:t>
      </w:r>
      <w:r w:rsidRPr="0030603E">
        <w:rPr>
          <w:rFonts w:eastAsiaTheme="minorEastAsia"/>
          <w:b/>
          <w:sz w:val="22"/>
          <w:szCs w:val="22"/>
        </w:rPr>
        <w:t>Pavelko, R. L.</w:t>
      </w:r>
      <w:r w:rsidRPr="0030603E">
        <w:rPr>
          <w:rFonts w:eastAsiaTheme="minorEastAsia"/>
          <w:sz w:val="22"/>
          <w:szCs w:val="22"/>
        </w:rPr>
        <w:t xml:space="preserve"> (2016, August). </w:t>
      </w:r>
      <w:r w:rsidRPr="0030603E">
        <w:rPr>
          <w:rFonts w:eastAsiaTheme="minorEastAsia"/>
          <w:i/>
          <w:sz w:val="22"/>
          <w:szCs w:val="22"/>
        </w:rPr>
        <w:t xml:space="preserve">Acknowledging the </w:t>
      </w:r>
      <w:r w:rsidR="00386DAA" w:rsidRPr="0030603E">
        <w:rPr>
          <w:rFonts w:eastAsiaTheme="minorEastAsia"/>
          <w:i/>
          <w:sz w:val="22"/>
          <w:szCs w:val="22"/>
        </w:rPr>
        <w:t xml:space="preserve">silly </w:t>
      </w:r>
      <w:r w:rsidR="00E81A39" w:rsidRPr="0030603E">
        <w:rPr>
          <w:rFonts w:eastAsiaTheme="minorEastAsia"/>
          <w:i/>
          <w:sz w:val="22"/>
          <w:szCs w:val="22"/>
        </w:rPr>
        <w:t>alongside</w:t>
      </w:r>
      <w:r w:rsidRPr="0030603E">
        <w:rPr>
          <w:rFonts w:eastAsiaTheme="minorEastAsia"/>
          <w:i/>
          <w:sz w:val="22"/>
          <w:szCs w:val="22"/>
        </w:rPr>
        <w:t xml:space="preserve"> the </w:t>
      </w:r>
      <w:r w:rsidR="00386DAA" w:rsidRPr="0030603E">
        <w:rPr>
          <w:rFonts w:eastAsiaTheme="minorEastAsia"/>
          <w:i/>
          <w:sz w:val="22"/>
          <w:szCs w:val="22"/>
        </w:rPr>
        <w:t>severe</w:t>
      </w:r>
      <w:r w:rsidRPr="0030603E">
        <w:rPr>
          <w:rFonts w:eastAsiaTheme="minorEastAsia"/>
          <w:i/>
          <w:sz w:val="22"/>
          <w:szCs w:val="22"/>
        </w:rPr>
        <w:t xml:space="preserve">: Mediated </w:t>
      </w:r>
      <w:r w:rsidR="00386DAA" w:rsidRPr="0030603E">
        <w:rPr>
          <w:rFonts w:eastAsiaTheme="minorEastAsia"/>
          <w:i/>
          <w:sz w:val="22"/>
          <w:szCs w:val="22"/>
        </w:rPr>
        <w:t xml:space="preserve">portrayals </w:t>
      </w:r>
      <w:r w:rsidRPr="0030603E">
        <w:rPr>
          <w:rFonts w:eastAsiaTheme="minorEastAsia"/>
          <w:i/>
          <w:sz w:val="22"/>
          <w:szCs w:val="22"/>
        </w:rPr>
        <w:t xml:space="preserve">of </w:t>
      </w:r>
      <w:r w:rsidR="00386DAA" w:rsidRPr="0030603E">
        <w:rPr>
          <w:rFonts w:eastAsiaTheme="minorEastAsia"/>
          <w:i/>
          <w:sz w:val="22"/>
          <w:szCs w:val="22"/>
        </w:rPr>
        <w:t xml:space="preserve">mental illness </w:t>
      </w:r>
      <w:r w:rsidRPr="0030603E">
        <w:rPr>
          <w:rFonts w:eastAsiaTheme="minorEastAsia"/>
          <w:i/>
          <w:sz w:val="22"/>
          <w:szCs w:val="22"/>
        </w:rPr>
        <w:t xml:space="preserve">as Trivializing Versus Stigmatizing. </w:t>
      </w:r>
      <w:r w:rsidR="00EC40C9" w:rsidRPr="0030603E">
        <w:rPr>
          <w:rFonts w:eastAsiaTheme="minorEastAsia"/>
          <w:sz w:val="22"/>
          <w:szCs w:val="22"/>
        </w:rPr>
        <w:t xml:space="preserve">Poster </w:t>
      </w:r>
      <w:r w:rsidRPr="0030603E">
        <w:rPr>
          <w:rFonts w:eastAsiaTheme="minorEastAsia"/>
          <w:sz w:val="22"/>
          <w:szCs w:val="22"/>
        </w:rPr>
        <w:t>presented to the Mass Communication and Society Division at the A</w:t>
      </w:r>
      <w:r w:rsidRPr="0030603E">
        <w:rPr>
          <w:sz w:val="22"/>
          <w:szCs w:val="22"/>
        </w:rPr>
        <w:t>nnual Meeting of the Association for Education in Journalism and Mass Communication, Minneapolis, Minnesota.</w:t>
      </w:r>
    </w:p>
    <w:p w14:paraId="3C1A8BBB" w14:textId="77777777" w:rsidR="00940A50" w:rsidRPr="0030603E" w:rsidRDefault="00940A50" w:rsidP="00EC40C9">
      <w:pPr>
        <w:rPr>
          <w:rFonts w:eastAsiaTheme="minorEastAsia"/>
          <w:sz w:val="22"/>
          <w:szCs w:val="22"/>
        </w:rPr>
      </w:pPr>
    </w:p>
    <w:p w14:paraId="7069D0C5" w14:textId="5B6AF4F1" w:rsidR="00550BD1" w:rsidRPr="0030603E" w:rsidRDefault="00550BD1" w:rsidP="0085736B">
      <w:pPr>
        <w:ind w:left="720" w:hanging="720"/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lastRenderedPageBreak/>
        <w:t xml:space="preserve">Myrick, J. G., </w:t>
      </w:r>
      <w:r w:rsidRPr="0030603E">
        <w:rPr>
          <w:rFonts w:eastAsiaTheme="minorEastAsia"/>
          <w:b/>
          <w:sz w:val="22"/>
          <w:szCs w:val="22"/>
        </w:rPr>
        <w:t>Pavelko, R. L.,</w:t>
      </w:r>
      <w:r w:rsidRPr="0030603E">
        <w:rPr>
          <w:rFonts w:eastAsiaTheme="minorEastAsia"/>
          <w:sz w:val="22"/>
          <w:szCs w:val="22"/>
        </w:rPr>
        <w:t xml:space="preserve"> Verghese, R., &amp; Hester, J. B. (2015</w:t>
      </w:r>
      <w:r w:rsidR="00EE088D" w:rsidRPr="0030603E">
        <w:rPr>
          <w:rFonts w:eastAsiaTheme="minorEastAsia"/>
          <w:sz w:val="22"/>
          <w:szCs w:val="22"/>
        </w:rPr>
        <w:t>, August</w:t>
      </w:r>
      <w:r w:rsidRPr="0030603E">
        <w:rPr>
          <w:rFonts w:eastAsiaTheme="minorEastAsia"/>
          <w:sz w:val="22"/>
          <w:szCs w:val="22"/>
        </w:rPr>
        <w:t xml:space="preserve">). </w:t>
      </w:r>
      <w:r w:rsidRPr="0030603E">
        <w:rPr>
          <w:rFonts w:eastAsiaTheme="minorEastAsia"/>
          <w:i/>
          <w:sz w:val="22"/>
          <w:szCs w:val="22"/>
        </w:rPr>
        <w:t>A study of audience reactions to a celebrity’s announcement of cancer via social media: The interplay of audience involvement, emotion, and gender.</w:t>
      </w:r>
      <w:r w:rsidR="005F27C1" w:rsidRPr="0030603E">
        <w:rPr>
          <w:rFonts w:eastAsiaTheme="minorEastAsia"/>
          <w:i/>
          <w:sz w:val="22"/>
          <w:szCs w:val="22"/>
        </w:rPr>
        <w:t xml:space="preserve"> </w:t>
      </w:r>
      <w:r w:rsidR="004E33F7" w:rsidRPr="0030603E">
        <w:rPr>
          <w:rFonts w:eastAsiaTheme="minorEastAsia"/>
          <w:sz w:val="22"/>
          <w:szCs w:val="22"/>
        </w:rPr>
        <w:t>Poster</w:t>
      </w:r>
      <w:r w:rsidR="005F27C1" w:rsidRPr="0030603E">
        <w:rPr>
          <w:rFonts w:eastAsiaTheme="minorEastAsia"/>
          <w:sz w:val="22"/>
          <w:szCs w:val="22"/>
        </w:rPr>
        <w:t xml:space="preserve"> presented to the </w:t>
      </w:r>
      <w:r w:rsidR="00596A14" w:rsidRPr="0030603E">
        <w:rPr>
          <w:rFonts w:eastAsiaTheme="minorEastAsia"/>
          <w:sz w:val="22"/>
          <w:szCs w:val="22"/>
        </w:rPr>
        <w:t>Communication Technology Divis</w:t>
      </w:r>
      <w:r w:rsidR="00F006C0" w:rsidRPr="0030603E">
        <w:rPr>
          <w:rFonts w:eastAsiaTheme="minorEastAsia"/>
          <w:sz w:val="22"/>
          <w:szCs w:val="22"/>
        </w:rPr>
        <w:t>i</w:t>
      </w:r>
      <w:r w:rsidR="00596A14" w:rsidRPr="0030603E">
        <w:rPr>
          <w:rFonts w:eastAsiaTheme="minorEastAsia"/>
          <w:sz w:val="22"/>
          <w:szCs w:val="22"/>
        </w:rPr>
        <w:t>on</w:t>
      </w:r>
      <w:r w:rsidR="005F27C1" w:rsidRPr="0030603E">
        <w:rPr>
          <w:rFonts w:eastAsiaTheme="minorEastAsia"/>
          <w:sz w:val="22"/>
          <w:szCs w:val="22"/>
        </w:rPr>
        <w:t xml:space="preserve"> at the A</w:t>
      </w:r>
      <w:r w:rsidR="005F27C1" w:rsidRPr="0030603E">
        <w:rPr>
          <w:sz w:val="22"/>
          <w:szCs w:val="22"/>
        </w:rPr>
        <w:t>nnual Meeting of the Association for Education in Journalism and Mass Communication, San Francisco, California.</w:t>
      </w:r>
    </w:p>
    <w:p w14:paraId="65F39FC4" w14:textId="77777777" w:rsidR="005F27C1" w:rsidRPr="0030603E" w:rsidRDefault="005F27C1" w:rsidP="0085736B">
      <w:pPr>
        <w:ind w:left="720" w:hanging="720"/>
        <w:rPr>
          <w:sz w:val="22"/>
          <w:szCs w:val="22"/>
        </w:rPr>
      </w:pPr>
    </w:p>
    <w:p w14:paraId="04150AB3" w14:textId="3143B132" w:rsidR="004E33F7" w:rsidRPr="0030603E" w:rsidRDefault="005F27C1" w:rsidP="004E33F7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van Driel, I. I., Myrick, J. G., </w:t>
      </w:r>
      <w:r w:rsidRPr="0030603E">
        <w:rPr>
          <w:b/>
          <w:sz w:val="22"/>
          <w:szCs w:val="22"/>
        </w:rPr>
        <w:t>Pavelko, R. L.,</w:t>
      </w:r>
      <w:r w:rsidRPr="0030603E">
        <w:rPr>
          <w:sz w:val="22"/>
          <w:szCs w:val="22"/>
        </w:rPr>
        <w:t xml:space="preserve"> Grabe, M. E., </w:t>
      </w:r>
      <w:r w:rsidR="00EE088D" w:rsidRPr="0030603E">
        <w:rPr>
          <w:sz w:val="22"/>
          <w:szCs w:val="22"/>
        </w:rPr>
        <w:t xml:space="preserve">Hendriks </w:t>
      </w:r>
      <w:proofErr w:type="spellStart"/>
      <w:r w:rsidR="00EE088D" w:rsidRPr="0030603E">
        <w:rPr>
          <w:sz w:val="22"/>
          <w:szCs w:val="22"/>
        </w:rPr>
        <w:t>Vettehen</w:t>
      </w:r>
      <w:proofErr w:type="spellEnd"/>
      <w:r w:rsidR="00EE088D" w:rsidRPr="0030603E">
        <w:rPr>
          <w:sz w:val="22"/>
          <w:szCs w:val="22"/>
        </w:rPr>
        <w:t xml:space="preserve">, P. G. J., </w:t>
      </w:r>
      <w:proofErr w:type="spellStart"/>
      <w:r w:rsidR="00EE088D" w:rsidRPr="0030603E">
        <w:rPr>
          <w:sz w:val="22"/>
          <w:szCs w:val="22"/>
        </w:rPr>
        <w:t>Kleemans</w:t>
      </w:r>
      <w:proofErr w:type="spellEnd"/>
      <w:r w:rsidR="00EE088D" w:rsidRPr="0030603E">
        <w:rPr>
          <w:sz w:val="22"/>
          <w:szCs w:val="22"/>
        </w:rPr>
        <w:t>, M., &amp; Schaap, G. (</w:t>
      </w:r>
      <w:r w:rsidR="004E33F7" w:rsidRPr="0030603E">
        <w:rPr>
          <w:sz w:val="22"/>
          <w:szCs w:val="22"/>
        </w:rPr>
        <w:t xml:space="preserve">2015, August). </w:t>
      </w:r>
      <w:r w:rsidR="003032AD" w:rsidRPr="0030603E">
        <w:rPr>
          <w:rFonts w:eastAsiaTheme="minorEastAsia"/>
          <w:i/>
          <w:sz w:val="22"/>
          <w:szCs w:val="22"/>
        </w:rPr>
        <w:t>The entanglement of sex, culture, and media in genderizing d</w:t>
      </w:r>
      <w:r w:rsidR="004E33F7" w:rsidRPr="0030603E">
        <w:rPr>
          <w:rFonts w:eastAsiaTheme="minorEastAsia"/>
          <w:i/>
          <w:sz w:val="22"/>
          <w:szCs w:val="22"/>
        </w:rPr>
        <w:t xml:space="preserve">isease. </w:t>
      </w:r>
      <w:r w:rsidR="004E33F7" w:rsidRPr="0030603E">
        <w:rPr>
          <w:rFonts w:eastAsiaTheme="minorEastAsia"/>
          <w:sz w:val="22"/>
          <w:szCs w:val="22"/>
        </w:rPr>
        <w:t xml:space="preserve">Paper presented to the Communicating Science, Health, Environment, and Risk Division </w:t>
      </w:r>
      <w:r w:rsidR="005A2C7F" w:rsidRPr="0030603E">
        <w:rPr>
          <w:rFonts w:eastAsiaTheme="minorEastAsia"/>
          <w:sz w:val="22"/>
          <w:szCs w:val="22"/>
        </w:rPr>
        <w:t>at the A</w:t>
      </w:r>
      <w:r w:rsidR="005A2C7F" w:rsidRPr="0030603E">
        <w:rPr>
          <w:sz w:val="22"/>
          <w:szCs w:val="22"/>
        </w:rPr>
        <w:t>nnual Meeting of the Association for Education in Journalism and Mass Communication, San Francisco, California.</w:t>
      </w:r>
    </w:p>
    <w:p w14:paraId="267B135F" w14:textId="77777777" w:rsidR="00550BD1" w:rsidRPr="0030603E" w:rsidRDefault="00550BD1" w:rsidP="0085736B">
      <w:pPr>
        <w:ind w:left="720" w:hanging="720"/>
        <w:rPr>
          <w:b/>
          <w:bCs/>
          <w:caps/>
          <w:sz w:val="22"/>
          <w:szCs w:val="22"/>
        </w:rPr>
      </w:pPr>
    </w:p>
    <w:p w14:paraId="25B2F947" w14:textId="2E02281A" w:rsidR="004B0A8A" w:rsidRPr="0030603E" w:rsidRDefault="004B0A8A" w:rsidP="00572498">
      <w:pPr>
        <w:ind w:left="720" w:hanging="720"/>
        <w:rPr>
          <w:sz w:val="22"/>
          <w:szCs w:val="22"/>
        </w:rPr>
      </w:pPr>
      <w:r w:rsidRPr="0030603E">
        <w:rPr>
          <w:b/>
          <w:sz w:val="22"/>
          <w:szCs w:val="22"/>
        </w:rPr>
        <w:t>Pavelko, R. L.,</w:t>
      </w:r>
      <w:r w:rsidRPr="0030603E">
        <w:rPr>
          <w:sz w:val="22"/>
          <w:szCs w:val="22"/>
        </w:rPr>
        <w:t xml:space="preserve"> &amp; Myrick, J. G. (2015, May). </w:t>
      </w:r>
      <w:r w:rsidRPr="0030603E">
        <w:rPr>
          <w:i/>
          <w:sz w:val="22"/>
          <w:szCs w:val="22"/>
        </w:rPr>
        <w:t>Tweeting and trivializing: How the trivialization of obsessive-compulsive disorder via social media impacts user perceptions, emotions, and behaviors.</w:t>
      </w:r>
      <w:r w:rsidR="00572498" w:rsidRPr="0030603E">
        <w:rPr>
          <w:sz w:val="22"/>
          <w:szCs w:val="22"/>
        </w:rPr>
        <w:t xml:space="preserve"> Paper</w:t>
      </w:r>
      <w:r w:rsidRPr="0030603E">
        <w:rPr>
          <w:sz w:val="22"/>
          <w:szCs w:val="22"/>
        </w:rPr>
        <w:t xml:space="preserve"> presented to the </w:t>
      </w:r>
      <w:r w:rsidR="00572498" w:rsidRPr="0030603E">
        <w:rPr>
          <w:sz w:val="22"/>
          <w:szCs w:val="22"/>
        </w:rPr>
        <w:t>Health</w:t>
      </w:r>
      <w:r w:rsidRPr="0030603E">
        <w:rPr>
          <w:sz w:val="22"/>
          <w:szCs w:val="22"/>
        </w:rPr>
        <w:t xml:space="preserve"> Communication Division at the Annual Meeting of the International Communication Association, San Juan, Puerto Rico. </w:t>
      </w:r>
    </w:p>
    <w:p w14:paraId="23C9292A" w14:textId="77777777" w:rsidR="00572498" w:rsidRPr="0030603E" w:rsidRDefault="00572498" w:rsidP="00572498">
      <w:pPr>
        <w:ind w:left="720" w:hanging="720"/>
        <w:rPr>
          <w:sz w:val="22"/>
          <w:szCs w:val="22"/>
        </w:rPr>
      </w:pPr>
    </w:p>
    <w:p w14:paraId="773D012D" w14:textId="5B948D43" w:rsidR="00572498" w:rsidRPr="0030603E" w:rsidRDefault="00572498" w:rsidP="00572498">
      <w:pPr>
        <w:ind w:left="720" w:hanging="720"/>
        <w:rPr>
          <w:sz w:val="22"/>
          <w:szCs w:val="22"/>
        </w:rPr>
      </w:pPr>
      <w:r w:rsidRPr="0030603E">
        <w:rPr>
          <w:b/>
          <w:sz w:val="22"/>
          <w:szCs w:val="22"/>
        </w:rPr>
        <w:t>Pavelko, R. L.,</w:t>
      </w:r>
      <w:r w:rsidRPr="0030603E">
        <w:rPr>
          <w:sz w:val="22"/>
          <w:szCs w:val="22"/>
        </w:rPr>
        <w:t xml:space="preserve"> &amp; Myrick, J. G. (2015, May). </w:t>
      </w:r>
      <w:r w:rsidRPr="0030603E">
        <w:rPr>
          <w:i/>
          <w:sz w:val="22"/>
          <w:szCs w:val="22"/>
        </w:rPr>
        <w:t>That’s so OCD: The effects of disease trivialization via social media on user perceptions and impression formation.</w:t>
      </w:r>
      <w:r w:rsidRPr="0030603E">
        <w:rPr>
          <w:sz w:val="22"/>
          <w:szCs w:val="22"/>
        </w:rPr>
        <w:t xml:space="preserve"> Paper presented to the Communication and Technology Division at the Annual Meeting of the International Communication Association, San Juan, Puerto Rico.</w:t>
      </w:r>
    </w:p>
    <w:p w14:paraId="6D8B3114" w14:textId="77777777" w:rsidR="004B0A8A" w:rsidRPr="0030603E" w:rsidRDefault="004B0A8A" w:rsidP="004B0A8A">
      <w:pPr>
        <w:rPr>
          <w:sz w:val="22"/>
          <w:szCs w:val="22"/>
        </w:rPr>
      </w:pPr>
    </w:p>
    <w:p w14:paraId="6E469AF1" w14:textId="0CF1975F" w:rsidR="004B0A8A" w:rsidRPr="0030603E" w:rsidRDefault="004B0A8A" w:rsidP="00572498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van Driel, I. I., Myrick, J. G., </w:t>
      </w:r>
      <w:r w:rsidRPr="0030603E">
        <w:rPr>
          <w:b/>
          <w:sz w:val="22"/>
          <w:szCs w:val="22"/>
        </w:rPr>
        <w:t>Pavelko, R. L.,</w:t>
      </w:r>
      <w:r w:rsidRPr="0030603E">
        <w:rPr>
          <w:sz w:val="22"/>
          <w:szCs w:val="22"/>
        </w:rPr>
        <w:t xml:space="preserve"> &amp; Grabe, M. E. (2015, May). </w:t>
      </w:r>
      <w:r w:rsidRPr="0030603E">
        <w:rPr>
          <w:i/>
          <w:sz w:val="22"/>
          <w:szCs w:val="22"/>
        </w:rPr>
        <w:t xml:space="preserve">The role of media use in genderizing disease. </w:t>
      </w:r>
      <w:r w:rsidRPr="0030603E">
        <w:rPr>
          <w:sz w:val="22"/>
          <w:szCs w:val="22"/>
        </w:rPr>
        <w:t>Paper presented to the Health Communication Division at the Annual Meeting of the International Communication Association, San Juan, Puerto Rico.</w:t>
      </w:r>
    </w:p>
    <w:p w14:paraId="6853C3C0" w14:textId="77777777" w:rsidR="004B0A8A" w:rsidRPr="0030603E" w:rsidRDefault="004B0A8A" w:rsidP="00572498">
      <w:pPr>
        <w:rPr>
          <w:b/>
          <w:bCs/>
          <w:caps/>
          <w:sz w:val="22"/>
          <w:szCs w:val="22"/>
        </w:rPr>
      </w:pPr>
    </w:p>
    <w:p w14:paraId="19B48462" w14:textId="5BA079A1" w:rsidR="00A20FB2" w:rsidRPr="0030603E" w:rsidRDefault="00EC17E6" w:rsidP="004B0A8A">
      <w:pPr>
        <w:ind w:left="720" w:hanging="720"/>
        <w:rPr>
          <w:b/>
          <w:bCs/>
          <w:caps/>
          <w:sz w:val="22"/>
          <w:szCs w:val="22"/>
        </w:rPr>
      </w:pPr>
      <w:r w:rsidRPr="0030603E">
        <w:rPr>
          <w:rFonts w:eastAsiaTheme="minorEastAsia"/>
          <w:b/>
          <w:sz w:val="22"/>
          <w:szCs w:val="22"/>
        </w:rPr>
        <w:t>Pavelko, R. L.,</w:t>
      </w:r>
      <w:r w:rsidRPr="0030603E">
        <w:rPr>
          <w:rFonts w:eastAsiaTheme="minorEastAsia"/>
          <w:sz w:val="22"/>
          <w:szCs w:val="22"/>
        </w:rPr>
        <w:t xml:space="preserve"> &amp; Myrick, J. G. (</w:t>
      </w:r>
      <w:r w:rsidR="004B0A8A" w:rsidRPr="0030603E">
        <w:rPr>
          <w:rFonts w:eastAsiaTheme="minorEastAsia"/>
          <w:sz w:val="22"/>
          <w:szCs w:val="22"/>
        </w:rPr>
        <w:t xml:space="preserve">2014, October). </w:t>
      </w:r>
      <w:r w:rsidRPr="0030603E">
        <w:rPr>
          <w:rFonts w:eastAsiaTheme="minorEastAsia"/>
          <w:i/>
          <w:sz w:val="22"/>
          <w:szCs w:val="22"/>
        </w:rPr>
        <w:t xml:space="preserve">OCD on </w:t>
      </w:r>
      <w:r w:rsidRPr="0030603E">
        <w:rPr>
          <w:rFonts w:eastAsiaTheme="minorEastAsia"/>
          <w:sz w:val="22"/>
          <w:szCs w:val="22"/>
        </w:rPr>
        <w:t>Girls:</w:t>
      </w:r>
      <w:r w:rsidRPr="0030603E">
        <w:rPr>
          <w:rFonts w:eastAsiaTheme="minorEastAsia"/>
          <w:i/>
          <w:sz w:val="22"/>
          <w:szCs w:val="22"/>
        </w:rPr>
        <w:t xml:space="preserve"> The Impact of a Non-sanitized Portrayal of Mental Illness on Audience Perceptions.</w:t>
      </w:r>
      <w:r w:rsidR="004B0A8A" w:rsidRPr="0030603E">
        <w:rPr>
          <w:rFonts w:eastAsiaTheme="minorEastAsia"/>
          <w:sz w:val="22"/>
          <w:szCs w:val="22"/>
        </w:rPr>
        <w:t xml:space="preserve"> Paper presented</w:t>
      </w:r>
      <w:r w:rsidRPr="0030603E">
        <w:rPr>
          <w:rFonts w:eastAsiaTheme="minorEastAsia"/>
          <w:sz w:val="22"/>
          <w:szCs w:val="22"/>
        </w:rPr>
        <w:t xml:space="preserve"> to the Health Division at the </w:t>
      </w:r>
      <w:r w:rsidRPr="0030603E">
        <w:rPr>
          <w:sz w:val="22"/>
          <w:szCs w:val="22"/>
        </w:rPr>
        <w:t>Annual Meeting of the Midwest Popular Culture Association, Indianapolis, Indiana.</w:t>
      </w:r>
    </w:p>
    <w:p w14:paraId="035D65B2" w14:textId="77777777" w:rsidR="00EC17E6" w:rsidRPr="0030603E" w:rsidRDefault="00EC17E6" w:rsidP="0085736B">
      <w:pPr>
        <w:rPr>
          <w:sz w:val="22"/>
          <w:szCs w:val="22"/>
        </w:rPr>
      </w:pPr>
    </w:p>
    <w:p w14:paraId="3CABD95B" w14:textId="3E8F7C32" w:rsidR="00EC17E6" w:rsidRPr="0030603E" w:rsidRDefault="00A20FB2" w:rsidP="00EC17E6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Yang, J., </w:t>
      </w:r>
      <w:r w:rsidRPr="0030603E">
        <w:rPr>
          <w:b/>
          <w:sz w:val="22"/>
          <w:szCs w:val="22"/>
        </w:rPr>
        <w:t>Pavelko, R. L.,</w:t>
      </w:r>
      <w:r w:rsidRPr="0030603E">
        <w:rPr>
          <w:sz w:val="22"/>
          <w:szCs w:val="22"/>
        </w:rPr>
        <w:t xml:space="preserve"> </w:t>
      </w:r>
      <w:r w:rsidR="00EC17E6" w:rsidRPr="0030603E">
        <w:rPr>
          <w:sz w:val="22"/>
          <w:szCs w:val="22"/>
        </w:rPr>
        <w:t xml:space="preserve">&amp; </w:t>
      </w:r>
      <w:r w:rsidRPr="0030603E">
        <w:rPr>
          <w:sz w:val="22"/>
          <w:szCs w:val="22"/>
        </w:rPr>
        <w:t xml:space="preserve">Utt, S. (2012, August). </w:t>
      </w:r>
      <w:r w:rsidR="00EC17E6" w:rsidRPr="0030603E">
        <w:rPr>
          <w:i/>
          <w:sz w:val="22"/>
          <w:szCs w:val="22"/>
        </w:rPr>
        <w:t xml:space="preserve">Multimedia use on news websites: A look at photo slideshows and videos through the uses and gratifications theory. </w:t>
      </w:r>
      <w:r w:rsidR="00EC17E6" w:rsidRPr="0030603E">
        <w:rPr>
          <w:sz w:val="22"/>
          <w:szCs w:val="22"/>
        </w:rPr>
        <w:t>Poster presented to the Visual Communications Division at the Annual Meeting of the Association for Education in Journalism and Mass Communication, Chicago, Illinois.</w:t>
      </w:r>
    </w:p>
    <w:p w14:paraId="3D476EAE" w14:textId="77777777" w:rsidR="00A20FB2" w:rsidRPr="0030603E" w:rsidRDefault="00A20FB2" w:rsidP="0085736B">
      <w:pPr>
        <w:rPr>
          <w:b/>
          <w:sz w:val="22"/>
          <w:szCs w:val="22"/>
        </w:rPr>
      </w:pPr>
    </w:p>
    <w:p w14:paraId="2AB1FB23" w14:textId="68AA41F5" w:rsidR="00A20FB2" w:rsidRPr="0030603E" w:rsidRDefault="00A20FB2" w:rsidP="00A20FB2">
      <w:pPr>
        <w:ind w:left="720" w:hanging="720"/>
        <w:rPr>
          <w:sz w:val="22"/>
          <w:szCs w:val="22"/>
        </w:rPr>
      </w:pPr>
      <w:r w:rsidRPr="0030603E">
        <w:rPr>
          <w:b/>
          <w:sz w:val="22"/>
          <w:szCs w:val="22"/>
        </w:rPr>
        <w:t xml:space="preserve">Pavelko, R. L. </w:t>
      </w:r>
      <w:r w:rsidRPr="0030603E">
        <w:rPr>
          <w:sz w:val="22"/>
          <w:szCs w:val="22"/>
        </w:rPr>
        <w:t xml:space="preserve">(2011, August). </w:t>
      </w:r>
      <w:r w:rsidRPr="0030603E">
        <w:rPr>
          <w:i/>
          <w:sz w:val="22"/>
          <w:szCs w:val="22"/>
        </w:rPr>
        <w:t xml:space="preserve">Anorexia on the Internet: A look at the pro-ana community through feminist, social comparison, and uses and gratifications theories. </w:t>
      </w:r>
      <w:r w:rsidRPr="0030603E">
        <w:rPr>
          <w:sz w:val="22"/>
          <w:szCs w:val="22"/>
        </w:rPr>
        <w:t>Paper presented to the Commission on the Status of Women Division at the Annual Meeting of the Association for Education in Journalism and Mass Communication, St. Louis, Missouri.</w:t>
      </w:r>
    </w:p>
    <w:p w14:paraId="4C3ABB5D" w14:textId="77777777" w:rsidR="005957E0" w:rsidRPr="0030603E" w:rsidRDefault="005957E0" w:rsidP="0085736B">
      <w:pPr>
        <w:rPr>
          <w:b/>
          <w:bCs/>
          <w:caps/>
          <w:sz w:val="22"/>
          <w:szCs w:val="22"/>
        </w:rPr>
      </w:pPr>
    </w:p>
    <w:p w14:paraId="51CBEB2A" w14:textId="77777777" w:rsidR="00267542" w:rsidRPr="0030603E" w:rsidRDefault="00267542" w:rsidP="0085736B">
      <w:pPr>
        <w:rPr>
          <w:b/>
          <w:bCs/>
          <w:caps/>
          <w:sz w:val="22"/>
          <w:szCs w:val="22"/>
        </w:rPr>
      </w:pPr>
    </w:p>
    <w:p w14:paraId="5EF7DD29" w14:textId="581303D6" w:rsidR="006C5CC6" w:rsidRPr="0030603E" w:rsidRDefault="0085736B" w:rsidP="006C5CC6">
      <w:pPr>
        <w:rPr>
          <w:b/>
          <w:bCs/>
          <w:caps/>
          <w:sz w:val="22"/>
          <w:szCs w:val="22"/>
        </w:rPr>
      </w:pPr>
      <w:r w:rsidRPr="0030603E">
        <w:rPr>
          <w:b/>
          <w:bCs/>
          <w:caps/>
          <w:sz w:val="22"/>
          <w:szCs w:val="22"/>
        </w:rPr>
        <w:t>Invited Presentations</w:t>
      </w:r>
    </w:p>
    <w:p w14:paraId="6C870906" w14:textId="77777777" w:rsidR="00927496" w:rsidRPr="0030603E" w:rsidRDefault="00927496" w:rsidP="006C5CC6">
      <w:pPr>
        <w:rPr>
          <w:b/>
          <w:bCs/>
          <w:caps/>
          <w:sz w:val="22"/>
          <w:szCs w:val="22"/>
        </w:rPr>
      </w:pPr>
    </w:p>
    <w:p w14:paraId="7734EDE0" w14:textId="57697E3D" w:rsidR="00A2337B" w:rsidRPr="0030603E" w:rsidRDefault="00A2337B" w:rsidP="00A2337B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Pavelko, R. L. (2025, August). </w:t>
      </w:r>
      <w:r w:rsidRPr="0030603E">
        <w:rPr>
          <w:i/>
          <w:sz w:val="22"/>
          <w:szCs w:val="22"/>
        </w:rPr>
        <w:t>Making public relations meaningful.</w:t>
      </w:r>
      <w:r w:rsidRPr="0030603E">
        <w:rPr>
          <w:sz w:val="22"/>
          <w:szCs w:val="22"/>
        </w:rPr>
        <w:t xml:space="preserve"> Presentation to the Dr. Cory Barker’s COMM 100 undergraduate class at Penn State University, State College, Pennsylvania. </w:t>
      </w:r>
    </w:p>
    <w:p w14:paraId="5E7CDCF1" w14:textId="77777777" w:rsidR="00A2337B" w:rsidRPr="0030603E" w:rsidRDefault="00A2337B" w:rsidP="006F24AE">
      <w:pPr>
        <w:ind w:left="720" w:hanging="720"/>
        <w:rPr>
          <w:sz w:val="22"/>
          <w:szCs w:val="22"/>
        </w:rPr>
      </w:pPr>
    </w:p>
    <w:p w14:paraId="79AA7CAE" w14:textId="1885C254" w:rsidR="00351041" w:rsidRPr="0030603E" w:rsidRDefault="00351041" w:rsidP="006F24AE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Pavelko, R. L. (2024, April). </w:t>
      </w:r>
      <w:r w:rsidR="009729B0" w:rsidRPr="0030603E">
        <w:rPr>
          <w:i/>
          <w:iCs/>
          <w:sz w:val="22"/>
          <w:szCs w:val="22"/>
        </w:rPr>
        <w:t>Making social media strategic</w:t>
      </w:r>
      <w:r w:rsidR="009729B0" w:rsidRPr="0030603E">
        <w:rPr>
          <w:sz w:val="22"/>
          <w:szCs w:val="22"/>
        </w:rPr>
        <w:t xml:space="preserve">. </w:t>
      </w:r>
      <w:r w:rsidR="00C20AE4" w:rsidRPr="0030603E">
        <w:rPr>
          <w:sz w:val="22"/>
          <w:szCs w:val="22"/>
        </w:rPr>
        <w:t>Presentation</w:t>
      </w:r>
      <w:r w:rsidR="009729B0" w:rsidRPr="0030603E">
        <w:rPr>
          <w:sz w:val="22"/>
          <w:szCs w:val="22"/>
        </w:rPr>
        <w:t xml:space="preserve"> to the American Marketing Association at Bradley University, Peoria, Illinois.</w:t>
      </w:r>
    </w:p>
    <w:p w14:paraId="2D7C77C6" w14:textId="77777777" w:rsidR="00351041" w:rsidRPr="0030603E" w:rsidRDefault="00351041" w:rsidP="006F24AE">
      <w:pPr>
        <w:ind w:left="720" w:hanging="720"/>
        <w:rPr>
          <w:sz w:val="22"/>
          <w:szCs w:val="22"/>
        </w:rPr>
      </w:pPr>
    </w:p>
    <w:p w14:paraId="0CD64CCD" w14:textId="367D22BD" w:rsidR="006F24AE" w:rsidRPr="0030603E" w:rsidRDefault="006F24AE" w:rsidP="006F24AE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Pavelko, R. L. (2022, March). </w:t>
      </w:r>
      <w:proofErr w:type="spellStart"/>
      <w:r w:rsidRPr="0030603E">
        <w:rPr>
          <w:i/>
          <w:sz w:val="22"/>
          <w:szCs w:val="22"/>
        </w:rPr>
        <w:t>Murderinos</w:t>
      </w:r>
      <w:proofErr w:type="spellEnd"/>
      <w:r w:rsidRPr="0030603E">
        <w:rPr>
          <w:i/>
          <w:sz w:val="22"/>
          <w:szCs w:val="22"/>
        </w:rPr>
        <w:t xml:space="preserve"> and media effects.</w:t>
      </w:r>
      <w:r w:rsidRPr="0030603E">
        <w:rPr>
          <w:sz w:val="22"/>
          <w:szCs w:val="22"/>
        </w:rPr>
        <w:t xml:space="preserve"> Presentation to Dr. Cory Barker’s COM 391 Podcasting undergraduate class at Bradley University, Peoria, Illinois.</w:t>
      </w:r>
    </w:p>
    <w:p w14:paraId="3917C4E7" w14:textId="77777777" w:rsidR="006F24AE" w:rsidRPr="0030603E" w:rsidRDefault="006F24AE" w:rsidP="006F24AE">
      <w:pPr>
        <w:ind w:left="720" w:hanging="720"/>
        <w:rPr>
          <w:sz w:val="22"/>
          <w:szCs w:val="22"/>
        </w:rPr>
      </w:pPr>
    </w:p>
    <w:p w14:paraId="1B0BF3C6" w14:textId="707A0272" w:rsidR="006F24AE" w:rsidRPr="0030603E" w:rsidRDefault="006F24AE" w:rsidP="006F24AE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Pavelko, R. L. (2022, March). </w:t>
      </w:r>
      <w:r w:rsidRPr="0030603E">
        <w:rPr>
          <w:i/>
          <w:sz w:val="22"/>
          <w:szCs w:val="22"/>
        </w:rPr>
        <w:t>Emerging public relations trends in 2022.</w:t>
      </w:r>
      <w:r w:rsidRPr="0030603E">
        <w:rPr>
          <w:sz w:val="22"/>
          <w:szCs w:val="22"/>
        </w:rPr>
        <w:t xml:space="preserve"> Virtual presentation to the Public Relations Association of Central Illinois.</w:t>
      </w:r>
    </w:p>
    <w:p w14:paraId="21B99A8E" w14:textId="77777777" w:rsidR="006F24AE" w:rsidRPr="0030603E" w:rsidRDefault="006F24AE" w:rsidP="00B06C21">
      <w:pPr>
        <w:ind w:left="720" w:hanging="720"/>
        <w:rPr>
          <w:sz w:val="22"/>
          <w:szCs w:val="22"/>
        </w:rPr>
      </w:pPr>
    </w:p>
    <w:p w14:paraId="272B7EA9" w14:textId="6618D812" w:rsidR="003439AF" w:rsidRPr="0030603E" w:rsidRDefault="003439AF" w:rsidP="00B06C21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>Pavelko, R. L. (2019, October).</w:t>
      </w:r>
      <w:r w:rsidR="00042C88" w:rsidRPr="0030603E">
        <w:rPr>
          <w:sz w:val="22"/>
          <w:szCs w:val="22"/>
        </w:rPr>
        <w:t xml:space="preserve"> </w:t>
      </w:r>
      <w:r w:rsidR="00042C88" w:rsidRPr="0030603E">
        <w:rPr>
          <w:i/>
          <w:sz w:val="22"/>
          <w:szCs w:val="22"/>
        </w:rPr>
        <w:t xml:space="preserve">Making </w:t>
      </w:r>
      <w:r w:rsidR="006F24AE" w:rsidRPr="0030603E">
        <w:rPr>
          <w:i/>
          <w:sz w:val="22"/>
          <w:szCs w:val="22"/>
        </w:rPr>
        <w:t>p</w:t>
      </w:r>
      <w:r w:rsidR="00042C88" w:rsidRPr="0030603E">
        <w:rPr>
          <w:i/>
          <w:sz w:val="22"/>
          <w:szCs w:val="22"/>
        </w:rPr>
        <w:t xml:space="preserve">ublic </w:t>
      </w:r>
      <w:r w:rsidR="006F24AE" w:rsidRPr="0030603E">
        <w:rPr>
          <w:i/>
          <w:sz w:val="22"/>
          <w:szCs w:val="22"/>
        </w:rPr>
        <w:t>r</w:t>
      </w:r>
      <w:r w:rsidR="00042C88" w:rsidRPr="0030603E">
        <w:rPr>
          <w:i/>
          <w:sz w:val="22"/>
          <w:szCs w:val="22"/>
        </w:rPr>
        <w:t xml:space="preserve">elations </w:t>
      </w:r>
      <w:r w:rsidR="006F24AE" w:rsidRPr="0030603E">
        <w:rPr>
          <w:i/>
          <w:sz w:val="22"/>
          <w:szCs w:val="22"/>
        </w:rPr>
        <w:t>m</w:t>
      </w:r>
      <w:r w:rsidR="00042C88" w:rsidRPr="0030603E">
        <w:rPr>
          <w:i/>
          <w:sz w:val="22"/>
          <w:szCs w:val="22"/>
        </w:rPr>
        <w:t>eaningful.</w:t>
      </w:r>
      <w:r w:rsidR="00042C88" w:rsidRPr="0030603E">
        <w:rPr>
          <w:sz w:val="22"/>
          <w:szCs w:val="22"/>
        </w:rPr>
        <w:t xml:space="preserve"> Presentation to the American Marketing Association at Bradley University, Peoria, Illinois.</w:t>
      </w:r>
    </w:p>
    <w:p w14:paraId="7D280C02" w14:textId="77777777" w:rsidR="003439AF" w:rsidRPr="0030603E" w:rsidRDefault="003439AF" w:rsidP="00B06C21">
      <w:pPr>
        <w:ind w:left="720" w:hanging="720"/>
        <w:rPr>
          <w:sz w:val="22"/>
          <w:szCs w:val="22"/>
        </w:rPr>
      </w:pPr>
    </w:p>
    <w:p w14:paraId="7C091FB1" w14:textId="13606B2A" w:rsidR="006868E4" w:rsidRPr="0030603E" w:rsidRDefault="006868E4" w:rsidP="00B06C21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Pavelko, R. L. (2019, March). </w:t>
      </w:r>
      <w:proofErr w:type="spellStart"/>
      <w:r w:rsidRPr="0030603E">
        <w:rPr>
          <w:i/>
          <w:sz w:val="22"/>
          <w:szCs w:val="22"/>
        </w:rPr>
        <w:t>Murderinos</w:t>
      </w:r>
      <w:proofErr w:type="spellEnd"/>
      <w:r w:rsidRPr="0030603E">
        <w:rPr>
          <w:i/>
          <w:sz w:val="22"/>
          <w:szCs w:val="22"/>
        </w:rPr>
        <w:t xml:space="preserve"> and </w:t>
      </w:r>
      <w:r w:rsidR="006F24AE" w:rsidRPr="0030603E">
        <w:rPr>
          <w:i/>
          <w:sz w:val="22"/>
          <w:szCs w:val="22"/>
        </w:rPr>
        <w:t>m</w:t>
      </w:r>
      <w:r w:rsidRPr="0030603E">
        <w:rPr>
          <w:i/>
          <w:sz w:val="22"/>
          <w:szCs w:val="22"/>
        </w:rPr>
        <w:t xml:space="preserve">edia </w:t>
      </w:r>
      <w:r w:rsidR="006F24AE" w:rsidRPr="0030603E">
        <w:rPr>
          <w:i/>
          <w:sz w:val="22"/>
          <w:szCs w:val="22"/>
        </w:rPr>
        <w:t>e</w:t>
      </w:r>
      <w:r w:rsidRPr="0030603E">
        <w:rPr>
          <w:i/>
          <w:sz w:val="22"/>
          <w:szCs w:val="22"/>
        </w:rPr>
        <w:t>ffects.</w:t>
      </w:r>
      <w:r w:rsidRPr="0030603E">
        <w:rPr>
          <w:sz w:val="22"/>
          <w:szCs w:val="22"/>
        </w:rPr>
        <w:t xml:space="preserve"> Presentation to Dr. Cory Barker’s COM 491 New Media Industries undergraduate class at Bradley University, Peoria, Illinois.</w:t>
      </w:r>
    </w:p>
    <w:p w14:paraId="14EAFCF1" w14:textId="77777777" w:rsidR="006868E4" w:rsidRPr="0030603E" w:rsidRDefault="006868E4" w:rsidP="00B06C21">
      <w:pPr>
        <w:ind w:left="720" w:hanging="720"/>
        <w:rPr>
          <w:sz w:val="22"/>
          <w:szCs w:val="22"/>
        </w:rPr>
      </w:pPr>
    </w:p>
    <w:p w14:paraId="36D37E3F" w14:textId="737DF3C4" w:rsidR="00705262" w:rsidRPr="0030603E" w:rsidRDefault="00705262" w:rsidP="00B06C21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>Pavelko, R. L. (</w:t>
      </w:r>
      <w:r w:rsidR="00D2487A" w:rsidRPr="0030603E">
        <w:rPr>
          <w:sz w:val="22"/>
          <w:szCs w:val="22"/>
        </w:rPr>
        <w:t xml:space="preserve">2017, November). </w:t>
      </w:r>
      <w:r w:rsidR="002F6426" w:rsidRPr="0030603E">
        <w:rPr>
          <w:i/>
          <w:sz w:val="22"/>
          <w:szCs w:val="22"/>
        </w:rPr>
        <w:t xml:space="preserve">The </w:t>
      </w:r>
      <w:r w:rsidR="006F24AE" w:rsidRPr="0030603E">
        <w:rPr>
          <w:i/>
          <w:sz w:val="22"/>
          <w:szCs w:val="22"/>
        </w:rPr>
        <w:t>p</w:t>
      </w:r>
      <w:r w:rsidR="002F6426" w:rsidRPr="0030603E">
        <w:rPr>
          <w:i/>
          <w:sz w:val="22"/>
          <w:szCs w:val="22"/>
        </w:rPr>
        <w:t xml:space="preserve">ractice of </w:t>
      </w:r>
      <w:r w:rsidR="006F24AE" w:rsidRPr="0030603E">
        <w:rPr>
          <w:i/>
          <w:sz w:val="22"/>
          <w:szCs w:val="22"/>
        </w:rPr>
        <w:t>p</w:t>
      </w:r>
      <w:r w:rsidR="002F6426" w:rsidRPr="0030603E">
        <w:rPr>
          <w:i/>
          <w:sz w:val="22"/>
          <w:szCs w:val="22"/>
        </w:rPr>
        <w:t xml:space="preserve">ublic </w:t>
      </w:r>
      <w:r w:rsidR="006F24AE" w:rsidRPr="0030603E">
        <w:rPr>
          <w:i/>
          <w:sz w:val="22"/>
          <w:szCs w:val="22"/>
        </w:rPr>
        <w:t>r</w:t>
      </w:r>
      <w:r w:rsidR="002F6426" w:rsidRPr="0030603E">
        <w:rPr>
          <w:i/>
          <w:sz w:val="22"/>
          <w:szCs w:val="22"/>
        </w:rPr>
        <w:t>elations.</w:t>
      </w:r>
      <w:r w:rsidR="002F6426" w:rsidRPr="0030603E">
        <w:rPr>
          <w:sz w:val="22"/>
          <w:szCs w:val="22"/>
        </w:rPr>
        <w:t xml:space="preserve"> Presentation to Dr. Grace Wang’s COM 220 Advertising as Communication undergraduate class at Bradley University, Peoria, Illinois.</w:t>
      </w:r>
    </w:p>
    <w:p w14:paraId="6A9F0137" w14:textId="77777777" w:rsidR="00705262" w:rsidRPr="0030603E" w:rsidRDefault="00705262" w:rsidP="00B06C21">
      <w:pPr>
        <w:ind w:left="720" w:hanging="720"/>
        <w:rPr>
          <w:sz w:val="22"/>
          <w:szCs w:val="22"/>
        </w:rPr>
      </w:pPr>
    </w:p>
    <w:p w14:paraId="11CF3A99" w14:textId="3B2DFF69" w:rsidR="00B06C21" w:rsidRPr="0030603E" w:rsidRDefault="00B06C21" w:rsidP="00B06C21">
      <w:pPr>
        <w:ind w:left="720" w:hanging="720"/>
        <w:rPr>
          <w:rFonts w:eastAsiaTheme="minorEastAsia"/>
          <w:b/>
          <w:bCs/>
          <w:color w:val="0B0E07"/>
          <w:sz w:val="22"/>
          <w:szCs w:val="22"/>
          <w:bdr w:val="none" w:sz="0" w:space="0" w:color="auto" w:frame="1"/>
        </w:rPr>
      </w:pPr>
      <w:r w:rsidRPr="0030603E">
        <w:rPr>
          <w:sz w:val="22"/>
          <w:szCs w:val="22"/>
        </w:rPr>
        <w:t xml:space="preserve">Pavelko, R. L. (2017, February). </w:t>
      </w:r>
      <w:r w:rsidRPr="0030603E">
        <w:rPr>
          <w:i/>
          <w:sz w:val="22"/>
          <w:szCs w:val="22"/>
        </w:rPr>
        <w:t>Mental illness and media effects.</w:t>
      </w:r>
      <w:r w:rsidRPr="0030603E">
        <w:rPr>
          <w:sz w:val="22"/>
          <w:szCs w:val="22"/>
        </w:rPr>
        <w:t xml:space="preserve"> Presentation to Dr. Jessica Gall Myrick’s MSCH-S 315 Media Processes and Effects undergraduate class at Indiana University, Bloomington, Indiana.</w:t>
      </w:r>
    </w:p>
    <w:p w14:paraId="3CE352F6" w14:textId="77777777" w:rsidR="009D0B8A" w:rsidRPr="0030603E" w:rsidRDefault="009D0B8A" w:rsidP="0085736B">
      <w:pPr>
        <w:rPr>
          <w:bCs/>
          <w:caps/>
          <w:sz w:val="22"/>
          <w:szCs w:val="22"/>
        </w:rPr>
      </w:pPr>
    </w:p>
    <w:p w14:paraId="1CE6542F" w14:textId="181773A7" w:rsidR="00605862" w:rsidRPr="0030603E" w:rsidRDefault="00605862" w:rsidP="00605862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Pavelko, R. L. (2017, February). </w:t>
      </w:r>
      <w:r w:rsidRPr="0030603E">
        <w:rPr>
          <w:i/>
          <w:sz w:val="22"/>
          <w:szCs w:val="22"/>
        </w:rPr>
        <w:t>Gender differences in mental health.</w:t>
      </w:r>
      <w:r w:rsidRPr="0030603E">
        <w:rPr>
          <w:sz w:val="22"/>
          <w:szCs w:val="22"/>
        </w:rPr>
        <w:t xml:space="preserve"> Presentation to Ashley Kraus’s MSCH-C 216 Social Science Perspectives of Gender and Media undergraduate class at Indiana University, Bloomington, Indiana.</w:t>
      </w:r>
    </w:p>
    <w:p w14:paraId="4B383D88" w14:textId="77777777" w:rsidR="00605862" w:rsidRPr="0030603E" w:rsidRDefault="00605862" w:rsidP="00B06C21">
      <w:pPr>
        <w:rPr>
          <w:sz w:val="22"/>
          <w:szCs w:val="22"/>
        </w:rPr>
      </w:pPr>
    </w:p>
    <w:p w14:paraId="77F26C73" w14:textId="3A5735B7" w:rsidR="009D0B8A" w:rsidRPr="0030603E" w:rsidRDefault="009D0B8A" w:rsidP="009D0B8A">
      <w:pPr>
        <w:ind w:left="720" w:hanging="720"/>
        <w:rPr>
          <w:b/>
          <w:i/>
          <w:sz w:val="22"/>
          <w:szCs w:val="22"/>
        </w:rPr>
      </w:pPr>
      <w:r w:rsidRPr="0030603E">
        <w:rPr>
          <w:sz w:val="22"/>
          <w:szCs w:val="22"/>
        </w:rPr>
        <w:t xml:space="preserve">Pavelko, R. L. (2016, November). </w:t>
      </w:r>
      <w:r w:rsidRPr="0030603E">
        <w:rPr>
          <w:i/>
          <w:sz w:val="22"/>
          <w:szCs w:val="22"/>
        </w:rPr>
        <w:t>“That’s so OCD</w:t>
      </w:r>
      <w:r w:rsidR="006F24AE" w:rsidRPr="0030603E">
        <w:rPr>
          <w:i/>
          <w:sz w:val="22"/>
          <w:szCs w:val="22"/>
        </w:rPr>
        <w:t>”</w:t>
      </w:r>
      <w:r w:rsidRPr="0030603E">
        <w:rPr>
          <w:i/>
          <w:sz w:val="22"/>
          <w:szCs w:val="22"/>
        </w:rPr>
        <w:t xml:space="preserve">: The trivialization of mental </w:t>
      </w:r>
      <w:r w:rsidR="006F24AE" w:rsidRPr="0030603E">
        <w:rPr>
          <w:i/>
          <w:sz w:val="22"/>
          <w:szCs w:val="22"/>
        </w:rPr>
        <w:t>i</w:t>
      </w:r>
      <w:r w:rsidRPr="0030603E">
        <w:rPr>
          <w:i/>
          <w:sz w:val="22"/>
          <w:szCs w:val="22"/>
        </w:rPr>
        <w:t>llness in media</w:t>
      </w:r>
      <w:r w:rsidRPr="0030603E">
        <w:rPr>
          <w:b/>
          <w:i/>
          <w:sz w:val="22"/>
          <w:szCs w:val="22"/>
        </w:rPr>
        <w:t xml:space="preserve">. </w:t>
      </w:r>
      <w:r w:rsidRPr="0030603E">
        <w:rPr>
          <w:sz w:val="22"/>
          <w:szCs w:val="22"/>
        </w:rPr>
        <w:t xml:space="preserve">Presentation to </w:t>
      </w:r>
      <w:r w:rsidR="006207B7" w:rsidRPr="0030603E">
        <w:rPr>
          <w:sz w:val="22"/>
          <w:szCs w:val="22"/>
        </w:rPr>
        <w:t xml:space="preserve">the </w:t>
      </w:r>
      <w:r w:rsidRPr="0030603E">
        <w:rPr>
          <w:sz w:val="22"/>
          <w:szCs w:val="22"/>
        </w:rPr>
        <w:t xml:space="preserve">National Alliance on Mental Illness (NAMI) </w:t>
      </w:r>
      <w:r w:rsidR="006207B7" w:rsidRPr="0030603E">
        <w:rPr>
          <w:sz w:val="22"/>
          <w:szCs w:val="22"/>
        </w:rPr>
        <w:t xml:space="preserve">Greater Bloomington Area (GBA) </w:t>
      </w:r>
      <w:r w:rsidRPr="0030603E">
        <w:rPr>
          <w:sz w:val="22"/>
          <w:szCs w:val="22"/>
        </w:rPr>
        <w:t xml:space="preserve">Annual Board Meeting. </w:t>
      </w:r>
    </w:p>
    <w:p w14:paraId="29FA8CDA" w14:textId="77777777" w:rsidR="009D0B8A" w:rsidRPr="0030603E" w:rsidRDefault="009D0B8A" w:rsidP="009D0B8A">
      <w:pPr>
        <w:rPr>
          <w:sz w:val="22"/>
          <w:szCs w:val="22"/>
        </w:rPr>
      </w:pPr>
    </w:p>
    <w:p w14:paraId="72E9AD7D" w14:textId="2A3763C0" w:rsidR="002D2D38" w:rsidRPr="0030603E" w:rsidRDefault="002D2D38" w:rsidP="009D0B8A">
      <w:pPr>
        <w:ind w:left="720" w:hanging="720"/>
        <w:rPr>
          <w:rFonts w:eastAsiaTheme="minorEastAsia"/>
          <w:b/>
          <w:bCs/>
          <w:color w:val="0B0E07"/>
          <w:sz w:val="22"/>
          <w:szCs w:val="22"/>
          <w:bdr w:val="none" w:sz="0" w:space="0" w:color="auto" w:frame="1"/>
        </w:rPr>
      </w:pPr>
      <w:r w:rsidRPr="0030603E">
        <w:rPr>
          <w:sz w:val="22"/>
          <w:szCs w:val="22"/>
        </w:rPr>
        <w:t xml:space="preserve">Pavelko, R. L. (2016, November). </w:t>
      </w:r>
      <w:r w:rsidRPr="0030603E">
        <w:rPr>
          <w:i/>
          <w:sz w:val="22"/>
          <w:szCs w:val="22"/>
        </w:rPr>
        <w:t>Mental health campaigns.</w:t>
      </w:r>
      <w:r w:rsidRPr="0030603E">
        <w:rPr>
          <w:sz w:val="22"/>
          <w:szCs w:val="22"/>
        </w:rPr>
        <w:t xml:space="preserve"> Presentation to Dr. Jessica Gall Myrick’s MSCH-S 414 Public Communication Campaigns undergraduate class at Indiana University, Bloomington, Indiana.</w:t>
      </w:r>
    </w:p>
    <w:p w14:paraId="31E0A4BD" w14:textId="77777777" w:rsidR="002D2D38" w:rsidRPr="0030603E" w:rsidRDefault="002D2D38" w:rsidP="002D2D38">
      <w:pPr>
        <w:ind w:left="720" w:hanging="720"/>
        <w:rPr>
          <w:sz w:val="22"/>
          <w:szCs w:val="22"/>
        </w:rPr>
      </w:pPr>
    </w:p>
    <w:p w14:paraId="1E3CBDF1" w14:textId="7DEEB111" w:rsidR="002D2D38" w:rsidRPr="0030603E" w:rsidRDefault="002D2D38" w:rsidP="002D2D38">
      <w:pPr>
        <w:ind w:left="720" w:hanging="720"/>
        <w:rPr>
          <w:rFonts w:eastAsiaTheme="minorEastAsia"/>
          <w:b/>
          <w:bCs/>
          <w:color w:val="0B0E07"/>
          <w:sz w:val="22"/>
          <w:szCs w:val="22"/>
          <w:bdr w:val="none" w:sz="0" w:space="0" w:color="auto" w:frame="1"/>
        </w:rPr>
      </w:pPr>
      <w:r w:rsidRPr="0030603E">
        <w:rPr>
          <w:sz w:val="22"/>
          <w:szCs w:val="22"/>
        </w:rPr>
        <w:t xml:space="preserve">Pavelko, R. L. (2016, November). </w:t>
      </w:r>
      <w:r w:rsidRPr="0030603E">
        <w:rPr>
          <w:i/>
          <w:sz w:val="22"/>
          <w:szCs w:val="22"/>
        </w:rPr>
        <w:t>Gender, mental illness</w:t>
      </w:r>
      <w:r w:rsidR="00605862" w:rsidRPr="0030603E">
        <w:rPr>
          <w:i/>
          <w:sz w:val="22"/>
          <w:szCs w:val="22"/>
        </w:rPr>
        <w:t>,</w:t>
      </w:r>
      <w:r w:rsidRPr="0030603E">
        <w:rPr>
          <w:i/>
          <w:sz w:val="22"/>
          <w:szCs w:val="22"/>
        </w:rPr>
        <w:t xml:space="preserve"> and the media.</w:t>
      </w:r>
      <w:r w:rsidRPr="0030603E">
        <w:rPr>
          <w:sz w:val="22"/>
          <w:szCs w:val="22"/>
        </w:rPr>
        <w:t xml:space="preserve"> Presentation to </w:t>
      </w:r>
      <w:r w:rsidR="00605862" w:rsidRPr="0030603E">
        <w:rPr>
          <w:sz w:val="22"/>
          <w:szCs w:val="22"/>
        </w:rPr>
        <w:t xml:space="preserve">Ashley Kraus’s MSCH-C 216 </w:t>
      </w:r>
      <w:r w:rsidRPr="0030603E">
        <w:rPr>
          <w:sz w:val="22"/>
          <w:szCs w:val="22"/>
        </w:rPr>
        <w:t>Social Science Perspectives of Gender and Media undergraduate class at Indiana University, Bloomington, Indiana.</w:t>
      </w:r>
    </w:p>
    <w:p w14:paraId="7C50651E" w14:textId="67FB61B7" w:rsidR="002D2D38" w:rsidRPr="0030603E" w:rsidRDefault="002D2D38" w:rsidP="002D2D38">
      <w:pPr>
        <w:ind w:left="720" w:hanging="720"/>
        <w:rPr>
          <w:sz w:val="22"/>
          <w:szCs w:val="22"/>
        </w:rPr>
      </w:pPr>
    </w:p>
    <w:p w14:paraId="4385F66C" w14:textId="77777777" w:rsidR="001E7841" w:rsidRPr="0030603E" w:rsidRDefault="00934FD5" w:rsidP="001E7841">
      <w:pPr>
        <w:ind w:left="720" w:hanging="720"/>
        <w:rPr>
          <w:rFonts w:eastAsiaTheme="minorEastAsia"/>
          <w:b/>
          <w:bCs/>
          <w:color w:val="0B0E07"/>
          <w:sz w:val="22"/>
          <w:szCs w:val="22"/>
          <w:bdr w:val="none" w:sz="0" w:space="0" w:color="auto" w:frame="1"/>
        </w:rPr>
      </w:pPr>
      <w:r w:rsidRPr="0030603E">
        <w:rPr>
          <w:sz w:val="22"/>
          <w:szCs w:val="22"/>
        </w:rPr>
        <w:t xml:space="preserve">Pavelko, R. L. (2015, October). </w:t>
      </w:r>
      <w:r w:rsidRPr="0030603E">
        <w:rPr>
          <w:i/>
          <w:sz w:val="22"/>
          <w:szCs w:val="22"/>
        </w:rPr>
        <w:t>Mediated relationships and audience involvement.</w:t>
      </w:r>
      <w:r w:rsidRPr="0030603E">
        <w:rPr>
          <w:sz w:val="22"/>
          <w:szCs w:val="22"/>
        </w:rPr>
        <w:t xml:space="preserve"> Presentation to Dr. Jessica Gall Myrick’s MSCH-S 315 Media Processes and Effects </w:t>
      </w:r>
      <w:r w:rsidR="001E7841" w:rsidRPr="0030603E">
        <w:rPr>
          <w:sz w:val="22"/>
          <w:szCs w:val="22"/>
        </w:rPr>
        <w:t xml:space="preserve">undergraduate class at Indiana </w:t>
      </w:r>
      <w:r w:rsidRPr="0030603E">
        <w:rPr>
          <w:sz w:val="22"/>
          <w:szCs w:val="22"/>
        </w:rPr>
        <w:t>University, Bloomington, I</w:t>
      </w:r>
      <w:r w:rsidR="001E7841" w:rsidRPr="0030603E">
        <w:rPr>
          <w:sz w:val="22"/>
          <w:szCs w:val="22"/>
        </w:rPr>
        <w:t>ndiana.</w:t>
      </w:r>
    </w:p>
    <w:p w14:paraId="3F49D06F" w14:textId="054B6521" w:rsidR="00934FD5" w:rsidRPr="0030603E" w:rsidRDefault="001E7841" w:rsidP="001E7841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 </w:t>
      </w:r>
    </w:p>
    <w:p w14:paraId="30B24CDF" w14:textId="027DE970" w:rsidR="007D4D67" w:rsidRPr="0030603E" w:rsidRDefault="007D4D67" w:rsidP="007D4D67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 xml:space="preserve">Pavelko, R. L. (2015, April). </w:t>
      </w:r>
      <w:r w:rsidRPr="0030603E">
        <w:rPr>
          <w:i/>
          <w:color w:val="000000"/>
          <w:sz w:val="22"/>
          <w:szCs w:val="22"/>
        </w:rPr>
        <w:t>That’s So OCD: The effects of disease trivialization via social media on user perceptions and impression formation.</w:t>
      </w:r>
      <w:r w:rsidRPr="0030603E">
        <w:rPr>
          <w:sz w:val="22"/>
          <w:szCs w:val="22"/>
        </w:rPr>
        <w:t xml:space="preserve"> Presentation to IU Telecommunications Brown Bag Seminar at Indiana University, Bloomington, Indiana.</w:t>
      </w:r>
    </w:p>
    <w:p w14:paraId="667F318F" w14:textId="4B66AFA0" w:rsidR="0085736B" w:rsidRPr="0030603E" w:rsidRDefault="0085736B" w:rsidP="0085736B">
      <w:pPr>
        <w:rPr>
          <w:b/>
          <w:bCs/>
          <w:caps/>
          <w:sz w:val="22"/>
          <w:szCs w:val="22"/>
        </w:rPr>
      </w:pPr>
    </w:p>
    <w:p w14:paraId="3D6C69D0" w14:textId="30FC892A" w:rsidR="0044721B" w:rsidRPr="0030603E" w:rsidRDefault="0044721B" w:rsidP="0044721B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rPr>
          <w:rFonts w:eastAsiaTheme="minorEastAsia"/>
          <w:sz w:val="22"/>
          <w:szCs w:val="22"/>
        </w:rPr>
      </w:pPr>
      <w:r w:rsidRPr="0030603E">
        <w:rPr>
          <w:sz w:val="22"/>
          <w:szCs w:val="22"/>
        </w:rPr>
        <w:t xml:space="preserve">Pavelko, R. L. (2014, November). </w:t>
      </w:r>
      <w:r w:rsidRPr="0030603E">
        <w:rPr>
          <w:rFonts w:eastAsiaTheme="minorEastAsia"/>
          <w:i/>
          <w:sz w:val="22"/>
          <w:szCs w:val="22"/>
        </w:rPr>
        <w:t>Pop Culture and portrayals of mental health.</w:t>
      </w:r>
      <w:r w:rsidRPr="0030603E">
        <w:rPr>
          <w:rFonts w:eastAsiaTheme="minorEastAsia"/>
          <w:sz w:val="22"/>
          <w:szCs w:val="22"/>
        </w:rPr>
        <w:t xml:space="preserve"> Presentation to Dr. Jessica Gall Myrick’s J</w:t>
      </w:r>
      <w:r w:rsidR="009800FA" w:rsidRPr="0030603E">
        <w:rPr>
          <w:rFonts w:eastAsiaTheme="minorEastAsia"/>
          <w:sz w:val="22"/>
          <w:szCs w:val="22"/>
        </w:rPr>
        <w:t xml:space="preserve">OUR-J </w:t>
      </w:r>
      <w:r w:rsidRPr="0030603E">
        <w:rPr>
          <w:rFonts w:eastAsiaTheme="minorEastAsia"/>
          <w:sz w:val="22"/>
          <w:szCs w:val="22"/>
        </w:rPr>
        <w:t>110 Foundations of Journalism and Mass Communication undergraduate class at Indiana University, Bloomington, Indiana.</w:t>
      </w:r>
    </w:p>
    <w:p w14:paraId="389D24AC" w14:textId="77777777" w:rsidR="0085736B" w:rsidRPr="0030603E" w:rsidRDefault="0085736B" w:rsidP="0085736B">
      <w:pPr>
        <w:rPr>
          <w:b/>
          <w:sz w:val="22"/>
          <w:szCs w:val="22"/>
        </w:rPr>
      </w:pPr>
    </w:p>
    <w:p w14:paraId="7870A79D" w14:textId="6326EFA4" w:rsidR="0044721B" w:rsidRPr="0030603E" w:rsidRDefault="0044721B" w:rsidP="009800FA">
      <w:pPr>
        <w:ind w:left="720" w:hanging="720"/>
        <w:rPr>
          <w:b/>
          <w:bCs/>
          <w:caps/>
          <w:sz w:val="22"/>
          <w:szCs w:val="22"/>
        </w:rPr>
      </w:pPr>
      <w:r w:rsidRPr="0030603E">
        <w:rPr>
          <w:sz w:val="22"/>
          <w:szCs w:val="22"/>
        </w:rPr>
        <w:t xml:space="preserve">Pavelko, R. L. (2014, September). </w:t>
      </w:r>
      <w:r w:rsidRPr="0030603E">
        <w:rPr>
          <w:i/>
          <w:sz w:val="22"/>
          <w:szCs w:val="22"/>
        </w:rPr>
        <w:t>Photoshop basics and infographic</w:t>
      </w:r>
      <w:r w:rsidR="00B72FAF" w:rsidRPr="0030603E">
        <w:rPr>
          <w:i/>
          <w:sz w:val="22"/>
          <w:szCs w:val="22"/>
        </w:rPr>
        <w:t xml:space="preserve"> creation.</w:t>
      </w:r>
      <w:r w:rsidR="00B72FAF" w:rsidRPr="0030603E">
        <w:rPr>
          <w:sz w:val="22"/>
          <w:szCs w:val="22"/>
        </w:rPr>
        <w:t xml:space="preserve"> Presentation to </w:t>
      </w:r>
      <w:r w:rsidR="009800FA" w:rsidRPr="0030603E">
        <w:rPr>
          <w:sz w:val="22"/>
          <w:szCs w:val="22"/>
        </w:rPr>
        <w:t>Rosemary Pennington’s JOUR-J 303 Online Journalism undergraduate class at Indiana University, Bloomington, Indiana.</w:t>
      </w:r>
    </w:p>
    <w:p w14:paraId="172B6FE7" w14:textId="77777777" w:rsidR="0044721B" w:rsidRPr="0030603E" w:rsidRDefault="0044721B" w:rsidP="0085736B">
      <w:pPr>
        <w:rPr>
          <w:b/>
          <w:sz w:val="22"/>
          <w:szCs w:val="22"/>
        </w:rPr>
      </w:pPr>
    </w:p>
    <w:p w14:paraId="53C84161" w14:textId="2D5CA7AB" w:rsidR="00267542" w:rsidRPr="0030603E" w:rsidRDefault="00FD4466" w:rsidP="00EC2373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lastRenderedPageBreak/>
        <w:t>Pavelko, R. L. (2014, April</w:t>
      </w:r>
      <w:r w:rsidR="0055250B" w:rsidRPr="0030603E">
        <w:rPr>
          <w:sz w:val="22"/>
          <w:szCs w:val="22"/>
        </w:rPr>
        <w:t xml:space="preserve">). </w:t>
      </w:r>
      <w:r w:rsidR="00446427" w:rsidRPr="0030603E">
        <w:rPr>
          <w:i/>
          <w:color w:val="000000"/>
          <w:sz w:val="22"/>
          <w:szCs w:val="22"/>
          <w:shd w:val="clear" w:color="auto" w:fill="FFFFFF"/>
        </w:rPr>
        <w:t>OCD on </w:t>
      </w:r>
      <w:r w:rsidR="00446427" w:rsidRPr="0030603E">
        <w:rPr>
          <w:iCs/>
          <w:color w:val="000000"/>
          <w:sz w:val="22"/>
          <w:szCs w:val="22"/>
          <w:shd w:val="clear" w:color="auto" w:fill="FFFFFF"/>
        </w:rPr>
        <w:t>Girls</w:t>
      </w:r>
      <w:r w:rsidR="00446427" w:rsidRPr="0030603E">
        <w:rPr>
          <w:color w:val="000000"/>
          <w:sz w:val="22"/>
          <w:szCs w:val="22"/>
          <w:shd w:val="clear" w:color="auto" w:fill="FFFFFF"/>
        </w:rPr>
        <w:t>:</w:t>
      </w:r>
      <w:r w:rsidR="004D3BBD" w:rsidRPr="0030603E">
        <w:rPr>
          <w:i/>
          <w:color w:val="000000"/>
          <w:sz w:val="22"/>
          <w:szCs w:val="22"/>
          <w:shd w:val="clear" w:color="auto" w:fill="FFFFFF"/>
        </w:rPr>
        <w:t xml:space="preserve"> The impact of a non-sanitized portrayal of mental illness on audience p</w:t>
      </w:r>
      <w:r w:rsidR="00446427" w:rsidRPr="0030603E">
        <w:rPr>
          <w:i/>
          <w:color w:val="000000"/>
          <w:sz w:val="22"/>
          <w:szCs w:val="22"/>
          <w:shd w:val="clear" w:color="auto" w:fill="FFFFFF"/>
        </w:rPr>
        <w:t>erceptions.</w:t>
      </w:r>
      <w:r w:rsidR="00446427" w:rsidRPr="0030603E">
        <w:rPr>
          <w:sz w:val="22"/>
          <w:szCs w:val="22"/>
        </w:rPr>
        <w:t xml:space="preserve"> </w:t>
      </w:r>
      <w:r w:rsidR="007621C8" w:rsidRPr="0030603E">
        <w:rPr>
          <w:sz w:val="22"/>
          <w:szCs w:val="22"/>
        </w:rPr>
        <w:t>Presentation to</w:t>
      </w:r>
      <w:r w:rsidRPr="0030603E">
        <w:rPr>
          <w:sz w:val="22"/>
          <w:szCs w:val="22"/>
        </w:rPr>
        <w:t xml:space="preserve"> the IU School of Journalism Research Colloquium at Indiana University, Bloomington, Indiana.</w:t>
      </w:r>
    </w:p>
    <w:p w14:paraId="236E56A1" w14:textId="77777777" w:rsidR="00267542" w:rsidRPr="0030603E" w:rsidRDefault="00267542" w:rsidP="0085736B">
      <w:pPr>
        <w:rPr>
          <w:b/>
          <w:sz w:val="22"/>
          <w:szCs w:val="22"/>
        </w:rPr>
      </w:pPr>
    </w:p>
    <w:p w14:paraId="0432B8C7" w14:textId="1AA8AADA" w:rsidR="005957E0" w:rsidRPr="0030603E" w:rsidRDefault="005C3C6E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TEACHING</w:t>
      </w:r>
    </w:p>
    <w:p w14:paraId="61B6A452" w14:textId="149C0F66" w:rsidR="00686BA9" w:rsidRPr="0030603E" w:rsidRDefault="00686BA9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Penn State University</w:t>
      </w:r>
    </w:p>
    <w:p w14:paraId="362B5997" w14:textId="77777777" w:rsidR="00686BA9" w:rsidRPr="0030603E" w:rsidRDefault="00686BA9" w:rsidP="0085736B">
      <w:pPr>
        <w:rPr>
          <w:b/>
          <w:sz w:val="22"/>
          <w:szCs w:val="22"/>
        </w:rPr>
      </w:pPr>
    </w:p>
    <w:p w14:paraId="2B186F02" w14:textId="5E06F1B9" w:rsidR="00686BA9" w:rsidRDefault="00686BA9" w:rsidP="0085736B">
      <w:pPr>
        <w:rPr>
          <w:b/>
          <w:i/>
          <w:iCs/>
          <w:sz w:val="22"/>
          <w:szCs w:val="22"/>
        </w:rPr>
      </w:pPr>
      <w:r w:rsidRPr="0030603E">
        <w:rPr>
          <w:b/>
          <w:i/>
          <w:iCs/>
          <w:sz w:val="22"/>
          <w:szCs w:val="22"/>
        </w:rPr>
        <w:t>Instructor of Record</w:t>
      </w:r>
    </w:p>
    <w:p w14:paraId="15740DA1" w14:textId="2454935C" w:rsidR="005C43C5" w:rsidRPr="005C43C5" w:rsidRDefault="005C43C5" w:rsidP="005C43C5">
      <w:pPr>
        <w:rPr>
          <w:bCs/>
          <w:i/>
          <w:iCs/>
          <w:sz w:val="22"/>
          <w:szCs w:val="22"/>
        </w:rPr>
      </w:pPr>
      <w:r w:rsidRPr="005C43C5">
        <w:rPr>
          <w:bCs/>
          <w:i/>
          <w:iCs/>
          <w:sz w:val="22"/>
          <w:szCs w:val="22"/>
        </w:rPr>
        <w:t>COMM 232</w:t>
      </w:r>
      <w:r w:rsidRPr="005C43C5">
        <w:rPr>
          <w:bCs/>
          <w:i/>
          <w:iCs/>
          <w:sz w:val="22"/>
          <w:szCs w:val="22"/>
        </w:rPr>
        <w:t xml:space="preserve">: </w:t>
      </w:r>
      <w:r w:rsidRPr="005C43C5">
        <w:rPr>
          <w:bCs/>
          <w:i/>
          <w:iCs/>
          <w:sz w:val="22"/>
          <w:szCs w:val="22"/>
        </w:rPr>
        <w:t>Communication Strategies for Social Justice</w:t>
      </w:r>
    </w:p>
    <w:p w14:paraId="50707126" w14:textId="203B9B21" w:rsidR="005C43C5" w:rsidRPr="005C43C5" w:rsidRDefault="005C43C5" w:rsidP="005C43C5">
      <w:pPr>
        <w:pStyle w:val="ListParagraph"/>
        <w:numPr>
          <w:ilvl w:val="0"/>
          <w:numId w:val="47"/>
        </w:numPr>
        <w:rPr>
          <w:bCs/>
          <w:sz w:val="22"/>
          <w:szCs w:val="22"/>
        </w:rPr>
      </w:pPr>
      <w:r w:rsidRPr="005C43C5">
        <w:rPr>
          <w:bCs/>
          <w:sz w:val="22"/>
          <w:szCs w:val="22"/>
        </w:rPr>
        <w:t>25 undergraduates, Spring 2026</w:t>
      </w:r>
    </w:p>
    <w:p w14:paraId="2E282D5F" w14:textId="77777777" w:rsidR="005C43C5" w:rsidRPr="0030603E" w:rsidRDefault="005C43C5" w:rsidP="0085736B">
      <w:pPr>
        <w:rPr>
          <w:b/>
          <w:i/>
          <w:iCs/>
          <w:sz w:val="22"/>
          <w:szCs w:val="22"/>
        </w:rPr>
      </w:pPr>
    </w:p>
    <w:p w14:paraId="0C84F9D9" w14:textId="588FE969" w:rsidR="00686BA9" w:rsidRPr="0030603E" w:rsidRDefault="00686BA9" w:rsidP="0085736B">
      <w:pPr>
        <w:rPr>
          <w:bCs/>
          <w:i/>
          <w:iCs/>
          <w:sz w:val="22"/>
          <w:szCs w:val="22"/>
        </w:rPr>
      </w:pPr>
      <w:r w:rsidRPr="0030603E">
        <w:rPr>
          <w:bCs/>
          <w:i/>
          <w:iCs/>
          <w:sz w:val="22"/>
          <w:szCs w:val="22"/>
        </w:rPr>
        <w:t>COMM 420: Research Methods for AD/PR</w:t>
      </w:r>
    </w:p>
    <w:p w14:paraId="1DF346B6" w14:textId="77777777" w:rsidR="005C43C5" w:rsidRDefault="00686BA9" w:rsidP="005C43C5">
      <w:pPr>
        <w:pStyle w:val="ListParagraph"/>
        <w:numPr>
          <w:ilvl w:val="0"/>
          <w:numId w:val="47"/>
        </w:numPr>
        <w:rPr>
          <w:bCs/>
          <w:sz w:val="22"/>
          <w:szCs w:val="22"/>
        </w:rPr>
      </w:pPr>
      <w:r w:rsidRPr="005C43C5">
        <w:rPr>
          <w:bCs/>
          <w:sz w:val="22"/>
          <w:szCs w:val="22"/>
        </w:rPr>
        <w:t xml:space="preserve">25 </w:t>
      </w:r>
      <w:r w:rsidR="00A2337B" w:rsidRPr="005C43C5">
        <w:rPr>
          <w:bCs/>
          <w:sz w:val="22"/>
          <w:szCs w:val="22"/>
        </w:rPr>
        <w:t xml:space="preserve">undergraduate </w:t>
      </w:r>
      <w:r w:rsidRPr="005C43C5">
        <w:rPr>
          <w:bCs/>
          <w:sz w:val="22"/>
          <w:szCs w:val="22"/>
        </w:rPr>
        <w:t>students, Fall 2024</w:t>
      </w:r>
      <w:r w:rsidR="00A2337B" w:rsidRPr="005C43C5">
        <w:rPr>
          <w:bCs/>
          <w:sz w:val="22"/>
          <w:szCs w:val="22"/>
        </w:rPr>
        <w:t xml:space="preserve"> hybrid</w:t>
      </w:r>
    </w:p>
    <w:p w14:paraId="577C1FFD" w14:textId="57602188" w:rsidR="00BB4A61" w:rsidRPr="005C43C5" w:rsidRDefault="00BB4A61" w:rsidP="005C43C5">
      <w:pPr>
        <w:pStyle w:val="ListParagraph"/>
        <w:numPr>
          <w:ilvl w:val="0"/>
          <w:numId w:val="47"/>
        </w:numPr>
        <w:rPr>
          <w:bCs/>
          <w:sz w:val="22"/>
          <w:szCs w:val="22"/>
        </w:rPr>
      </w:pPr>
      <w:r w:rsidRPr="005C43C5">
        <w:rPr>
          <w:bCs/>
          <w:sz w:val="22"/>
          <w:szCs w:val="22"/>
        </w:rPr>
        <w:t xml:space="preserve">25 undergraduate students, Fall 2025 </w:t>
      </w:r>
    </w:p>
    <w:p w14:paraId="3F553A9B" w14:textId="77777777" w:rsidR="00A2337B" w:rsidRPr="0030603E" w:rsidRDefault="00A2337B" w:rsidP="00A2337B">
      <w:pPr>
        <w:rPr>
          <w:bCs/>
          <w:sz w:val="22"/>
          <w:szCs w:val="22"/>
        </w:rPr>
      </w:pPr>
    </w:p>
    <w:p w14:paraId="0C0FF50C" w14:textId="77777777" w:rsidR="005C43C5" w:rsidRDefault="00A2337B" w:rsidP="005C43C5">
      <w:pPr>
        <w:rPr>
          <w:bCs/>
          <w:i/>
          <w:iCs/>
          <w:sz w:val="22"/>
          <w:szCs w:val="22"/>
        </w:rPr>
      </w:pPr>
      <w:r w:rsidRPr="0030603E">
        <w:rPr>
          <w:bCs/>
          <w:i/>
          <w:iCs/>
          <w:sz w:val="22"/>
          <w:szCs w:val="22"/>
        </w:rPr>
        <w:t>COMM 428E: Social Media Strategies</w:t>
      </w:r>
    </w:p>
    <w:p w14:paraId="7B224C06" w14:textId="3CF7DE17" w:rsidR="00A2337B" w:rsidRPr="005C43C5" w:rsidRDefault="00A2337B" w:rsidP="005C43C5">
      <w:pPr>
        <w:pStyle w:val="ListParagraph"/>
        <w:numPr>
          <w:ilvl w:val="0"/>
          <w:numId w:val="48"/>
        </w:numPr>
        <w:rPr>
          <w:bCs/>
          <w:i/>
          <w:iCs/>
          <w:sz w:val="22"/>
          <w:szCs w:val="22"/>
        </w:rPr>
      </w:pPr>
      <w:r w:rsidRPr="005C43C5">
        <w:rPr>
          <w:bCs/>
          <w:sz w:val="22"/>
          <w:szCs w:val="22"/>
        </w:rPr>
        <w:t>8 undergraduate students, Summer 2025 online</w:t>
      </w:r>
    </w:p>
    <w:p w14:paraId="1B18E53E" w14:textId="77777777" w:rsidR="00686BA9" w:rsidRPr="0030603E" w:rsidRDefault="00686BA9" w:rsidP="00686BA9">
      <w:pPr>
        <w:rPr>
          <w:bCs/>
          <w:sz w:val="22"/>
          <w:szCs w:val="22"/>
        </w:rPr>
      </w:pPr>
    </w:p>
    <w:p w14:paraId="214D5857" w14:textId="77777777" w:rsidR="005C43C5" w:rsidRDefault="00686BA9" w:rsidP="005C43C5">
      <w:pPr>
        <w:rPr>
          <w:bCs/>
          <w:i/>
          <w:iCs/>
          <w:sz w:val="22"/>
          <w:szCs w:val="22"/>
        </w:rPr>
      </w:pPr>
      <w:r w:rsidRPr="0030603E">
        <w:rPr>
          <w:bCs/>
          <w:i/>
          <w:iCs/>
          <w:sz w:val="22"/>
          <w:szCs w:val="22"/>
        </w:rPr>
        <w:t>COMM 473: PR Campaigns</w:t>
      </w:r>
    </w:p>
    <w:p w14:paraId="0DEBDF0C" w14:textId="77777777" w:rsidR="005C43C5" w:rsidRPr="005C43C5" w:rsidRDefault="00686BA9" w:rsidP="005C43C5">
      <w:pPr>
        <w:pStyle w:val="ListParagraph"/>
        <w:numPr>
          <w:ilvl w:val="0"/>
          <w:numId w:val="48"/>
        </w:numPr>
        <w:rPr>
          <w:bCs/>
          <w:i/>
          <w:iCs/>
          <w:sz w:val="22"/>
          <w:szCs w:val="22"/>
        </w:rPr>
      </w:pPr>
      <w:r w:rsidRPr="005C43C5">
        <w:rPr>
          <w:bCs/>
          <w:sz w:val="22"/>
          <w:szCs w:val="22"/>
        </w:rPr>
        <w:t xml:space="preserve">20 </w:t>
      </w:r>
      <w:r w:rsidR="00992339" w:rsidRPr="005C43C5">
        <w:rPr>
          <w:bCs/>
          <w:sz w:val="22"/>
          <w:szCs w:val="22"/>
        </w:rPr>
        <w:t xml:space="preserve">undergraduate </w:t>
      </w:r>
      <w:r w:rsidRPr="005C43C5">
        <w:rPr>
          <w:bCs/>
          <w:sz w:val="22"/>
          <w:szCs w:val="22"/>
        </w:rPr>
        <w:t>students, Spring 2025</w:t>
      </w:r>
    </w:p>
    <w:p w14:paraId="2CE0B567" w14:textId="77777777" w:rsidR="005C43C5" w:rsidRPr="005C43C5" w:rsidRDefault="00BB4A61" w:rsidP="005C43C5">
      <w:pPr>
        <w:pStyle w:val="ListParagraph"/>
        <w:numPr>
          <w:ilvl w:val="0"/>
          <w:numId w:val="48"/>
        </w:numPr>
        <w:rPr>
          <w:bCs/>
          <w:i/>
          <w:iCs/>
          <w:sz w:val="22"/>
          <w:szCs w:val="22"/>
        </w:rPr>
      </w:pPr>
      <w:r w:rsidRPr="005C43C5">
        <w:rPr>
          <w:bCs/>
          <w:sz w:val="22"/>
          <w:szCs w:val="22"/>
        </w:rPr>
        <w:t>17 undergraduate students, Fall 2025</w:t>
      </w:r>
    </w:p>
    <w:p w14:paraId="489BA3BC" w14:textId="77777777" w:rsidR="005C43C5" w:rsidRPr="005C43C5" w:rsidRDefault="005C43C5" w:rsidP="005C43C5">
      <w:pPr>
        <w:pStyle w:val="ListParagraph"/>
        <w:numPr>
          <w:ilvl w:val="0"/>
          <w:numId w:val="48"/>
        </w:numPr>
        <w:rPr>
          <w:bCs/>
          <w:sz w:val="22"/>
          <w:szCs w:val="22"/>
        </w:rPr>
      </w:pPr>
      <w:r w:rsidRPr="005C43C5">
        <w:rPr>
          <w:bCs/>
          <w:sz w:val="22"/>
          <w:szCs w:val="22"/>
        </w:rPr>
        <w:t>20 students, Spring 2026</w:t>
      </w:r>
    </w:p>
    <w:p w14:paraId="0DEF9A10" w14:textId="1FD850AC" w:rsidR="005C43C5" w:rsidRPr="005C43C5" w:rsidRDefault="005C43C5" w:rsidP="005C43C5">
      <w:pPr>
        <w:pStyle w:val="ListParagraph"/>
        <w:numPr>
          <w:ilvl w:val="0"/>
          <w:numId w:val="48"/>
        </w:numPr>
        <w:rPr>
          <w:bCs/>
          <w:sz w:val="22"/>
          <w:szCs w:val="22"/>
        </w:rPr>
      </w:pPr>
      <w:r w:rsidRPr="005C43C5">
        <w:rPr>
          <w:bCs/>
          <w:sz w:val="22"/>
          <w:szCs w:val="22"/>
        </w:rPr>
        <w:t>25 students, Spring 2026</w:t>
      </w:r>
    </w:p>
    <w:p w14:paraId="0CBEE599" w14:textId="77777777" w:rsidR="00A2337B" w:rsidRPr="0030603E" w:rsidRDefault="00A2337B" w:rsidP="00A2337B">
      <w:pPr>
        <w:rPr>
          <w:bCs/>
          <w:i/>
          <w:iCs/>
          <w:sz w:val="22"/>
          <w:szCs w:val="22"/>
        </w:rPr>
      </w:pPr>
    </w:p>
    <w:p w14:paraId="700E49EA" w14:textId="77777777" w:rsidR="00A2337B" w:rsidRPr="0030603E" w:rsidRDefault="00A2337B" w:rsidP="00A2337B">
      <w:pPr>
        <w:rPr>
          <w:bCs/>
          <w:i/>
          <w:iCs/>
          <w:sz w:val="22"/>
          <w:szCs w:val="22"/>
        </w:rPr>
      </w:pPr>
      <w:r w:rsidRPr="0030603E">
        <w:rPr>
          <w:bCs/>
          <w:i/>
          <w:iCs/>
          <w:sz w:val="22"/>
          <w:szCs w:val="22"/>
        </w:rPr>
        <w:t>COMM 531: Strategic Communication Theories</w:t>
      </w:r>
    </w:p>
    <w:p w14:paraId="715F4CB2" w14:textId="724BF328" w:rsidR="00A2337B" w:rsidRPr="005C43C5" w:rsidRDefault="00A2337B" w:rsidP="005C43C5">
      <w:pPr>
        <w:pStyle w:val="ListParagraph"/>
        <w:numPr>
          <w:ilvl w:val="0"/>
          <w:numId w:val="49"/>
        </w:numPr>
        <w:rPr>
          <w:bCs/>
          <w:sz w:val="22"/>
          <w:szCs w:val="22"/>
        </w:rPr>
      </w:pPr>
      <w:r w:rsidRPr="005C43C5">
        <w:rPr>
          <w:bCs/>
          <w:sz w:val="22"/>
          <w:szCs w:val="22"/>
        </w:rPr>
        <w:t>12 master’s students, Fall 2024 online</w:t>
      </w:r>
    </w:p>
    <w:p w14:paraId="5C4297B4" w14:textId="77777777" w:rsidR="00A2337B" w:rsidRPr="0030603E" w:rsidRDefault="00A2337B" w:rsidP="00A2337B">
      <w:pPr>
        <w:rPr>
          <w:bCs/>
          <w:sz w:val="22"/>
          <w:szCs w:val="22"/>
        </w:rPr>
      </w:pPr>
    </w:p>
    <w:p w14:paraId="4A8B3307" w14:textId="1A2546E8" w:rsidR="00A2337B" w:rsidRPr="0030603E" w:rsidRDefault="00A2337B" w:rsidP="00A2337B">
      <w:pPr>
        <w:rPr>
          <w:bCs/>
          <w:i/>
          <w:iCs/>
          <w:sz w:val="22"/>
          <w:szCs w:val="22"/>
        </w:rPr>
      </w:pPr>
      <w:r w:rsidRPr="0030603E">
        <w:rPr>
          <w:bCs/>
          <w:i/>
          <w:iCs/>
          <w:sz w:val="22"/>
          <w:szCs w:val="22"/>
        </w:rPr>
        <w:t xml:space="preserve">COMM 833: </w:t>
      </w:r>
      <w:r w:rsidR="00064C41" w:rsidRPr="0030603E">
        <w:rPr>
          <w:bCs/>
          <w:i/>
          <w:iCs/>
          <w:sz w:val="22"/>
          <w:szCs w:val="22"/>
        </w:rPr>
        <w:t xml:space="preserve">Strategic Communication </w:t>
      </w:r>
      <w:r w:rsidRPr="0030603E">
        <w:rPr>
          <w:bCs/>
          <w:i/>
          <w:iCs/>
          <w:sz w:val="22"/>
          <w:szCs w:val="22"/>
        </w:rPr>
        <w:t>Ethics</w:t>
      </w:r>
    </w:p>
    <w:p w14:paraId="34B3D96B" w14:textId="2FCC9058" w:rsidR="00A2337B" w:rsidRPr="005C43C5" w:rsidRDefault="00A2337B" w:rsidP="005C43C5">
      <w:pPr>
        <w:pStyle w:val="ListParagraph"/>
        <w:numPr>
          <w:ilvl w:val="0"/>
          <w:numId w:val="49"/>
        </w:numPr>
        <w:rPr>
          <w:bCs/>
          <w:sz w:val="22"/>
          <w:szCs w:val="22"/>
        </w:rPr>
      </w:pPr>
      <w:r w:rsidRPr="005C43C5">
        <w:rPr>
          <w:bCs/>
          <w:sz w:val="22"/>
          <w:szCs w:val="22"/>
        </w:rPr>
        <w:t>13 master’s students, Summer 2025 online</w:t>
      </w:r>
    </w:p>
    <w:p w14:paraId="105EFEE7" w14:textId="77777777" w:rsidR="00686BA9" w:rsidRPr="0030603E" w:rsidRDefault="00686BA9" w:rsidP="00686BA9">
      <w:pPr>
        <w:rPr>
          <w:bCs/>
          <w:i/>
          <w:iCs/>
          <w:sz w:val="22"/>
          <w:szCs w:val="22"/>
        </w:rPr>
      </w:pPr>
    </w:p>
    <w:p w14:paraId="53916D85" w14:textId="5C0B901E" w:rsidR="00686BA9" w:rsidRPr="0030603E" w:rsidRDefault="00686BA9" w:rsidP="00686BA9">
      <w:pPr>
        <w:rPr>
          <w:bCs/>
          <w:i/>
          <w:iCs/>
          <w:sz w:val="22"/>
          <w:szCs w:val="22"/>
        </w:rPr>
      </w:pPr>
      <w:r w:rsidRPr="0030603E">
        <w:rPr>
          <w:bCs/>
          <w:i/>
          <w:iCs/>
          <w:sz w:val="22"/>
          <w:szCs w:val="22"/>
        </w:rPr>
        <w:t>COMM 835: Social Media Communication</w:t>
      </w:r>
    </w:p>
    <w:p w14:paraId="5220026F" w14:textId="03DE0E89" w:rsidR="00686BA9" w:rsidRDefault="00686BA9" w:rsidP="005C43C5">
      <w:pPr>
        <w:pStyle w:val="ListParagraph"/>
        <w:numPr>
          <w:ilvl w:val="0"/>
          <w:numId w:val="49"/>
        </w:numPr>
        <w:rPr>
          <w:bCs/>
          <w:sz w:val="22"/>
          <w:szCs w:val="22"/>
        </w:rPr>
      </w:pPr>
      <w:r w:rsidRPr="005C43C5">
        <w:rPr>
          <w:bCs/>
          <w:sz w:val="22"/>
          <w:szCs w:val="22"/>
        </w:rPr>
        <w:t>8 master’s students, Spring 2025 online</w:t>
      </w:r>
    </w:p>
    <w:p w14:paraId="18A4BCA7" w14:textId="503D5E43" w:rsidR="005C43C5" w:rsidRPr="005C43C5" w:rsidRDefault="005C43C5" w:rsidP="005C43C5">
      <w:pPr>
        <w:pStyle w:val="ListParagraph"/>
        <w:numPr>
          <w:ilvl w:val="0"/>
          <w:numId w:val="4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17</w:t>
      </w:r>
      <w:r w:rsidRPr="005C43C5">
        <w:rPr>
          <w:bCs/>
          <w:sz w:val="22"/>
          <w:szCs w:val="22"/>
        </w:rPr>
        <w:t xml:space="preserve"> master’s students, S</w:t>
      </w:r>
      <w:r>
        <w:rPr>
          <w:bCs/>
          <w:sz w:val="22"/>
          <w:szCs w:val="22"/>
        </w:rPr>
        <w:t>ummer</w:t>
      </w:r>
      <w:r w:rsidRPr="005C43C5">
        <w:rPr>
          <w:bCs/>
          <w:sz w:val="22"/>
          <w:szCs w:val="22"/>
        </w:rPr>
        <w:t xml:space="preserve"> 202</w:t>
      </w:r>
      <w:r>
        <w:rPr>
          <w:bCs/>
          <w:sz w:val="22"/>
          <w:szCs w:val="22"/>
        </w:rPr>
        <w:t>6</w:t>
      </w:r>
      <w:r w:rsidRPr="005C43C5">
        <w:rPr>
          <w:bCs/>
          <w:sz w:val="22"/>
          <w:szCs w:val="22"/>
        </w:rPr>
        <w:t xml:space="preserve"> online</w:t>
      </w:r>
    </w:p>
    <w:p w14:paraId="4E6876DC" w14:textId="77777777" w:rsidR="005C43C5" w:rsidRPr="005C43C5" w:rsidRDefault="005C43C5" w:rsidP="005C43C5">
      <w:pPr>
        <w:ind w:left="360"/>
        <w:rPr>
          <w:bCs/>
          <w:sz w:val="22"/>
          <w:szCs w:val="22"/>
        </w:rPr>
      </w:pPr>
    </w:p>
    <w:p w14:paraId="5EEFFD88" w14:textId="77777777" w:rsidR="00686BA9" w:rsidRPr="0030603E" w:rsidRDefault="00686BA9" w:rsidP="0085736B">
      <w:pPr>
        <w:rPr>
          <w:b/>
          <w:sz w:val="22"/>
          <w:szCs w:val="22"/>
        </w:rPr>
      </w:pPr>
    </w:p>
    <w:p w14:paraId="28E7638A" w14:textId="26B73EC6" w:rsidR="005957E0" w:rsidRPr="0030603E" w:rsidRDefault="005957E0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Bradley University</w:t>
      </w:r>
    </w:p>
    <w:p w14:paraId="0B91A76A" w14:textId="77777777" w:rsidR="005957E0" w:rsidRPr="0030603E" w:rsidRDefault="005957E0" w:rsidP="005957E0">
      <w:pPr>
        <w:rPr>
          <w:b/>
          <w:i/>
          <w:sz w:val="22"/>
          <w:szCs w:val="22"/>
        </w:rPr>
      </w:pPr>
    </w:p>
    <w:p w14:paraId="6E975CF4" w14:textId="09AF31EF" w:rsidR="005957E0" w:rsidRPr="0030603E" w:rsidRDefault="005957E0" w:rsidP="0085736B">
      <w:pPr>
        <w:rPr>
          <w:b/>
          <w:i/>
          <w:sz w:val="22"/>
          <w:szCs w:val="22"/>
        </w:rPr>
      </w:pPr>
      <w:r w:rsidRPr="0030603E">
        <w:rPr>
          <w:b/>
          <w:i/>
          <w:sz w:val="22"/>
          <w:szCs w:val="22"/>
        </w:rPr>
        <w:t>Instructor of Record</w:t>
      </w:r>
    </w:p>
    <w:p w14:paraId="69E7C43B" w14:textId="3C602263" w:rsidR="005957E0" w:rsidRPr="0030603E" w:rsidRDefault="005957E0" w:rsidP="006868E4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COM 201: Journalism Writing</w:t>
      </w:r>
    </w:p>
    <w:p w14:paraId="55578497" w14:textId="0D4FA5F1" w:rsidR="005957E0" w:rsidRPr="0030603E" w:rsidRDefault="005957E0" w:rsidP="006868E4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30603E">
        <w:rPr>
          <w:sz w:val="22"/>
          <w:szCs w:val="22"/>
        </w:rPr>
        <w:t>11 students, Fall 2017</w:t>
      </w:r>
      <w:r w:rsidR="00BA1C23" w:rsidRPr="0030603E">
        <w:rPr>
          <w:sz w:val="22"/>
          <w:szCs w:val="22"/>
        </w:rPr>
        <w:br/>
      </w:r>
    </w:p>
    <w:p w14:paraId="1FF9D2A7" w14:textId="6E0E99DE" w:rsidR="005957E0" w:rsidRPr="0030603E" w:rsidRDefault="005957E0" w:rsidP="006868E4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COM 219: Public Relations</w:t>
      </w:r>
    </w:p>
    <w:p w14:paraId="1B91F453" w14:textId="77777777" w:rsidR="006868E4" w:rsidRPr="0030603E" w:rsidRDefault="005957E0" w:rsidP="006868E4">
      <w:pPr>
        <w:pStyle w:val="ListParagraph"/>
        <w:numPr>
          <w:ilvl w:val="0"/>
          <w:numId w:val="24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>15 students, Fall 2017</w:t>
      </w:r>
    </w:p>
    <w:p w14:paraId="19B51C9B" w14:textId="77777777" w:rsidR="006868E4" w:rsidRPr="0030603E" w:rsidRDefault="005957E0" w:rsidP="006868E4">
      <w:pPr>
        <w:pStyle w:val="ListParagraph"/>
        <w:numPr>
          <w:ilvl w:val="0"/>
          <w:numId w:val="24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>15 students, Spring 2018</w:t>
      </w:r>
    </w:p>
    <w:p w14:paraId="38CFCE4B" w14:textId="77777777" w:rsidR="006868E4" w:rsidRPr="0030603E" w:rsidRDefault="00114E9C" w:rsidP="006868E4">
      <w:pPr>
        <w:pStyle w:val="ListParagraph"/>
        <w:numPr>
          <w:ilvl w:val="0"/>
          <w:numId w:val="24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>12 students, Fall 2018</w:t>
      </w:r>
    </w:p>
    <w:p w14:paraId="57FBB92E" w14:textId="77777777" w:rsidR="00B13E8D" w:rsidRPr="0030603E" w:rsidRDefault="006868E4" w:rsidP="006868E4">
      <w:pPr>
        <w:pStyle w:val="ListParagraph"/>
        <w:numPr>
          <w:ilvl w:val="0"/>
          <w:numId w:val="24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>16 students, Spring 2019</w:t>
      </w:r>
    </w:p>
    <w:p w14:paraId="05351360" w14:textId="18B3A976" w:rsidR="00D52AD7" w:rsidRPr="0030603E" w:rsidRDefault="00B13E8D" w:rsidP="00B13E8D">
      <w:pPr>
        <w:pStyle w:val="ListParagraph"/>
        <w:numPr>
          <w:ilvl w:val="0"/>
          <w:numId w:val="24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>34 students, Fall 2020</w:t>
      </w:r>
      <w:r w:rsidR="00992339" w:rsidRPr="0030603E">
        <w:rPr>
          <w:sz w:val="22"/>
          <w:szCs w:val="22"/>
        </w:rPr>
        <w:t xml:space="preserve"> </w:t>
      </w:r>
      <w:r w:rsidR="00D52AD7" w:rsidRPr="0030603E">
        <w:rPr>
          <w:sz w:val="22"/>
          <w:szCs w:val="22"/>
        </w:rPr>
        <w:t xml:space="preserve">online </w:t>
      </w:r>
    </w:p>
    <w:p w14:paraId="107ADE37" w14:textId="0C65EBA4" w:rsidR="00D52AD7" w:rsidRPr="0030603E" w:rsidRDefault="00D52AD7" w:rsidP="00B13E8D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30603E">
        <w:rPr>
          <w:sz w:val="22"/>
          <w:szCs w:val="22"/>
        </w:rPr>
        <w:t>16 students, Spring 2021</w:t>
      </w:r>
      <w:r w:rsidR="00992339" w:rsidRPr="0030603E">
        <w:rPr>
          <w:sz w:val="22"/>
          <w:szCs w:val="22"/>
        </w:rPr>
        <w:t xml:space="preserve"> </w:t>
      </w:r>
      <w:r w:rsidRPr="0030603E">
        <w:rPr>
          <w:sz w:val="22"/>
          <w:szCs w:val="22"/>
        </w:rPr>
        <w:t xml:space="preserve">online </w:t>
      </w:r>
    </w:p>
    <w:p w14:paraId="5F3759E7" w14:textId="6CB13B8D" w:rsidR="00F2156E" w:rsidRPr="0030603E" w:rsidRDefault="00F2156E" w:rsidP="00B13E8D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30603E">
        <w:rPr>
          <w:sz w:val="22"/>
          <w:szCs w:val="22"/>
        </w:rPr>
        <w:t>25 students, Fall 2023</w:t>
      </w:r>
    </w:p>
    <w:p w14:paraId="057DE955" w14:textId="58C10DF7" w:rsidR="00D52AD7" w:rsidRPr="0030603E" w:rsidRDefault="00D52AD7" w:rsidP="00D52AD7">
      <w:pPr>
        <w:rPr>
          <w:sz w:val="22"/>
          <w:szCs w:val="22"/>
        </w:rPr>
      </w:pPr>
    </w:p>
    <w:p w14:paraId="01419407" w14:textId="2D99DBF7" w:rsidR="00D52AD7" w:rsidRPr="0030603E" w:rsidRDefault="00D52AD7" w:rsidP="00D52AD7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lastRenderedPageBreak/>
        <w:t>COM 318: Health Communication</w:t>
      </w:r>
    </w:p>
    <w:p w14:paraId="4A6D18CD" w14:textId="0589B767" w:rsidR="00D52AD7" w:rsidRPr="0030603E" w:rsidRDefault="00D52AD7" w:rsidP="00D52AD7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24 students, Spring 2020</w:t>
      </w:r>
    </w:p>
    <w:p w14:paraId="0F4D8E16" w14:textId="30301F4F" w:rsidR="001A3383" w:rsidRPr="0030603E" w:rsidRDefault="001A3383" w:rsidP="00D52AD7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3 students, J-Term 202</w:t>
      </w:r>
      <w:r w:rsidR="00992339" w:rsidRPr="0030603E">
        <w:rPr>
          <w:sz w:val="22"/>
          <w:szCs w:val="22"/>
        </w:rPr>
        <w:t xml:space="preserve">1 </w:t>
      </w:r>
      <w:r w:rsidRPr="0030603E">
        <w:rPr>
          <w:sz w:val="22"/>
          <w:szCs w:val="22"/>
        </w:rPr>
        <w:t>online</w:t>
      </w:r>
    </w:p>
    <w:p w14:paraId="71AE9D61" w14:textId="77777777" w:rsidR="00DC3FC5" w:rsidRPr="0030603E" w:rsidRDefault="00D52AD7" w:rsidP="00D52AD7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26 students, Fall 2021</w:t>
      </w:r>
    </w:p>
    <w:p w14:paraId="4C14F46A" w14:textId="77777777" w:rsidR="00F2156E" w:rsidRPr="0030603E" w:rsidRDefault="00DC3FC5" w:rsidP="00D52AD7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19 students, Fall 2022</w:t>
      </w:r>
    </w:p>
    <w:p w14:paraId="7346C24C" w14:textId="564ADB29" w:rsidR="005957E0" w:rsidRPr="0030603E" w:rsidRDefault="00F2156E" w:rsidP="00D52AD7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11 students, Fall 2023</w:t>
      </w:r>
      <w:r w:rsidR="00BA1C23" w:rsidRPr="0030603E">
        <w:rPr>
          <w:sz w:val="22"/>
          <w:szCs w:val="22"/>
        </w:rPr>
        <w:br/>
      </w:r>
    </w:p>
    <w:p w14:paraId="4F91F790" w14:textId="4131BDE7" w:rsidR="005957E0" w:rsidRPr="0030603E" w:rsidRDefault="005957E0" w:rsidP="006868E4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COM 327: Public Relations Writing</w:t>
      </w:r>
    </w:p>
    <w:p w14:paraId="4C6268C7" w14:textId="77777777" w:rsidR="006868E4" w:rsidRPr="0030603E" w:rsidRDefault="005957E0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14 students, Fall 2017</w:t>
      </w:r>
    </w:p>
    <w:p w14:paraId="2BF05107" w14:textId="77777777" w:rsidR="006868E4" w:rsidRPr="0030603E" w:rsidRDefault="005957E0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11 students, Spring 2018</w:t>
      </w:r>
    </w:p>
    <w:p w14:paraId="2DDAAC40" w14:textId="77777777" w:rsidR="006868E4" w:rsidRPr="0030603E" w:rsidRDefault="00114E9C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10 students, Fall 2018</w:t>
      </w:r>
    </w:p>
    <w:p w14:paraId="23A53963" w14:textId="135A553D" w:rsidR="00B543E5" w:rsidRPr="0030603E" w:rsidRDefault="006868E4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13 students, Spring 2019</w:t>
      </w:r>
    </w:p>
    <w:p w14:paraId="0B84B891" w14:textId="684C97F5" w:rsidR="002A0E23" w:rsidRPr="0030603E" w:rsidRDefault="002A0E23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12 students, Fall 2019</w:t>
      </w:r>
    </w:p>
    <w:p w14:paraId="5D6E8338" w14:textId="2C53A713" w:rsidR="00B01B77" w:rsidRPr="0030603E" w:rsidRDefault="00B01B77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10 students, Spring 2020</w:t>
      </w:r>
    </w:p>
    <w:p w14:paraId="203D4F35" w14:textId="1C492CD1" w:rsidR="00B13E8D" w:rsidRPr="0030603E" w:rsidRDefault="00B13E8D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27 students, Fall 2020</w:t>
      </w:r>
      <w:r w:rsidR="00992339" w:rsidRPr="0030603E">
        <w:rPr>
          <w:sz w:val="22"/>
          <w:szCs w:val="22"/>
        </w:rPr>
        <w:t xml:space="preserve"> </w:t>
      </w:r>
      <w:r w:rsidR="00D52AD7" w:rsidRPr="0030603E">
        <w:rPr>
          <w:sz w:val="22"/>
          <w:szCs w:val="22"/>
        </w:rPr>
        <w:t xml:space="preserve">online </w:t>
      </w:r>
    </w:p>
    <w:p w14:paraId="0BF7F9FD" w14:textId="0263F02F" w:rsidR="00E533E5" w:rsidRPr="0030603E" w:rsidRDefault="00E533E5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25 students, Spring 2021</w:t>
      </w:r>
      <w:r w:rsidR="00992339" w:rsidRPr="0030603E">
        <w:rPr>
          <w:sz w:val="22"/>
          <w:szCs w:val="22"/>
        </w:rPr>
        <w:t xml:space="preserve"> </w:t>
      </w:r>
      <w:r w:rsidR="00D52AD7" w:rsidRPr="0030603E">
        <w:rPr>
          <w:sz w:val="22"/>
          <w:szCs w:val="22"/>
        </w:rPr>
        <w:t xml:space="preserve">online </w:t>
      </w:r>
    </w:p>
    <w:p w14:paraId="40E6FACA" w14:textId="349913F6" w:rsidR="00E533E5" w:rsidRPr="0030603E" w:rsidRDefault="00E533E5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20 students, Fall 2021</w:t>
      </w:r>
    </w:p>
    <w:p w14:paraId="6F9F9091" w14:textId="06B656E0" w:rsidR="0099797E" w:rsidRPr="0030603E" w:rsidRDefault="0099797E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11 students, Spring 2022</w:t>
      </w:r>
    </w:p>
    <w:p w14:paraId="1C2F86E6" w14:textId="4F56CA24" w:rsidR="00B76FB3" w:rsidRPr="0030603E" w:rsidRDefault="00B76FB3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18 students, Fall 2022</w:t>
      </w:r>
    </w:p>
    <w:p w14:paraId="4F95B8E5" w14:textId="672162D9" w:rsidR="00B76FB3" w:rsidRPr="0030603E" w:rsidRDefault="00B76FB3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12 students, Spring 2023</w:t>
      </w:r>
    </w:p>
    <w:p w14:paraId="2BB6DCCA" w14:textId="58865677" w:rsidR="00F2156E" w:rsidRPr="0030603E" w:rsidRDefault="00F2156E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26 students, Fall 2023</w:t>
      </w:r>
    </w:p>
    <w:p w14:paraId="66E9227F" w14:textId="483810D8" w:rsidR="009729B0" w:rsidRPr="0030603E" w:rsidRDefault="009729B0" w:rsidP="006868E4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30603E">
        <w:rPr>
          <w:sz w:val="22"/>
          <w:szCs w:val="22"/>
        </w:rPr>
        <w:t>12 students, Spring 2024</w:t>
      </w:r>
    </w:p>
    <w:p w14:paraId="67F922B4" w14:textId="41B56C74" w:rsidR="00B543E5" w:rsidRPr="0030603E" w:rsidRDefault="00B543E5" w:rsidP="00B543E5">
      <w:pPr>
        <w:rPr>
          <w:sz w:val="22"/>
          <w:szCs w:val="22"/>
        </w:rPr>
      </w:pPr>
    </w:p>
    <w:p w14:paraId="680E6851" w14:textId="206754A6" w:rsidR="002A0E23" w:rsidRPr="0030603E" w:rsidRDefault="002A0E23" w:rsidP="00B543E5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COM 388: Social Media for Strategic Communication</w:t>
      </w:r>
    </w:p>
    <w:p w14:paraId="37273813" w14:textId="6F2599B3" w:rsidR="002A0E23" w:rsidRPr="0030603E" w:rsidRDefault="002A0E23" w:rsidP="002A0E23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18 students, Fall 2019</w:t>
      </w:r>
      <w:r w:rsidR="00992339" w:rsidRPr="0030603E">
        <w:rPr>
          <w:sz w:val="22"/>
          <w:szCs w:val="22"/>
        </w:rPr>
        <w:t xml:space="preserve"> </w:t>
      </w:r>
      <w:r w:rsidR="001A3383" w:rsidRPr="0030603E">
        <w:rPr>
          <w:sz w:val="22"/>
          <w:szCs w:val="22"/>
        </w:rPr>
        <w:t xml:space="preserve">hybrid </w:t>
      </w:r>
    </w:p>
    <w:p w14:paraId="693A232C" w14:textId="3070EC9F" w:rsidR="0099797E" w:rsidRPr="0030603E" w:rsidRDefault="0099797E" w:rsidP="002A0E23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38 students, Spring 2022</w:t>
      </w:r>
    </w:p>
    <w:p w14:paraId="77326088" w14:textId="39E0F8D2" w:rsidR="00B76FB3" w:rsidRPr="0030603E" w:rsidRDefault="00B76FB3" w:rsidP="002A0E23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32 students, Spring 2023</w:t>
      </w:r>
    </w:p>
    <w:p w14:paraId="391AAB54" w14:textId="40FFCCB3" w:rsidR="009729B0" w:rsidRPr="0030603E" w:rsidRDefault="009729B0" w:rsidP="002A0E23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33 students, Spring 2024</w:t>
      </w:r>
    </w:p>
    <w:p w14:paraId="1B8D9CCD" w14:textId="77777777" w:rsidR="002A0E23" w:rsidRPr="0030603E" w:rsidRDefault="002A0E23" w:rsidP="00B543E5">
      <w:pPr>
        <w:rPr>
          <w:sz w:val="22"/>
          <w:szCs w:val="22"/>
        </w:rPr>
      </w:pPr>
    </w:p>
    <w:p w14:paraId="5F52FBE0" w14:textId="59FD9C6E" w:rsidR="009B3054" w:rsidRPr="0030603E" w:rsidRDefault="009B3054" w:rsidP="00B543E5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 xml:space="preserve">COM 391: </w:t>
      </w:r>
      <w:r w:rsidR="00D52AD7" w:rsidRPr="0030603E">
        <w:rPr>
          <w:i/>
          <w:sz w:val="22"/>
          <w:szCs w:val="22"/>
        </w:rPr>
        <w:t>Celebrity in the Media</w:t>
      </w:r>
    </w:p>
    <w:p w14:paraId="79496121" w14:textId="77922EBF" w:rsidR="00E533E5" w:rsidRPr="0030603E" w:rsidRDefault="00D52AD7" w:rsidP="009B3054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9 students, J-Term 2022</w:t>
      </w:r>
      <w:r w:rsidR="00992339" w:rsidRPr="0030603E">
        <w:rPr>
          <w:sz w:val="22"/>
          <w:szCs w:val="22"/>
        </w:rPr>
        <w:t xml:space="preserve"> </w:t>
      </w:r>
      <w:r w:rsidRPr="0030603E">
        <w:rPr>
          <w:sz w:val="22"/>
          <w:szCs w:val="22"/>
        </w:rPr>
        <w:t xml:space="preserve">online </w:t>
      </w:r>
    </w:p>
    <w:p w14:paraId="25E50F93" w14:textId="3E1845B4" w:rsidR="00B76FB3" w:rsidRPr="0030603E" w:rsidRDefault="00B76FB3" w:rsidP="00B76FB3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9 students, J-Term 2023</w:t>
      </w:r>
      <w:r w:rsidR="00992339" w:rsidRPr="0030603E">
        <w:rPr>
          <w:sz w:val="22"/>
          <w:szCs w:val="22"/>
        </w:rPr>
        <w:t xml:space="preserve"> </w:t>
      </w:r>
      <w:r w:rsidRPr="0030603E">
        <w:rPr>
          <w:sz w:val="22"/>
          <w:szCs w:val="22"/>
        </w:rPr>
        <w:t xml:space="preserve">online </w:t>
      </w:r>
    </w:p>
    <w:p w14:paraId="71C9875F" w14:textId="4436EF05" w:rsidR="009729B0" w:rsidRPr="0030603E" w:rsidRDefault="009729B0" w:rsidP="00B76FB3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0603E">
        <w:rPr>
          <w:sz w:val="22"/>
          <w:szCs w:val="22"/>
        </w:rPr>
        <w:t>3 students, J-Term 2024</w:t>
      </w:r>
      <w:r w:rsidR="00992339" w:rsidRPr="0030603E">
        <w:rPr>
          <w:sz w:val="22"/>
          <w:szCs w:val="22"/>
        </w:rPr>
        <w:t xml:space="preserve"> </w:t>
      </w:r>
      <w:r w:rsidRPr="0030603E">
        <w:rPr>
          <w:sz w:val="22"/>
          <w:szCs w:val="22"/>
        </w:rPr>
        <w:t xml:space="preserve">online </w:t>
      </w:r>
    </w:p>
    <w:p w14:paraId="3FBA1C9C" w14:textId="77777777" w:rsidR="009B3054" w:rsidRPr="0030603E" w:rsidRDefault="009B3054" w:rsidP="00B543E5">
      <w:pPr>
        <w:rPr>
          <w:i/>
          <w:sz w:val="22"/>
          <w:szCs w:val="22"/>
        </w:rPr>
      </w:pPr>
    </w:p>
    <w:p w14:paraId="5033BA65" w14:textId="0D959D24" w:rsidR="00B543E5" w:rsidRPr="0030603E" w:rsidRDefault="00B543E5" w:rsidP="00B543E5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COM 391: The PR Process</w:t>
      </w:r>
    </w:p>
    <w:p w14:paraId="748AF83B" w14:textId="4E518500" w:rsidR="005957E0" w:rsidRPr="0030603E" w:rsidRDefault="00B543E5" w:rsidP="002A0E23">
      <w:pPr>
        <w:pStyle w:val="ListParagraph"/>
        <w:numPr>
          <w:ilvl w:val="0"/>
          <w:numId w:val="28"/>
        </w:numPr>
        <w:rPr>
          <w:i/>
          <w:sz w:val="22"/>
          <w:szCs w:val="22"/>
        </w:rPr>
      </w:pPr>
      <w:r w:rsidRPr="0030603E">
        <w:rPr>
          <w:sz w:val="22"/>
          <w:szCs w:val="22"/>
        </w:rPr>
        <w:t>4 students, Summer 2018</w:t>
      </w:r>
      <w:r w:rsidR="00992339" w:rsidRPr="0030603E">
        <w:rPr>
          <w:sz w:val="22"/>
          <w:szCs w:val="22"/>
        </w:rPr>
        <w:t xml:space="preserve"> </w:t>
      </w:r>
      <w:r w:rsidRPr="0030603E">
        <w:rPr>
          <w:sz w:val="22"/>
          <w:szCs w:val="22"/>
        </w:rPr>
        <w:t xml:space="preserve">online </w:t>
      </w:r>
      <w:r w:rsidR="00BA1C23" w:rsidRPr="0030603E">
        <w:rPr>
          <w:i/>
          <w:sz w:val="22"/>
          <w:szCs w:val="22"/>
        </w:rPr>
        <w:br/>
      </w:r>
    </w:p>
    <w:p w14:paraId="193BF31C" w14:textId="2C4F2242" w:rsidR="005957E0" w:rsidRPr="0030603E" w:rsidRDefault="005957E0" w:rsidP="006868E4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COM 480: Public Relations Case Studies and Campaigns</w:t>
      </w:r>
    </w:p>
    <w:p w14:paraId="4D62DD3B" w14:textId="77777777" w:rsidR="006868E4" w:rsidRPr="0030603E" w:rsidRDefault="006868E4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1</w:t>
      </w:r>
      <w:r w:rsidR="005957E0" w:rsidRPr="0030603E">
        <w:rPr>
          <w:sz w:val="22"/>
          <w:szCs w:val="22"/>
        </w:rPr>
        <w:t>5 students, Spring 2018</w:t>
      </w:r>
    </w:p>
    <w:p w14:paraId="3520F7F4" w14:textId="64CDFF11" w:rsidR="00BA1C23" w:rsidRPr="0030603E" w:rsidRDefault="00BA1C23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10 students, Fall 2018</w:t>
      </w:r>
    </w:p>
    <w:p w14:paraId="4DBF18D3" w14:textId="3B816551" w:rsidR="006868E4" w:rsidRPr="0030603E" w:rsidRDefault="006868E4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11 students, Spring 2019</w:t>
      </w:r>
    </w:p>
    <w:p w14:paraId="6E18B11C" w14:textId="2B5C62D7" w:rsidR="002A0E23" w:rsidRPr="0030603E" w:rsidRDefault="002A0E23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8 students, Fall 2019</w:t>
      </w:r>
    </w:p>
    <w:p w14:paraId="12489312" w14:textId="0232E2BE" w:rsidR="009B3054" w:rsidRPr="0030603E" w:rsidRDefault="009B3054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9 students, Spring 2020</w:t>
      </w:r>
    </w:p>
    <w:p w14:paraId="75313916" w14:textId="56E6586A" w:rsidR="00B13E8D" w:rsidRPr="0030603E" w:rsidRDefault="00B13E8D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4 students, Fall 2020</w:t>
      </w:r>
      <w:r w:rsidR="00992339" w:rsidRPr="0030603E">
        <w:rPr>
          <w:sz w:val="22"/>
          <w:szCs w:val="22"/>
        </w:rPr>
        <w:t xml:space="preserve"> </w:t>
      </w:r>
      <w:r w:rsidR="00D52AD7" w:rsidRPr="0030603E">
        <w:rPr>
          <w:sz w:val="22"/>
          <w:szCs w:val="22"/>
        </w:rPr>
        <w:t xml:space="preserve">online </w:t>
      </w:r>
    </w:p>
    <w:p w14:paraId="260B412F" w14:textId="7073096E" w:rsidR="00E533E5" w:rsidRPr="0030603E" w:rsidRDefault="00E533E5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13 students, Spring 2021</w:t>
      </w:r>
      <w:r w:rsidR="00992339" w:rsidRPr="0030603E">
        <w:rPr>
          <w:sz w:val="22"/>
          <w:szCs w:val="22"/>
        </w:rPr>
        <w:t xml:space="preserve"> </w:t>
      </w:r>
      <w:r w:rsidR="00D52AD7" w:rsidRPr="0030603E">
        <w:rPr>
          <w:sz w:val="22"/>
          <w:szCs w:val="22"/>
        </w:rPr>
        <w:t xml:space="preserve">online </w:t>
      </w:r>
    </w:p>
    <w:p w14:paraId="5E7E4242" w14:textId="3BE8F36F" w:rsidR="00E533E5" w:rsidRPr="0030603E" w:rsidRDefault="00E533E5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12 students, Fall 2021</w:t>
      </w:r>
    </w:p>
    <w:p w14:paraId="72CFCE8D" w14:textId="6E651B5D" w:rsidR="0099797E" w:rsidRPr="0030603E" w:rsidRDefault="0099797E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13 students, Spring 2022</w:t>
      </w:r>
    </w:p>
    <w:p w14:paraId="37D7B2B3" w14:textId="6BB04714" w:rsidR="00337C57" w:rsidRPr="0030603E" w:rsidRDefault="00337C57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6 students, Fall 2022</w:t>
      </w:r>
    </w:p>
    <w:p w14:paraId="64A3C8C8" w14:textId="1F62F278" w:rsidR="00337C57" w:rsidRPr="0030603E" w:rsidRDefault="00337C57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t>14 students, Spring 2023</w:t>
      </w:r>
    </w:p>
    <w:p w14:paraId="55B10F95" w14:textId="5E9311A2" w:rsidR="009729B0" w:rsidRPr="0030603E" w:rsidRDefault="009729B0" w:rsidP="006868E4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0603E">
        <w:rPr>
          <w:sz w:val="22"/>
          <w:szCs w:val="22"/>
        </w:rPr>
        <w:lastRenderedPageBreak/>
        <w:t>20 students, Spring 2024</w:t>
      </w:r>
    </w:p>
    <w:p w14:paraId="56FA3C51" w14:textId="3B3D551C" w:rsidR="00D83B5A" w:rsidRPr="0030603E" w:rsidRDefault="00D83B5A" w:rsidP="00D83B5A">
      <w:pPr>
        <w:rPr>
          <w:sz w:val="22"/>
          <w:szCs w:val="22"/>
        </w:rPr>
      </w:pPr>
    </w:p>
    <w:p w14:paraId="2C431108" w14:textId="3B8FA897" w:rsidR="000E2C41" w:rsidRPr="0030603E" w:rsidRDefault="000E2C41" w:rsidP="000E2C41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Osher Lifelong Learning Institute (OLLI): Health in the Media</w:t>
      </w:r>
    </w:p>
    <w:p w14:paraId="3AF6E1D9" w14:textId="3ACAFA6D" w:rsidR="000E2C41" w:rsidRPr="0030603E" w:rsidRDefault="000E2C41" w:rsidP="000E2C41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30603E">
        <w:rPr>
          <w:sz w:val="22"/>
          <w:szCs w:val="22"/>
        </w:rPr>
        <w:t>9 students, Fall 2020</w:t>
      </w:r>
      <w:r w:rsidR="00992339" w:rsidRPr="0030603E">
        <w:rPr>
          <w:sz w:val="22"/>
          <w:szCs w:val="22"/>
        </w:rPr>
        <w:t xml:space="preserve"> </w:t>
      </w:r>
      <w:r w:rsidRPr="0030603E">
        <w:rPr>
          <w:sz w:val="22"/>
          <w:szCs w:val="22"/>
        </w:rPr>
        <w:t xml:space="preserve">online </w:t>
      </w:r>
    </w:p>
    <w:p w14:paraId="22008DEC" w14:textId="77777777" w:rsidR="000E2C41" w:rsidRPr="0030603E" w:rsidRDefault="000E2C41" w:rsidP="00D83B5A">
      <w:pPr>
        <w:rPr>
          <w:sz w:val="22"/>
          <w:szCs w:val="22"/>
        </w:rPr>
      </w:pPr>
    </w:p>
    <w:p w14:paraId="6747180F" w14:textId="2D72E6F2" w:rsidR="005957E0" w:rsidRPr="0030603E" w:rsidRDefault="005957E0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Indiana University</w:t>
      </w:r>
    </w:p>
    <w:p w14:paraId="6DD042DB" w14:textId="77777777" w:rsidR="005957E0" w:rsidRPr="0030603E" w:rsidRDefault="005957E0" w:rsidP="0085736B">
      <w:pPr>
        <w:rPr>
          <w:b/>
          <w:sz w:val="22"/>
          <w:szCs w:val="22"/>
        </w:rPr>
      </w:pPr>
    </w:p>
    <w:p w14:paraId="69A1B1FC" w14:textId="69E4CD91" w:rsidR="005957E0" w:rsidRPr="0030603E" w:rsidRDefault="005957E0" w:rsidP="0085736B">
      <w:pPr>
        <w:rPr>
          <w:b/>
          <w:i/>
          <w:sz w:val="22"/>
          <w:szCs w:val="22"/>
        </w:rPr>
      </w:pPr>
      <w:r w:rsidRPr="0030603E">
        <w:rPr>
          <w:b/>
          <w:i/>
          <w:sz w:val="22"/>
          <w:szCs w:val="22"/>
        </w:rPr>
        <w:t>Instructor of Record</w:t>
      </w:r>
    </w:p>
    <w:p w14:paraId="5FAA98E5" w14:textId="602E1576" w:rsidR="009C363E" w:rsidRPr="0030603E" w:rsidRDefault="001C7FB2" w:rsidP="000F4EFF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MSCH-C 225: Writing, Reporting, and Editing</w:t>
      </w:r>
    </w:p>
    <w:p w14:paraId="529BAFF6" w14:textId="3E45D71B" w:rsidR="001C7FB2" w:rsidRPr="0030603E" w:rsidRDefault="005957E0" w:rsidP="000F4EFF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18 </w:t>
      </w:r>
      <w:r w:rsidR="000F4EFF" w:rsidRPr="0030603E">
        <w:rPr>
          <w:sz w:val="22"/>
          <w:szCs w:val="22"/>
        </w:rPr>
        <w:t>students</w:t>
      </w:r>
      <w:r w:rsidRPr="0030603E">
        <w:rPr>
          <w:sz w:val="22"/>
          <w:szCs w:val="22"/>
        </w:rPr>
        <w:t>, Spring 2016</w:t>
      </w:r>
    </w:p>
    <w:p w14:paraId="5CE1D39C" w14:textId="77777777" w:rsidR="00114E9C" w:rsidRPr="0030603E" w:rsidRDefault="00114E9C" w:rsidP="00114E9C">
      <w:pPr>
        <w:rPr>
          <w:sz w:val="22"/>
          <w:szCs w:val="22"/>
        </w:rPr>
      </w:pPr>
    </w:p>
    <w:p w14:paraId="211B53C6" w14:textId="4FF93642" w:rsidR="002D7DDD" w:rsidRPr="0030603E" w:rsidRDefault="002D7DDD" w:rsidP="000F4EFF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JOUR-J 200: Writing, Reporting and Editing</w:t>
      </w:r>
    </w:p>
    <w:p w14:paraId="3B02DE74" w14:textId="03C3D028" w:rsidR="00E812F5" w:rsidRPr="0030603E" w:rsidRDefault="00E812F5" w:rsidP="000F4EFF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18 </w:t>
      </w:r>
      <w:r w:rsidR="000F4EFF" w:rsidRPr="0030603E">
        <w:rPr>
          <w:sz w:val="22"/>
          <w:szCs w:val="22"/>
        </w:rPr>
        <w:t>students</w:t>
      </w:r>
      <w:r w:rsidRPr="0030603E">
        <w:rPr>
          <w:sz w:val="22"/>
          <w:szCs w:val="22"/>
        </w:rPr>
        <w:t>, Spring 2015</w:t>
      </w:r>
    </w:p>
    <w:p w14:paraId="26A35B11" w14:textId="77777777" w:rsidR="002D7DDD" w:rsidRPr="0030603E" w:rsidRDefault="002D7DDD" w:rsidP="00E812F5">
      <w:pPr>
        <w:rPr>
          <w:sz w:val="22"/>
          <w:szCs w:val="22"/>
        </w:rPr>
      </w:pPr>
    </w:p>
    <w:p w14:paraId="17FA0B24" w14:textId="6DF61A7E" w:rsidR="00E812F5" w:rsidRPr="0030603E" w:rsidRDefault="00E812F5" w:rsidP="00E812F5">
      <w:pPr>
        <w:rPr>
          <w:b/>
          <w:i/>
          <w:sz w:val="22"/>
          <w:szCs w:val="22"/>
        </w:rPr>
      </w:pPr>
      <w:r w:rsidRPr="0030603E">
        <w:rPr>
          <w:b/>
          <w:i/>
          <w:sz w:val="22"/>
          <w:szCs w:val="22"/>
        </w:rPr>
        <w:t>Associate Instructor</w:t>
      </w:r>
    </w:p>
    <w:p w14:paraId="3D9D905B" w14:textId="6E8A2902" w:rsidR="00774BC9" w:rsidRPr="0030603E" w:rsidRDefault="001C7FB2" w:rsidP="000F4EFF">
      <w:pPr>
        <w:rPr>
          <w:i/>
          <w:sz w:val="22"/>
          <w:szCs w:val="22"/>
        </w:rPr>
      </w:pPr>
      <w:r w:rsidRPr="0030603E">
        <w:rPr>
          <w:i/>
          <w:sz w:val="22"/>
          <w:szCs w:val="22"/>
        </w:rPr>
        <w:t>MSCH-C 101: Media</w:t>
      </w:r>
    </w:p>
    <w:p w14:paraId="414A5404" w14:textId="51B4C2DF" w:rsidR="001C7FB2" w:rsidRPr="0030603E" w:rsidRDefault="00E812F5" w:rsidP="000F4EFF">
      <w:pPr>
        <w:pStyle w:val="ListParagraph"/>
        <w:numPr>
          <w:ilvl w:val="0"/>
          <w:numId w:val="29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 xml:space="preserve">225 students, </w:t>
      </w:r>
      <w:r w:rsidR="001C7FB2" w:rsidRPr="0030603E">
        <w:rPr>
          <w:sz w:val="22"/>
          <w:szCs w:val="22"/>
        </w:rPr>
        <w:t>Fall 2015</w:t>
      </w:r>
    </w:p>
    <w:p w14:paraId="3DCA548F" w14:textId="1ED9A26F" w:rsidR="00CD7C24" w:rsidRPr="0030603E" w:rsidRDefault="00E812F5" w:rsidP="0085736B">
      <w:pPr>
        <w:pStyle w:val="ListParagraph"/>
        <w:numPr>
          <w:ilvl w:val="0"/>
          <w:numId w:val="29"/>
        </w:numPr>
        <w:rPr>
          <w:b/>
          <w:sz w:val="22"/>
          <w:szCs w:val="22"/>
        </w:rPr>
      </w:pPr>
      <w:r w:rsidRPr="0030603E">
        <w:rPr>
          <w:sz w:val="22"/>
          <w:szCs w:val="22"/>
        </w:rPr>
        <w:t>Three discussion sections with 25 students each</w:t>
      </w:r>
    </w:p>
    <w:p w14:paraId="10D450B8" w14:textId="77777777" w:rsidR="000E2C41" w:rsidRPr="0030603E" w:rsidRDefault="000E2C41" w:rsidP="0085736B">
      <w:pPr>
        <w:rPr>
          <w:b/>
          <w:sz w:val="22"/>
          <w:szCs w:val="22"/>
        </w:rPr>
      </w:pPr>
    </w:p>
    <w:p w14:paraId="2EB8850D" w14:textId="3C275FE9" w:rsidR="0085736B" w:rsidRPr="0030603E" w:rsidRDefault="00E25094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SERVICE</w:t>
      </w:r>
    </w:p>
    <w:p w14:paraId="372B6B3B" w14:textId="77777777" w:rsidR="00E274A6" w:rsidRPr="0030603E" w:rsidRDefault="00E274A6" w:rsidP="0085736B">
      <w:pPr>
        <w:rPr>
          <w:b/>
          <w:sz w:val="22"/>
          <w:szCs w:val="22"/>
        </w:rPr>
      </w:pPr>
    </w:p>
    <w:p w14:paraId="5DBC45F4" w14:textId="2D7821DD" w:rsidR="00E274A6" w:rsidRPr="0030603E" w:rsidRDefault="00E274A6" w:rsidP="0085736B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To</w:t>
      </w:r>
      <w:r w:rsidR="00D83E3F" w:rsidRPr="0030603E">
        <w:rPr>
          <w:b/>
          <w:sz w:val="22"/>
          <w:szCs w:val="22"/>
        </w:rPr>
        <w:t xml:space="preserve"> the</w:t>
      </w:r>
      <w:r w:rsidRPr="0030603E">
        <w:rPr>
          <w:b/>
          <w:sz w:val="22"/>
          <w:szCs w:val="22"/>
        </w:rPr>
        <w:t xml:space="preserve"> Donald P. Bellisario College of Communication</w:t>
      </w:r>
    </w:p>
    <w:p w14:paraId="673E8C66" w14:textId="0A857EAD" w:rsidR="003B7B3A" w:rsidRPr="0030603E" w:rsidRDefault="003B7B3A" w:rsidP="00E274A6">
      <w:pPr>
        <w:pStyle w:val="ListParagraph"/>
        <w:numPr>
          <w:ilvl w:val="0"/>
          <w:numId w:val="45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Bellisario College of Communications COACHE committee (2025-present)</w:t>
      </w:r>
    </w:p>
    <w:p w14:paraId="3A904EDD" w14:textId="2E64AC9B" w:rsidR="00E274A6" w:rsidRPr="0030603E" w:rsidRDefault="00E274A6" w:rsidP="00E274A6">
      <w:pPr>
        <w:pStyle w:val="ListParagraph"/>
        <w:numPr>
          <w:ilvl w:val="0"/>
          <w:numId w:val="45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Admissions Committee for the MPS in Strategic Communication program</w:t>
      </w:r>
      <w:r w:rsidR="00CC1442" w:rsidRPr="0030603E">
        <w:rPr>
          <w:bCs/>
          <w:sz w:val="22"/>
          <w:szCs w:val="22"/>
        </w:rPr>
        <w:t xml:space="preserve"> (2025-present)</w:t>
      </w:r>
    </w:p>
    <w:p w14:paraId="56F91A2D" w14:textId="0F952E7D" w:rsidR="003B7B3A" w:rsidRPr="0030603E" w:rsidRDefault="00E274A6" w:rsidP="003B7B3A">
      <w:pPr>
        <w:pStyle w:val="ListParagraph"/>
        <w:numPr>
          <w:ilvl w:val="0"/>
          <w:numId w:val="45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Strategic Planning Committee Land-Grant Working Group (Spring 2025 semester)</w:t>
      </w:r>
    </w:p>
    <w:p w14:paraId="680321CB" w14:textId="77777777" w:rsidR="00495E50" w:rsidRPr="0030603E" w:rsidRDefault="00495E50" w:rsidP="00DE4AF4">
      <w:pPr>
        <w:rPr>
          <w:b/>
          <w:i/>
          <w:sz w:val="22"/>
          <w:szCs w:val="22"/>
        </w:rPr>
      </w:pPr>
    </w:p>
    <w:p w14:paraId="0B799708" w14:textId="0FB4BC6C" w:rsidR="00343EA0" w:rsidRPr="0030603E" w:rsidRDefault="00343EA0" w:rsidP="00DE4AF4">
      <w:pPr>
        <w:rPr>
          <w:b/>
          <w:bCs/>
          <w:sz w:val="22"/>
          <w:szCs w:val="22"/>
        </w:rPr>
      </w:pPr>
      <w:r w:rsidRPr="0030603E">
        <w:rPr>
          <w:b/>
          <w:bCs/>
          <w:sz w:val="22"/>
          <w:szCs w:val="22"/>
        </w:rPr>
        <w:t xml:space="preserve">To </w:t>
      </w:r>
      <w:r w:rsidR="00992339" w:rsidRPr="0030603E">
        <w:rPr>
          <w:b/>
          <w:bCs/>
          <w:sz w:val="22"/>
          <w:szCs w:val="22"/>
        </w:rPr>
        <w:t>Bradley University’s</w:t>
      </w:r>
      <w:r w:rsidRPr="0030603E">
        <w:rPr>
          <w:b/>
          <w:bCs/>
          <w:sz w:val="22"/>
          <w:szCs w:val="22"/>
        </w:rPr>
        <w:t xml:space="preserve"> Department</w:t>
      </w:r>
      <w:r w:rsidR="00495E50" w:rsidRPr="0030603E">
        <w:rPr>
          <w:b/>
          <w:bCs/>
          <w:sz w:val="22"/>
          <w:szCs w:val="22"/>
        </w:rPr>
        <w:t xml:space="preserve"> of Communication</w:t>
      </w:r>
    </w:p>
    <w:p w14:paraId="74BBE209" w14:textId="1F780088" w:rsidR="00F2156E" w:rsidRPr="0030603E" w:rsidRDefault="00F2156E" w:rsidP="00DE4AF4">
      <w:pPr>
        <w:pStyle w:val="ListParagraph"/>
        <w:numPr>
          <w:ilvl w:val="0"/>
          <w:numId w:val="20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Social media coordinator (2020-present)</w:t>
      </w:r>
    </w:p>
    <w:p w14:paraId="284E3657" w14:textId="43321E29" w:rsidR="00BB567D" w:rsidRPr="0030603E" w:rsidRDefault="00BB567D" w:rsidP="00DE4AF4">
      <w:pPr>
        <w:pStyle w:val="ListParagraph"/>
        <w:numPr>
          <w:ilvl w:val="0"/>
          <w:numId w:val="20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Academic Advisor to Public Relations</w:t>
      </w:r>
      <w:r w:rsidR="004205AA" w:rsidRPr="0030603E">
        <w:rPr>
          <w:bCs/>
          <w:sz w:val="22"/>
          <w:szCs w:val="22"/>
        </w:rPr>
        <w:t>/Advertising</w:t>
      </w:r>
      <w:r w:rsidRPr="0030603E">
        <w:rPr>
          <w:bCs/>
          <w:sz w:val="22"/>
          <w:szCs w:val="22"/>
        </w:rPr>
        <w:t xml:space="preserve"> Majors</w:t>
      </w:r>
      <w:r w:rsidR="004205AA" w:rsidRPr="0030603E">
        <w:rPr>
          <w:bCs/>
          <w:sz w:val="22"/>
          <w:szCs w:val="22"/>
        </w:rPr>
        <w:t xml:space="preserve"> and Minors</w:t>
      </w:r>
      <w:r w:rsidRPr="0030603E">
        <w:rPr>
          <w:bCs/>
          <w:sz w:val="22"/>
          <w:szCs w:val="22"/>
        </w:rPr>
        <w:t>, (2018-present)</w:t>
      </w:r>
    </w:p>
    <w:p w14:paraId="62D3EB25" w14:textId="6D616894" w:rsidR="00C2359B" w:rsidRPr="0030603E" w:rsidRDefault="00C2359B" w:rsidP="00DE4AF4">
      <w:pPr>
        <w:pStyle w:val="ListParagraph"/>
        <w:numPr>
          <w:ilvl w:val="0"/>
          <w:numId w:val="20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Chicago Auto Show Internship Faculty Advisor (2018-</w:t>
      </w:r>
      <w:r w:rsidR="009729B0" w:rsidRPr="0030603E">
        <w:rPr>
          <w:bCs/>
          <w:sz w:val="22"/>
          <w:szCs w:val="22"/>
        </w:rPr>
        <w:t>present</w:t>
      </w:r>
      <w:r w:rsidRPr="0030603E">
        <w:rPr>
          <w:bCs/>
          <w:sz w:val="22"/>
          <w:szCs w:val="22"/>
        </w:rPr>
        <w:t>)</w:t>
      </w:r>
    </w:p>
    <w:p w14:paraId="6B028DA4" w14:textId="74D1C056" w:rsidR="00343EA0" w:rsidRPr="0030603E" w:rsidRDefault="00343EA0" w:rsidP="00343EA0">
      <w:pPr>
        <w:pStyle w:val="ListParagraph"/>
        <w:numPr>
          <w:ilvl w:val="0"/>
          <w:numId w:val="20"/>
        </w:numPr>
        <w:rPr>
          <w:b/>
          <w:bCs/>
          <w:sz w:val="22"/>
          <w:szCs w:val="22"/>
        </w:rPr>
      </w:pPr>
      <w:r w:rsidRPr="0030603E">
        <w:rPr>
          <w:bCs/>
          <w:sz w:val="22"/>
          <w:szCs w:val="22"/>
        </w:rPr>
        <w:t>Robison Committee (2018-2019)</w:t>
      </w:r>
    </w:p>
    <w:p w14:paraId="2DCC9E6D" w14:textId="5307F4D3" w:rsidR="00343EA0" w:rsidRPr="0030603E" w:rsidRDefault="00343EA0" w:rsidP="00343EA0">
      <w:pPr>
        <w:pStyle w:val="ListParagraph"/>
        <w:numPr>
          <w:ilvl w:val="0"/>
          <w:numId w:val="20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Scholarship Committee (2018-</w:t>
      </w:r>
      <w:r w:rsidR="00992339" w:rsidRPr="0030603E">
        <w:rPr>
          <w:bCs/>
          <w:sz w:val="22"/>
          <w:szCs w:val="22"/>
        </w:rPr>
        <w:t>2024</w:t>
      </w:r>
      <w:r w:rsidRPr="0030603E">
        <w:rPr>
          <w:bCs/>
          <w:sz w:val="22"/>
          <w:szCs w:val="22"/>
        </w:rPr>
        <w:t>)</w:t>
      </w:r>
    </w:p>
    <w:p w14:paraId="21FBA604" w14:textId="5AC3EF02" w:rsidR="00DD1613" w:rsidRPr="0030603E" w:rsidRDefault="00DD1613" w:rsidP="00343EA0">
      <w:pPr>
        <w:pStyle w:val="ListParagraph"/>
        <w:numPr>
          <w:ilvl w:val="0"/>
          <w:numId w:val="20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Diversity Committee (2019-</w:t>
      </w:r>
      <w:r w:rsidR="00992339" w:rsidRPr="0030603E">
        <w:rPr>
          <w:bCs/>
          <w:sz w:val="22"/>
          <w:szCs w:val="22"/>
        </w:rPr>
        <w:t>2024</w:t>
      </w:r>
      <w:r w:rsidRPr="0030603E">
        <w:rPr>
          <w:bCs/>
          <w:sz w:val="22"/>
          <w:szCs w:val="22"/>
        </w:rPr>
        <w:t>)</w:t>
      </w:r>
    </w:p>
    <w:p w14:paraId="59D944EB" w14:textId="6AD92854" w:rsidR="00614872" w:rsidRPr="0030603E" w:rsidRDefault="00614872" w:rsidP="00343EA0">
      <w:pPr>
        <w:pStyle w:val="ListParagraph"/>
        <w:numPr>
          <w:ilvl w:val="0"/>
          <w:numId w:val="20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Curriculum Committee (2022-</w:t>
      </w:r>
      <w:r w:rsidR="00992339" w:rsidRPr="0030603E">
        <w:rPr>
          <w:bCs/>
          <w:sz w:val="22"/>
          <w:szCs w:val="22"/>
        </w:rPr>
        <w:t>2024</w:t>
      </w:r>
      <w:r w:rsidRPr="0030603E">
        <w:rPr>
          <w:bCs/>
          <w:sz w:val="22"/>
          <w:szCs w:val="22"/>
        </w:rPr>
        <w:t>)</w:t>
      </w:r>
    </w:p>
    <w:p w14:paraId="33B16AC2" w14:textId="0D2EDD86" w:rsidR="0057141E" w:rsidRPr="0030603E" w:rsidRDefault="0057141E" w:rsidP="0057141E">
      <w:pPr>
        <w:rPr>
          <w:bCs/>
          <w:sz w:val="22"/>
          <w:szCs w:val="22"/>
        </w:rPr>
      </w:pPr>
    </w:p>
    <w:p w14:paraId="59F508E9" w14:textId="59E1DA01" w:rsidR="0057141E" w:rsidRPr="0030603E" w:rsidRDefault="0057141E" w:rsidP="0057141E">
      <w:pPr>
        <w:rPr>
          <w:b/>
          <w:bCs/>
          <w:sz w:val="22"/>
          <w:szCs w:val="22"/>
        </w:rPr>
      </w:pPr>
      <w:r w:rsidRPr="0030603E">
        <w:rPr>
          <w:b/>
          <w:bCs/>
          <w:sz w:val="22"/>
          <w:szCs w:val="22"/>
        </w:rPr>
        <w:t xml:space="preserve">To the </w:t>
      </w:r>
      <w:r w:rsidR="00495E50" w:rsidRPr="0030603E">
        <w:rPr>
          <w:b/>
          <w:bCs/>
          <w:sz w:val="22"/>
          <w:szCs w:val="22"/>
        </w:rPr>
        <w:t xml:space="preserve">Slane College of Communication and Bradley </w:t>
      </w:r>
      <w:r w:rsidRPr="0030603E">
        <w:rPr>
          <w:b/>
          <w:bCs/>
          <w:sz w:val="22"/>
          <w:szCs w:val="22"/>
        </w:rPr>
        <w:t>University</w:t>
      </w:r>
    </w:p>
    <w:p w14:paraId="1961F1E4" w14:textId="71D22A93" w:rsidR="006B210E" w:rsidRPr="0030603E" w:rsidRDefault="006B210E" w:rsidP="0057141E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30603E">
        <w:rPr>
          <w:sz w:val="22"/>
          <w:szCs w:val="22"/>
        </w:rPr>
        <w:t>New Faculty and Peer Mentorship Committee (2022-present)</w:t>
      </w:r>
    </w:p>
    <w:p w14:paraId="0165EF1A" w14:textId="6D3B5CBF" w:rsidR="0057141E" w:rsidRPr="0030603E" w:rsidRDefault="0057141E" w:rsidP="0057141E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30603E">
        <w:rPr>
          <w:sz w:val="22"/>
          <w:szCs w:val="22"/>
        </w:rPr>
        <w:t>Osher Lifelong Learning Institute (OLLI) Instructor</w:t>
      </w:r>
      <w:r w:rsidR="00447BD8" w:rsidRPr="0030603E">
        <w:rPr>
          <w:sz w:val="22"/>
          <w:szCs w:val="22"/>
        </w:rPr>
        <w:t xml:space="preserve"> (Fall 2020)</w:t>
      </w:r>
    </w:p>
    <w:p w14:paraId="77A1620D" w14:textId="18E58173" w:rsidR="0057141E" w:rsidRPr="0030603E" w:rsidRDefault="0057141E" w:rsidP="0057141E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30603E">
        <w:rPr>
          <w:sz w:val="22"/>
          <w:szCs w:val="22"/>
        </w:rPr>
        <w:t>OSF-Bradley Community Work Group</w:t>
      </w:r>
      <w:r w:rsidR="00447BD8" w:rsidRPr="0030603E">
        <w:rPr>
          <w:sz w:val="22"/>
          <w:szCs w:val="22"/>
        </w:rPr>
        <w:t xml:space="preserve"> (2020-</w:t>
      </w:r>
      <w:r w:rsidR="00150644" w:rsidRPr="0030603E">
        <w:rPr>
          <w:sz w:val="22"/>
          <w:szCs w:val="22"/>
        </w:rPr>
        <w:t>202</w:t>
      </w:r>
      <w:r w:rsidR="0096180F" w:rsidRPr="0030603E">
        <w:rPr>
          <w:sz w:val="22"/>
          <w:szCs w:val="22"/>
        </w:rPr>
        <w:t>2</w:t>
      </w:r>
      <w:r w:rsidR="00447BD8" w:rsidRPr="0030603E">
        <w:rPr>
          <w:sz w:val="22"/>
          <w:szCs w:val="22"/>
        </w:rPr>
        <w:t>)</w:t>
      </w:r>
    </w:p>
    <w:p w14:paraId="183B6CC2" w14:textId="615683FB" w:rsidR="00614872" w:rsidRPr="0030603E" w:rsidRDefault="00614872" w:rsidP="00614872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30603E">
        <w:rPr>
          <w:sz w:val="22"/>
          <w:szCs w:val="22"/>
        </w:rPr>
        <w:t>Slane College representative on the search committee for the Director of the Cullom-Davis Library (2022)</w:t>
      </w:r>
    </w:p>
    <w:p w14:paraId="02AF595F" w14:textId="77777777" w:rsidR="00343EA0" w:rsidRPr="0030603E" w:rsidRDefault="00343EA0" w:rsidP="00DE4AF4">
      <w:pPr>
        <w:rPr>
          <w:bCs/>
          <w:sz w:val="22"/>
          <w:szCs w:val="22"/>
        </w:rPr>
      </w:pPr>
    </w:p>
    <w:p w14:paraId="342075C4" w14:textId="145CF257" w:rsidR="00343EA0" w:rsidRPr="0030603E" w:rsidRDefault="00961459" w:rsidP="00DE4AF4">
      <w:pPr>
        <w:rPr>
          <w:b/>
          <w:bCs/>
          <w:sz w:val="22"/>
          <w:szCs w:val="22"/>
        </w:rPr>
      </w:pPr>
      <w:r w:rsidRPr="0030603E">
        <w:rPr>
          <w:b/>
          <w:bCs/>
          <w:sz w:val="22"/>
          <w:szCs w:val="22"/>
        </w:rPr>
        <w:t xml:space="preserve">To the </w:t>
      </w:r>
      <w:r w:rsidR="00495E50" w:rsidRPr="0030603E">
        <w:rPr>
          <w:b/>
          <w:bCs/>
          <w:sz w:val="22"/>
          <w:szCs w:val="22"/>
        </w:rPr>
        <w:t>Field</w:t>
      </w:r>
    </w:p>
    <w:p w14:paraId="30B825F4" w14:textId="77777777" w:rsidR="00992339" w:rsidRPr="0030603E" w:rsidRDefault="00992339" w:rsidP="00992339">
      <w:pPr>
        <w:rPr>
          <w:sz w:val="22"/>
          <w:szCs w:val="22"/>
        </w:rPr>
      </w:pPr>
    </w:p>
    <w:p w14:paraId="538FACED" w14:textId="77777777" w:rsidR="00992339" w:rsidRPr="0030603E" w:rsidRDefault="00992339" w:rsidP="00992339">
      <w:pPr>
        <w:rPr>
          <w:sz w:val="22"/>
          <w:szCs w:val="22"/>
        </w:rPr>
      </w:pPr>
      <w:r w:rsidRPr="0030603E">
        <w:rPr>
          <w:sz w:val="22"/>
          <w:szCs w:val="22"/>
        </w:rPr>
        <w:t xml:space="preserve">PRSA Board Member </w:t>
      </w:r>
    </w:p>
    <w:p w14:paraId="2D6377E0" w14:textId="35665017" w:rsidR="00992339" w:rsidRPr="0030603E" w:rsidRDefault="00992339" w:rsidP="00992339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30603E">
        <w:rPr>
          <w:sz w:val="22"/>
          <w:szCs w:val="22"/>
        </w:rPr>
        <w:t>Central Pennsylvania Chapter (2024-present)</w:t>
      </w:r>
    </w:p>
    <w:p w14:paraId="117261B0" w14:textId="5BFA88FE" w:rsidR="0045172B" w:rsidRPr="0030603E" w:rsidRDefault="0045172B" w:rsidP="00992339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30603E">
        <w:rPr>
          <w:bCs/>
          <w:sz w:val="22"/>
          <w:szCs w:val="22"/>
        </w:rPr>
        <w:t>Central Illinois Chapter (2018-</w:t>
      </w:r>
      <w:r w:rsidR="009729B0" w:rsidRPr="0030603E">
        <w:rPr>
          <w:bCs/>
          <w:sz w:val="22"/>
          <w:szCs w:val="22"/>
        </w:rPr>
        <w:t>2021</w:t>
      </w:r>
      <w:r w:rsidRPr="0030603E">
        <w:rPr>
          <w:bCs/>
          <w:sz w:val="22"/>
          <w:szCs w:val="22"/>
        </w:rPr>
        <w:t>)</w:t>
      </w:r>
    </w:p>
    <w:p w14:paraId="5F065832" w14:textId="77777777" w:rsidR="0045172B" w:rsidRPr="0030603E" w:rsidRDefault="0045172B" w:rsidP="00DE4AF4">
      <w:pPr>
        <w:rPr>
          <w:b/>
          <w:bCs/>
          <w:sz w:val="22"/>
          <w:szCs w:val="22"/>
        </w:rPr>
      </w:pPr>
    </w:p>
    <w:p w14:paraId="65158A25" w14:textId="4CF29013" w:rsidR="00DE4AF4" w:rsidRPr="0030603E" w:rsidRDefault="000529D3" w:rsidP="000529D3">
      <w:pPr>
        <w:ind w:left="720" w:hanging="720"/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 xml:space="preserve">Ad Hoc </w:t>
      </w:r>
      <w:r w:rsidR="00DE4AF4" w:rsidRPr="0030603E">
        <w:rPr>
          <w:bCs/>
          <w:sz w:val="22"/>
          <w:szCs w:val="22"/>
        </w:rPr>
        <w:t xml:space="preserve">Manuscript </w:t>
      </w:r>
      <w:r w:rsidRPr="0030603E">
        <w:rPr>
          <w:bCs/>
          <w:sz w:val="22"/>
          <w:szCs w:val="22"/>
        </w:rPr>
        <w:t>Review</w:t>
      </w:r>
      <w:r w:rsidR="005957E0" w:rsidRPr="0030603E">
        <w:rPr>
          <w:bCs/>
          <w:sz w:val="22"/>
          <w:szCs w:val="22"/>
        </w:rPr>
        <w:t>er</w:t>
      </w:r>
    </w:p>
    <w:p w14:paraId="108E07EA" w14:textId="063ED4CA" w:rsidR="006B210E" w:rsidRPr="0030603E" w:rsidRDefault="006B210E" w:rsidP="006B210E">
      <w:pPr>
        <w:pStyle w:val="ListParagraph"/>
        <w:numPr>
          <w:ilvl w:val="0"/>
          <w:numId w:val="36"/>
        </w:numPr>
        <w:rPr>
          <w:bCs/>
          <w:sz w:val="22"/>
          <w:szCs w:val="22"/>
        </w:rPr>
      </w:pPr>
      <w:r w:rsidRPr="0030603E">
        <w:rPr>
          <w:bCs/>
          <w:i/>
          <w:sz w:val="22"/>
          <w:szCs w:val="22"/>
        </w:rPr>
        <w:t>Communication and Sport</w:t>
      </w:r>
      <w:r w:rsidRPr="0030603E">
        <w:rPr>
          <w:bCs/>
          <w:sz w:val="22"/>
          <w:szCs w:val="22"/>
        </w:rPr>
        <w:t xml:space="preserve"> </w:t>
      </w:r>
    </w:p>
    <w:p w14:paraId="1E14215A" w14:textId="3375FA50" w:rsidR="00E65A14" w:rsidRPr="0030603E" w:rsidRDefault="00E65A14" w:rsidP="009E3FAA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30603E">
        <w:rPr>
          <w:bCs/>
          <w:i/>
          <w:sz w:val="22"/>
          <w:szCs w:val="22"/>
        </w:rPr>
        <w:lastRenderedPageBreak/>
        <w:t>Mass Communication and Society</w:t>
      </w:r>
      <w:r w:rsidRPr="0030603E">
        <w:rPr>
          <w:bCs/>
          <w:sz w:val="22"/>
          <w:szCs w:val="22"/>
        </w:rPr>
        <w:t xml:space="preserve"> </w:t>
      </w:r>
    </w:p>
    <w:p w14:paraId="56AC5366" w14:textId="4E386501" w:rsidR="00E55B51" w:rsidRPr="0030603E" w:rsidRDefault="00E55B51" w:rsidP="009E3FAA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30603E">
        <w:rPr>
          <w:bCs/>
          <w:i/>
          <w:sz w:val="22"/>
          <w:szCs w:val="22"/>
        </w:rPr>
        <w:t>Journal of Radio and Audio Media</w:t>
      </w:r>
    </w:p>
    <w:p w14:paraId="196D9B32" w14:textId="6487A7C2" w:rsidR="00E55B51" w:rsidRPr="0030603E" w:rsidRDefault="00E55B51" w:rsidP="009E3FAA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30603E">
        <w:rPr>
          <w:bCs/>
          <w:i/>
          <w:sz w:val="22"/>
          <w:szCs w:val="22"/>
        </w:rPr>
        <w:t>European Journal of Health Communication</w:t>
      </w:r>
      <w:r w:rsidRPr="0030603E">
        <w:rPr>
          <w:bCs/>
          <w:sz w:val="22"/>
          <w:szCs w:val="22"/>
        </w:rPr>
        <w:t xml:space="preserve"> </w:t>
      </w:r>
    </w:p>
    <w:p w14:paraId="58EA79AA" w14:textId="7509A65C" w:rsidR="009E3FAA" w:rsidRPr="0030603E" w:rsidRDefault="000C4720" w:rsidP="009E3FAA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30603E">
        <w:rPr>
          <w:bCs/>
          <w:i/>
          <w:sz w:val="22"/>
          <w:szCs w:val="22"/>
        </w:rPr>
        <w:t>Journal of Computer-Mediated Communication</w:t>
      </w:r>
    </w:p>
    <w:p w14:paraId="3130C3EB" w14:textId="4FC349E6" w:rsidR="00DE4AF4" w:rsidRPr="0030603E" w:rsidRDefault="000529D3" w:rsidP="00DE4AF4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30603E">
        <w:rPr>
          <w:bCs/>
          <w:i/>
          <w:sz w:val="22"/>
          <w:szCs w:val="22"/>
        </w:rPr>
        <w:t>New Media and Society</w:t>
      </w:r>
    </w:p>
    <w:p w14:paraId="2CDAE1AF" w14:textId="24ABF5FC" w:rsidR="00DE4AF4" w:rsidRPr="0030603E" w:rsidRDefault="002D2D38" w:rsidP="00DE4AF4">
      <w:pPr>
        <w:pStyle w:val="ListParagraph"/>
        <w:numPr>
          <w:ilvl w:val="0"/>
          <w:numId w:val="22"/>
        </w:numPr>
        <w:rPr>
          <w:bCs/>
          <w:sz w:val="22"/>
          <w:szCs w:val="22"/>
        </w:rPr>
      </w:pPr>
      <w:r w:rsidRPr="0030603E">
        <w:rPr>
          <w:bCs/>
          <w:i/>
          <w:sz w:val="22"/>
          <w:szCs w:val="22"/>
        </w:rPr>
        <w:t>Transactions on Systems, Man, and Cybernetics: Systems</w:t>
      </w:r>
    </w:p>
    <w:p w14:paraId="55F5BB40" w14:textId="77777777" w:rsidR="00C2359B" w:rsidRPr="0030603E" w:rsidRDefault="00C2359B" w:rsidP="00DE4AF4">
      <w:pPr>
        <w:rPr>
          <w:bCs/>
          <w:i/>
          <w:sz w:val="22"/>
          <w:szCs w:val="22"/>
        </w:rPr>
      </w:pPr>
    </w:p>
    <w:p w14:paraId="3075EA73" w14:textId="5F9799D7" w:rsidR="00DE4AF4" w:rsidRPr="0030603E" w:rsidRDefault="00DE4AF4" w:rsidP="00DE4AF4">
      <w:p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>ICA Conference Paper Reviewer</w:t>
      </w:r>
    </w:p>
    <w:p w14:paraId="5E960869" w14:textId="6606BB3C" w:rsidR="009C6FF8" w:rsidRPr="0030603E" w:rsidRDefault="00DE4AF4" w:rsidP="00527B09">
      <w:pPr>
        <w:pStyle w:val="ListParagraph"/>
        <w:numPr>
          <w:ilvl w:val="0"/>
          <w:numId w:val="23"/>
        </w:numPr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 xml:space="preserve">Health Communication Division </w:t>
      </w:r>
    </w:p>
    <w:p w14:paraId="7AE1EE66" w14:textId="77777777" w:rsidR="00607132" w:rsidRPr="0030603E" w:rsidRDefault="00607132" w:rsidP="00527B09">
      <w:pPr>
        <w:rPr>
          <w:b/>
          <w:sz w:val="22"/>
          <w:szCs w:val="22"/>
        </w:rPr>
      </w:pPr>
    </w:p>
    <w:p w14:paraId="73202D1F" w14:textId="77777777" w:rsidR="00527B09" w:rsidRPr="0030603E" w:rsidRDefault="00E25094" w:rsidP="00527B09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PROFESSIONAL EXPERIENCE</w:t>
      </w:r>
    </w:p>
    <w:p w14:paraId="05573EA2" w14:textId="77777777" w:rsidR="00527B09" w:rsidRPr="0030603E" w:rsidRDefault="00527B09" w:rsidP="00527B09">
      <w:pPr>
        <w:rPr>
          <w:b/>
          <w:bCs/>
          <w:i/>
          <w:iCs/>
          <w:sz w:val="22"/>
          <w:szCs w:val="22"/>
        </w:rPr>
      </w:pPr>
    </w:p>
    <w:p w14:paraId="529914CA" w14:textId="10DFC71C" w:rsidR="00B02F39" w:rsidRPr="0030603E" w:rsidRDefault="00B02F39" w:rsidP="00527B09">
      <w:pPr>
        <w:rPr>
          <w:b/>
          <w:bCs/>
          <w:i/>
          <w:iCs/>
          <w:sz w:val="22"/>
          <w:szCs w:val="22"/>
        </w:rPr>
      </w:pPr>
      <w:r w:rsidRPr="0030603E">
        <w:rPr>
          <w:b/>
          <w:bCs/>
          <w:i/>
          <w:iCs/>
          <w:sz w:val="22"/>
          <w:szCs w:val="22"/>
        </w:rPr>
        <w:t>Communications</w:t>
      </w:r>
    </w:p>
    <w:p w14:paraId="613372F7" w14:textId="22C88B1E" w:rsidR="005F566F" w:rsidRPr="0030603E" w:rsidRDefault="005F566F" w:rsidP="00550A66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Writer and Graphic Designer, Indiana University Media School Communications Office (May 2016 – </w:t>
      </w:r>
      <w:r w:rsidR="003C609A" w:rsidRPr="0030603E">
        <w:rPr>
          <w:sz w:val="22"/>
          <w:szCs w:val="22"/>
        </w:rPr>
        <w:t>August 2016</w:t>
      </w:r>
      <w:r w:rsidRPr="0030603E">
        <w:rPr>
          <w:sz w:val="22"/>
          <w:szCs w:val="22"/>
        </w:rPr>
        <w:t>)</w:t>
      </w:r>
    </w:p>
    <w:p w14:paraId="6490E937" w14:textId="2B7B03EC" w:rsidR="00540F43" w:rsidRPr="0030603E" w:rsidRDefault="00540F43" w:rsidP="00550A66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sz w:val="22"/>
          <w:szCs w:val="22"/>
        </w:rPr>
        <w:t>Social Media Instructor, Indiana University Youth Leadership Program with Burma, Bloomington, Ind. (April 2016)</w:t>
      </w:r>
    </w:p>
    <w:p w14:paraId="0BB5BD42" w14:textId="096F531B" w:rsidR="00550A66" w:rsidRPr="0030603E" w:rsidRDefault="00550A66" w:rsidP="00550A66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>Marketing and Social Media Communications Manager, Donald P. Pipino Company, Youngstown, Ohio (2012-2013)</w:t>
      </w:r>
    </w:p>
    <w:p w14:paraId="0ED3EE61" w14:textId="406647E0" w:rsidR="00550A66" w:rsidRPr="0030603E" w:rsidRDefault="00550A66" w:rsidP="00550A66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Corporate Communications Intern, Sedgwick </w:t>
      </w:r>
      <w:r w:rsidR="00AD2973" w:rsidRPr="0030603E">
        <w:rPr>
          <w:rFonts w:eastAsiaTheme="minorEastAsia"/>
          <w:sz w:val="22"/>
          <w:szCs w:val="22"/>
        </w:rPr>
        <w:t>CMS, Memphis, Tenn. (2011-2012)</w:t>
      </w:r>
    </w:p>
    <w:p w14:paraId="2D2DC62E" w14:textId="5A9D5785" w:rsidR="005F566F" w:rsidRPr="0030603E" w:rsidRDefault="005F566F" w:rsidP="005F566F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Writer, </w:t>
      </w:r>
      <w:proofErr w:type="spellStart"/>
      <w:r w:rsidRPr="0030603E">
        <w:rPr>
          <w:rFonts w:eastAsiaTheme="minorEastAsia"/>
          <w:i/>
          <w:sz w:val="22"/>
          <w:szCs w:val="22"/>
        </w:rPr>
        <w:t>Meeman</w:t>
      </w:r>
      <w:proofErr w:type="spellEnd"/>
      <w:r w:rsidRPr="0030603E">
        <w:rPr>
          <w:rFonts w:eastAsiaTheme="minorEastAsia"/>
          <w:i/>
          <w:sz w:val="22"/>
          <w:szCs w:val="22"/>
        </w:rPr>
        <w:t xml:space="preserve"> Matters Journalism Alumni Newsletter,</w:t>
      </w:r>
      <w:r w:rsidRPr="0030603E">
        <w:rPr>
          <w:rFonts w:eastAsiaTheme="minorEastAsia"/>
          <w:sz w:val="22"/>
          <w:szCs w:val="22"/>
        </w:rPr>
        <w:t xml:space="preserve"> University of Memphis in Memphis, Tenn. (2011)</w:t>
      </w:r>
    </w:p>
    <w:p w14:paraId="39C6D3B0" w14:textId="1B61C56E" w:rsidR="006A7BD0" w:rsidRPr="0030603E" w:rsidRDefault="0028291E" w:rsidP="006A7BD0">
      <w:pPr>
        <w:rPr>
          <w:b/>
          <w:i/>
          <w:sz w:val="22"/>
          <w:szCs w:val="22"/>
        </w:rPr>
      </w:pPr>
      <w:r w:rsidRPr="0030603E">
        <w:rPr>
          <w:b/>
          <w:i/>
          <w:sz w:val="22"/>
          <w:szCs w:val="22"/>
        </w:rPr>
        <w:br/>
      </w:r>
      <w:r w:rsidR="006A7BD0" w:rsidRPr="0030603E">
        <w:rPr>
          <w:b/>
          <w:i/>
          <w:sz w:val="22"/>
          <w:szCs w:val="22"/>
        </w:rPr>
        <w:t xml:space="preserve">Writing and Reporting </w:t>
      </w:r>
    </w:p>
    <w:p w14:paraId="1BB3E114" w14:textId="3F75A0C5" w:rsidR="006A7BD0" w:rsidRPr="0030603E" w:rsidRDefault="006A7BD0" w:rsidP="006A7B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General Assignment Reporter, Intern, </w:t>
      </w:r>
      <w:r w:rsidRPr="0030603E">
        <w:rPr>
          <w:i/>
          <w:sz w:val="22"/>
          <w:szCs w:val="22"/>
        </w:rPr>
        <w:t xml:space="preserve">The Lima News, </w:t>
      </w:r>
      <w:r w:rsidRPr="0030603E">
        <w:rPr>
          <w:sz w:val="22"/>
          <w:szCs w:val="22"/>
        </w:rPr>
        <w:t xml:space="preserve">Lima, Ohio (2008) </w:t>
      </w:r>
    </w:p>
    <w:p w14:paraId="23F0EA62" w14:textId="3364567C" w:rsidR="006A7BD0" w:rsidRPr="0030603E" w:rsidRDefault="006A7BD0" w:rsidP="006A7B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General Assignment Reporter, Intern, </w:t>
      </w:r>
      <w:r w:rsidRPr="0030603E">
        <w:rPr>
          <w:i/>
          <w:sz w:val="22"/>
          <w:szCs w:val="22"/>
        </w:rPr>
        <w:t>The Ada Herald</w:t>
      </w:r>
      <w:r w:rsidRPr="0030603E">
        <w:rPr>
          <w:sz w:val="22"/>
          <w:szCs w:val="22"/>
        </w:rPr>
        <w:t>, Ada, Ohio (2006-2007)</w:t>
      </w:r>
    </w:p>
    <w:p w14:paraId="1EA56FBF" w14:textId="4BBCC57B" w:rsidR="006A7BD0" w:rsidRPr="0030603E" w:rsidRDefault="006A7BD0" w:rsidP="006A7B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Writer, Reporter, and Section Editor, </w:t>
      </w:r>
      <w:r w:rsidRPr="0030603E">
        <w:rPr>
          <w:i/>
          <w:sz w:val="22"/>
          <w:szCs w:val="22"/>
        </w:rPr>
        <w:t>The Northern Review,</w:t>
      </w:r>
      <w:r w:rsidRPr="0030603E">
        <w:rPr>
          <w:sz w:val="22"/>
          <w:szCs w:val="22"/>
        </w:rPr>
        <w:t xml:space="preserve"> Ohio Northern University in Ada, Ohio (2005-2009)</w:t>
      </w:r>
    </w:p>
    <w:p w14:paraId="389F18DF" w14:textId="77777777" w:rsidR="00074ADA" w:rsidRPr="0030603E" w:rsidRDefault="00074ADA" w:rsidP="00074ADA">
      <w:pPr>
        <w:rPr>
          <w:sz w:val="22"/>
          <w:szCs w:val="22"/>
        </w:rPr>
      </w:pPr>
    </w:p>
    <w:p w14:paraId="58D25AFB" w14:textId="73E62ED9" w:rsidR="009F0E64" w:rsidRPr="0030603E" w:rsidRDefault="009F0E64" w:rsidP="009F0E64">
      <w:pPr>
        <w:rPr>
          <w:b/>
          <w:bCs/>
          <w:i/>
          <w:iCs/>
          <w:sz w:val="22"/>
          <w:szCs w:val="22"/>
        </w:rPr>
      </w:pPr>
      <w:r w:rsidRPr="0030603E">
        <w:rPr>
          <w:b/>
          <w:bCs/>
          <w:i/>
          <w:iCs/>
          <w:sz w:val="22"/>
          <w:szCs w:val="22"/>
        </w:rPr>
        <w:t>Website and Graphic Design</w:t>
      </w:r>
    </w:p>
    <w:p w14:paraId="756DD092" w14:textId="5581B98E" w:rsidR="000556EB" w:rsidRPr="0030603E" w:rsidRDefault="000556EB" w:rsidP="009F0E64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sz w:val="22"/>
          <w:szCs w:val="22"/>
        </w:rPr>
        <w:t>Program Designer, Charley Steiner School of Sports Communication Annual Symposium (2018)</w:t>
      </w:r>
    </w:p>
    <w:p w14:paraId="007FDB6C" w14:textId="2D56C91B" w:rsidR="009F0E64" w:rsidRPr="0030603E" w:rsidRDefault="00A207BA" w:rsidP="009F0E64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sz w:val="22"/>
          <w:szCs w:val="22"/>
        </w:rPr>
        <w:t>Contract</w:t>
      </w:r>
      <w:r w:rsidR="009F0E64" w:rsidRPr="0030603E">
        <w:rPr>
          <w:sz w:val="22"/>
          <w:szCs w:val="22"/>
        </w:rPr>
        <w:t xml:space="preserve"> Website Designer, </w:t>
      </w:r>
      <w:proofErr w:type="spellStart"/>
      <w:r w:rsidR="009F0E64" w:rsidRPr="0030603E">
        <w:rPr>
          <w:sz w:val="22"/>
          <w:szCs w:val="22"/>
        </w:rPr>
        <w:t>Clarencedale</w:t>
      </w:r>
      <w:proofErr w:type="spellEnd"/>
      <w:r w:rsidR="009F0E64" w:rsidRPr="0030603E">
        <w:rPr>
          <w:sz w:val="22"/>
          <w:szCs w:val="22"/>
        </w:rPr>
        <w:t xml:space="preserve"> Cakes, Boardman, Ohio (2015)</w:t>
      </w:r>
    </w:p>
    <w:p w14:paraId="3A72427D" w14:textId="218CE4F9" w:rsidR="009F0E64" w:rsidRPr="0030603E" w:rsidRDefault="00A207BA" w:rsidP="009F0E64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>Contract</w:t>
      </w:r>
      <w:r w:rsidR="009F0E64" w:rsidRPr="0030603E">
        <w:rPr>
          <w:rFonts w:eastAsiaTheme="minorEastAsia"/>
          <w:sz w:val="22"/>
          <w:szCs w:val="22"/>
        </w:rPr>
        <w:t xml:space="preserve"> Website Designer, The Surgical Hospital at </w:t>
      </w:r>
      <w:proofErr w:type="spellStart"/>
      <w:r w:rsidR="009F0E64" w:rsidRPr="0030603E">
        <w:rPr>
          <w:rFonts w:eastAsiaTheme="minorEastAsia"/>
          <w:sz w:val="22"/>
          <w:szCs w:val="22"/>
        </w:rPr>
        <w:t>Southwoods</w:t>
      </w:r>
      <w:proofErr w:type="spellEnd"/>
      <w:r w:rsidR="009F0E64" w:rsidRPr="0030603E">
        <w:rPr>
          <w:rFonts w:eastAsiaTheme="minorEastAsia"/>
          <w:sz w:val="22"/>
          <w:szCs w:val="22"/>
        </w:rPr>
        <w:t>, Boardman, Ohio (2013)</w:t>
      </w:r>
    </w:p>
    <w:p w14:paraId="4C6D849C" w14:textId="6497D144" w:rsidR="009F0E64" w:rsidRPr="0030603E" w:rsidRDefault="00A207BA" w:rsidP="009F0E64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Contract </w:t>
      </w:r>
      <w:r w:rsidR="009F0E64" w:rsidRPr="0030603E">
        <w:rPr>
          <w:rFonts w:eastAsiaTheme="minorEastAsia"/>
          <w:sz w:val="22"/>
          <w:szCs w:val="22"/>
        </w:rPr>
        <w:t>Website Designer, Poland Presbyterian Church, Poland, Ohio (2013)</w:t>
      </w:r>
    </w:p>
    <w:p w14:paraId="56467B09" w14:textId="70CFED2E" w:rsidR="00725EA4" w:rsidRPr="0030603E" w:rsidRDefault="00725EA4" w:rsidP="00725EA4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Graphic Designer, </w:t>
      </w:r>
      <w:proofErr w:type="spellStart"/>
      <w:r w:rsidRPr="0030603E">
        <w:rPr>
          <w:rFonts w:eastAsiaTheme="minorEastAsia"/>
          <w:i/>
          <w:sz w:val="22"/>
          <w:szCs w:val="22"/>
        </w:rPr>
        <w:t>Meeman</w:t>
      </w:r>
      <w:proofErr w:type="spellEnd"/>
      <w:r w:rsidRPr="0030603E">
        <w:rPr>
          <w:rFonts w:eastAsiaTheme="minorEastAsia"/>
          <w:i/>
          <w:sz w:val="22"/>
          <w:szCs w:val="22"/>
        </w:rPr>
        <w:t xml:space="preserve"> Matters</w:t>
      </w:r>
      <w:r w:rsidR="009B3E40" w:rsidRPr="0030603E">
        <w:rPr>
          <w:rFonts w:eastAsiaTheme="minorEastAsia"/>
          <w:i/>
          <w:sz w:val="22"/>
          <w:szCs w:val="22"/>
        </w:rPr>
        <w:t xml:space="preserve"> Journalism Alumni Newsletter</w:t>
      </w:r>
      <w:r w:rsidRPr="0030603E">
        <w:rPr>
          <w:rFonts w:eastAsiaTheme="minorEastAsia"/>
          <w:sz w:val="22"/>
          <w:szCs w:val="22"/>
        </w:rPr>
        <w:t>, University of Memphis in Memphis, Tenn. (2011)</w:t>
      </w:r>
    </w:p>
    <w:p w14:paraId="0BF90EA4" w14:textId="4FDE8EC2" w:rsidR="00911D2A" w:rsidRPr="0030603E" w:rsidRDefault="00725EA4" w:rsidP="00074ADA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Advertisement and Classifieds Graphic Designer, </w:t>
      </w:r>
      <w:r w:rsidR="006A7BD0" w:rsidRPr="0030603E">
        <w:rPr>
          <w:rFonts w:eastAsiaTheme="minorEastAsia"/>
          <w:i/>
          <w:sz w:val="22"/>
          <w:szCs w:val="22"/>
        </w:rPr>
        <w:t>The Daily Helmsman</w:t>
      </w:r>
      <w:r w:rsidR="006A7BD0" w:rsidRPr="0030603E">
        <w:rPr>
          <w:rFonts w:eastAsiaTheme="minorEastAsia"/>
          <w:sz w:val="22"/>
          <w:szCs w:val="22"/>
        </w:rPr>
        <w:t>, University of Memphis in Memphis, Tenn. (2010-2011)</w:t>
      </w:r>
    </w:p>
    <w:p w14:paraId="0535F049" w14:textId="77777777" w:rsidR="00DF66BA" w:rsidRPr="0030603E" w:rsidRDefault="00DF66BA" w:rsidP="00074ADA">
      <w:pPr>
        <w:rPr>
          <w:b/>
          <w:i/>
          <w:sz w:val="22"/>
          <w:szCs w:val="22"/>
        </w:rPr>
      </w:pPr>
    </w:p>
    <w:p w14:paraId="5292E3CB" w14:textId="4AD91636" w:rsidR="005F566F" w:rsidRPr="0030603E" w:rsidRDefault="005F566F" w:rsidP="00074ADA">
      <w:pPr>
        <w:rPr>
          <w:b/>
          <w:sz w:val="22"/>
          <w:szCs w:val="22"/>
        </w:rPr>
      </w:pPr>
      <w:r w:rsidRPr="0030603E">
        <w:rPr>
          <w:b/>
          <w:i/>
          <w:sz w:val="22"/>
          <w:szCs w:val="22"/>
        </w:rPr>
        <w:t>Academic Publishing</w:t>
      </w:r>
    </w:p>
    <w:p w14:paraId="58F11174" w14:textId="3872FA7C" w:rsidR="005F566F" w:rsidRPr="0030603E" w:rsidRDefault="005F566F" w:rsidP="005F566F">
      <w:pPr>
        <w:numPr>
          <w:ilvl w:val="0"/>
          <w:numId w:val="4"/>
        </w:numPr>
        <w:rPr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Assistant Editor, </w:t>
      </w:r>
      <w:r w:rsidRPr="0030603E">
        <w:rPr>
          <w:rFonts w:eastAsiaTheme="minorEastAsia"/>
          <w:i/>
          <w:sz w:val="22"/>
          <w:szCs w:val="22"/>
        </w:rPr>
        <w:t>Black Camera: An International Film Journal</w:t>
      </w:r>
      <w:r w:rsidRPr="0030603E">
        <w:rPr>
          <w:rFonts w:eastAsiaTheme="minorEastAsia"/>
          <w:sz w:val="22"/>
          <w:szCs w:val="22"/>
        </w:rPr>
        <w:t xml:space="preserve"> (July 2016 – </w:t>
      </w:r>
      <w:r w:rsidR="0007195D" w:rsidRPr="0030603E">
        <w:rPr>
          <w:rFonts w:eastAsiaTheme="minorEastAsia"/>
          <w:sz w:val="22"/>
          <w:szCs w:val="22"/>
        </w:rPr>
        <w:t>July 2017</w:t>
      </w:r>
      <w:r w:rsidRPr="0030603E">
        <w:rPr>
          <w:rFonts w:eastAsiaTheme="minorEastAsia"/>
          <w:sz w:val="22"/>
          <w:szCs w:val="22"/>
        </w:rPr>
        <w:t>)</w:t>
      </w:r>
    </w:p>
    <w:p w14:paraId="4A89FEF3" w14:textId="77777777" w:rsidR="00074ADA" w:rsidRPr="0030603E" w:rsidRDefault="00074ADA" w:rsidP="00074ADA">
      <w:pPr>
        <w:rPr>
          <w:sz w:val="22"/>
          <w:szCs w:val="22"/>
        </w:rPr>
      </w:pPr>
    </w:p>
    <w:p w14:paraId="705C0CF1" w14:textId="77777777" w:rsidR="00BB567D" w:rsidRPr="0030603E" w:rsidRDefault="00BB567D" w:rsidP="00AD099A">
      <w:pPr>
        <w:rPr>
          <w:b/>
          <w:sz w:val="22"/>
          <w:szCs w:val="22"/>
        </w:rPr>
      </w:pPr>
    </w:p>
    <w:p w14:paraId="350321D2" w14:textId="39684641" w:rsidR="00AD099A" w:rsidRPr="0030603E" w:rsidRDefault="00AD099A" w:rsidP="00AD099A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 xml:space="preserve">MEDIA COVERAGE </w:t>
      </w:r>
      <w:r w:rsidR="005F566F" w:rsidRPr="0030603E">
        <w:rPr>
          <w:b/>
          <w:sz w:val="22"/>
          <w:szCs w:val="22"/>
        </w:rPr>
        <w:t>OF RESEARCH</w:t>
      </w:r>
    </w:p>
    <w:p w14:paraId="392F2300" w14:textId="6FF6DD81" w:rsidR="00017776" w:rsidRPr="0030603E" w:rsidRDefault="00017776" w:rsidP="00AD099A">
      <w:pPr>
        <w:rPr>
          <w:b/>
          <w:sz w:val="22"/>
          <w:szCs w:val="22"/>
        </w:rPr>
      </w:pPr>
    </w:p>
    <w:p w14:paraId="3918A30B" w14:textId="018CA36A" w:rsidR="004205AA" w:rsidRPr="0030603E" w:rsidRDefault="004205AA" w:rsidP="004205AA">
      <w:pPr>
        <w:ind w:left="720" w:hanging="720"/>
        <w:rPr>
          <w:rFonts w:eastAsiaTheme="minorEastAsia"/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Allen, N. (2015, October 26). That’s so OCD: Let’s talk about how we talk about mental health problems. </w:t>
      </w:r>
      <w:r w:rsidRPr="0030603E">
        <w:rPr>
          <w:rFonts w:eastAsiaTheme="minorEastAsia"/>
          <w:i/>
          <w:sz w:val="22"/>
          <w:szCs w:val="22"/>
        </w:rPr>
        <w:t>Lifespan Development Group, Inc.</w:t>
      </w:r>
      <w:r w:rsidRPr="0030603E">
        <w:rPr>
          <w:rFonts w:eastAsiaTheme="minorEastAsia"/>
          <w:sz w:val="22"/>
          <w:szCs w:val="22"/>
        </w:rPr>
        <w:t xml:space="preserve"> Retrieved from http://lifespandevelopment.ca/?p=81</w:t>
      </w:r>
    </w:p>
    <w:p w14:paraId="0B65BAA1" w14:textId="74E29ED5" w:rsidR="004205AA" w:rsidRPr="0030603E" w:rsidRDefault="004205AA" w:rsidP="004205AA">
      <w:pPr>
        <w:ind w:left="720" w:hanging="720"/>
        <w:rPr>
          <w:rFonts w:eastAsiaTheme="minorEastAsia"/>
          <w:sz w:val="22"/>
          <w:szCs w:val="22"/>
        </w:rPr>
      </w:pPr>
    </w:p>
    <w:p w14:paraId="1A83431E" w14:textId="77777777" w:rsidR="004205AA" w:rsidRPr="0030603E" w:rsidRDefault="004205AA" w:rsidP="004205AA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>Daniel, E. (2020, January 27). Bradley professor's study shows popular podcast may help those with mental illnesses. Retrieved from https://www.centralillinoisproud.com/news/local-news/bradley-</w:t>
      </w:r>
      <w:r w:rsidRPr="0030603E">
        <w:rPr>
          <w:sz w:val="22"/>
          <w:szCs w:val="22"/>
        </w:rPr>
        <w:lastRenderedPageBreak/>
        <w:t>professors-study-shows-popular-podcast-may-help-those-with-mental-illnesses/?fbclid=IwAR1SarDeWSI9gIeKjekLOiggrhwaEFFab0ZHd1cbjeQ4SvcRbCXzQKZI7qA</w:t>
      </w:r>
    </w:p>
    <w:p w14:paraId="34F44837" w14:textId="77777777" w:rsidR="004205AA" w:rsidRPr="0030603E" w:rsidRDefault="004205AA" w:rsidP="004205AA">
      <w:pPr>
        <w:ind w:left="720" w:hanging="720"/>
        <w:rPr>
          <w:rFonts w:eastAsiaTheme="minorEastAsia"/>
          <w:sz w:val="22"/>
          <w:szCs w:val="22"/>
        </w:rPr>
      </w:pPr>
    </w:p>
    <w:p w14:paraId="67CD539F" w14:textId="0E29EA8E" w:rsidR="004205AA" w:rsidRPr="0030603E" w:rsidRDefault="004205AA" w:rsidP="004205AA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>Heart of Illinois ABC. (2020, January 16). My Favorite Murder podcast. Retrieved from https://www.facebook.com/watch/?v=2472627059616759</w:t>
      </w:r>
    </w:p>
    <w:p w14:paraId="31CA18E7" w14:textId="77777777" w:rsidR="004205AA" w:rsidRPr="0030603E" w:rsidRDefault="004205AA" w:rsidP="004205AA">
      <w:pPr>
        <w:rPr>
          <w:sz w:val="22"/>
          <w:szCs w:val="22"/>
        </w:rPr>
      </w:pPr>
    </w:p>
    <w:p w14:paraId="312A1349" w14:textId="77777777" w:rsidR="004205AA" w:rsidRPr="0030603E" w:rsidRDefault="004205AA" w:rsidP="004205AA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>Hollimon, J. (2020, January 21). My Favorite Murder Podcast. Retrieved from https://www.centralillinoisproud.com/good-day-central-illinois/my-favorite-murder-podcast/</w:t>
      </w:r>
    </w:p>
    <w:p w14:paraId="06381D56" w14:textId="50EEAD56" w:rsidR="004205AA" w:rsidRPr="0030603E" w:rsidRDefault="004205AA" w:rsidP="004205AA">
      <w:pPr>
        <w:ind w:left="720" w:hanging="720"/>
        <w:rPr>
          <w:sz w:val="22"/>
          <w:szCs w:val="22"/>
        </w:rPr>
      </w:pPr>
    </w:p>
    <w:p w14:paraId="1C8D5329" w14:textId="77777777" w:rsidR="004205AA" w:rsidRPr="0030603E" w:rsidRDefault="004205AA" w:rsidP="004205AA">
      <w:pPr>
        <w:ind w:left="720" w:hanging="720"/>
        <w:rPr>
          <w:b/>
          <w:sz w:val="22"/>
          <w:szCs w:val="22"/>
        </w:rPr>
      </w:pPr>
      <w:r w:rsidRPr="0030603E">
        <w:rPr>
          <w:rFonts w:eastAsiaTheme="minorEastAsia"/>
          <w:sz w:val="22"/>
          <w:szCs w:val="22"/>
        </w:rPr>
        <w:t xml:space="preserve">Jarrett, C. (2015, May 12). Give up the #OCD jokes on Twitter, they won't make you popular. </w:t>
      </w:r>
      <w:r w:rsidRPr="0030603E">
        <w:rPr>
          <w:rFonts w:eastAsiaTheme="minorEastAsia"/>
          <w:i/>
          <w:sz w:val="22"/>
          <w:szCs w:val="22"/>
        </w:rPr>
        <w:t xml:space="preserve">Research Digest: Blogging on Brain and </w:t>
      </w:r>
      <w:proofErr w:type="spellStart"/>
      <w:r w:rsidRPr="0030603E">
        <w:rPr>
          <w:rFonts w:eastAsiaTheme="minorEastAsia"/>
          <w:i/>
          <w:sz w:val="22"/>
          <w:szCs w:val="22"/>
        </w:rPr>
        <w:t>Behaviour</w:t>
      </w:r>
      <w:proofErr w:type="spellEnd"/>
      <w:r w:rsidRPr="0030603E">
        <w:rPr>
          <w:rFonts w:eastAsiaTheme="minorEastAsia"/>
          <w:i/>
          <w:sz w:val="22"/>
          <w:szCs w:val="22"/>
        </w:rPr>
        <w:t>.</w:t>
      </w:r>
      <w:r w:rsidRPr="0030603E">
        <w:rPr>
          <w:rFonts w:eastAsiaTheme="minorEastAsia"/>
          <w:sz w:val="22"/>
          <w:szCs w:val="22"/>
        </w:rPr>
        <w:t xml:space="preserve"> Retrieved from http://digest.bps.org.uk/2015/05/give-up-ocd-jokes-on-twitter-they-wont.html</w:t>
      </w:r>
    </w:p>
    <w:p w14:paraId="5BCBEB8F" w14:textId="77777777" w:rsidR="004205AA" w:rsidRPr="0030603E" w:rsidRDefault="004205AA" w:rsidP="004205AA">
      <w:pPr>
        <w:rPr>
          <w:sz w:val="22"/>
          <w:szCs w:val="22"/>
        </w:rPr>
      </w:pPr>
    </w:p>
    <w:p w14:paraId="7CFD0E07" w14:textId="3E8A542C" w:rsidR="005B1045" w:rsidRPr="0030603E" w:rsidRDefault="005B1045" w:rsidP="00487904">
      <w:pPr>
        <w:ind w:left="720" w:hanging="720"/>
        <w:rPr>
          <w:sz w:val="22"/>
          <w:szCs w:val="22"/>
        </w:rPr>
      </w:pPr>
      <w:r w:rsidRPr="0030603E">
        <w:rPr>
          <w:sz w:val="22"/>
          <w:szCs w:val="22"/>
        </w:rPr>
        <w:t>McHugh, M. (2020, February 1). 'My Favorite Murder' changes the way people understand mental health. Retrieved from https://www.centralillinoisproud.com/digital-originals/my-favorite-murder-changes-the-way-people-understand-mental-health/?utm_medium=social&amp;utm_source=facebook_WMBD&amp;fbclid=IwAR3nsEpkoXxbj9DODlKTaTQXlDAgbeJ_sqMQlIA7agyQCy9uCwj9le9modY</w:t>
      </w:r>
    </w:p>
    <w:p w14:paraId="6CBE6EF5" w14:textId="77777777" w:rsidR="005B1045" w:rsidRPr="0030603E" w:rsidRDefault="005B1045" w:rsidP="00487904">
      <w:pPr>
        <w:ind w:left="720" w:hanging="720"/>
        <w:rPr>
          <w:sz w:val="22"/>
          <w:szCs w:val="22"/>
        </w:rPr>
      </w:pPr>
    </w:p>
    <w:p w14:paraId="3540300F" w14:textId="4452087D" w:rsidR="004205AA" w:rsidRPr="0030603E" w:rsidRDefault="004205AA" w:rsidP="004205AA">
      <w:pPr>
        <w:ind w:left="720" w:hanging="720"/>
        <w:rPr>
          <w:b/>
          <w:sz w:val="22"/>
          <w:szCs w:val="22"/>
        </w:rPr>
      </w:pPr>
      <w:r w:rsidRPr="0030603E">
        <w:rPr>
          <w:sz w:val="22"/>
          <w:szCs w:val="22"/>
        </w:rPr>
        <w:t>Metz, N. (2020, October 7).</w:t>
      </w:r>
      <w:r w:rsidRPr="0030603E">
        <w:rPr>
          <w:b/>
          <w:sz w:val="22"/>
          <w:szCs w:val="22"/>
        </w:rPr>
        <w:t xml:space="preserve"> </w:t>
      </w:r>
      <w:r w:rsidRPr="0030603E">
        <w:rPr>
          <w:rFonts w:eastAsiaTheme="minorEastAsia"/>
          <w:sz w:val="22"/>
          <w:szCs w:val="22"/>
        </w:rPr>
        <w:t xml:space="preserve">Celebrity health disclosures: From ‘The Real Housewives’ to the death of Chadwick Boseman, experts are studying our reactions to news of serious health issues. </w:t>
      </w:r>
      <w:r w:rsidRPr="0030603E">
        <w:rPr>
          <w:rFonts w:eastAsiaTheme="minorEastAsia"/>
          <w:i/>
          <w:sz w:val="22"/>
          <w:szCs w:val="22"/>
        </w:rPr>
        <w:t>The Chicago Tribune.</w:t>
      </w:r>
      <w:r w:rsidRPr="0030603E">
        <w:rPr>
          <w:rFonts w:eastAsiaTheme="minorEastAsia"/>
          <w:sz w:val="22"/>
          <w:szCs w:val="22"/>
        </w:rPr>
        <w:t xml:space="preserve"> Retrieved from https://www.chicagotribune.com/entertainment/tv/ct-mov-real-housewives-chadwick-boseman-academic-studies-1009-20201007-4v43qe7pnnd6nnoacpyyk3sdzu-story.html</w:t>
      </w:r>
    </w:p>
    <w:p w14:paraId="34CF9E01" w14:textId="77777777" w:rsidR="00D35F9E" w:rsidRPr="0030603E" w:rsidRDefault="00D35F9E" w:rsidP="00AD099A">
      <w:pPr>
        <w:rPr>
          <w:b/>
          <w:sz w:val="22"/>
          <w:szCs w:val="22"/>
        </w:rPr>
      </w:pPr>
    </w:p>
    <w:p w14:paraId="2955A6BD" w14:textId="10A96CBC" w:rsidR="00CA3AF3" w:rsidRPr="0030603E" w:rsidRDefault="00017776" w:rsidP="00D35F9E">
      <w:pPr>
        <w:ind w:left="720" w:hanging="720"/>
        <w:rPr>
          <w:b/>
          <w:sz w:val="22"/>
          <w:szCs w:val="22"/>
        </w:rPr>
      </w:pPr>
      <w:r w:rsidRPr="0030603E">
        <w:rPr>
          <w:rFonts w:eastAsiaTheme="minorEastAsia"/>
          <w:color w:val="22262A"/>
          <w:sz w:val="22"/>
          <w:szCs w:val="22"/>
        </w:rPr>
        <w:t>Shoemaker, N. (2015</w:t>
      </w:r>
      <w:r w:rsidR="00424B1B" w:rsidRPr="0030603E">
        <w:rPr>
          <w:rFonts w:eastAsiaTheme="minorEastAsia"/>
          <w:color w:val="22262A"/>
          <w:sz w:val="22"/>
          <w:szCs w:val="22"/>
        </w:rPr>
        <w:t>, May 12</w:t>
      </w:r>
      <w:r w:rsidRPr="0030603E">
        <w:rPr>
          <w:rFonts w:eastAsiaTheme="minorEastAsia"/>
          <w:color w:val="22262A"/>
          <w:sz w:val="22"/>
          <w:szCs w:val="22"/>
        </w:rPr>
        <w:t xml:space="preserve">). Joking About OCD on Twitter Won't Gain You Any Followers. </w:t>
      </w:r>
      <w:r w:rsidRPr="0030603E">
        <w:rPr>
          <w:i/>
          <w:sz w:val="22"/>
          <w:szCs w:val="22"/>
        </w:rPr>
        <w:t>Big Think</w:t>
      </w:r>
      <w:r w:rsidRPr="0030603E">
        <w:rPr>
          <w:sz w:val="22"/>
          <w:szCs w:val="22"/>
        </w:rPr>
        <w:t xml:space="preserve">. </w:t>
      </w:r>
      <w:r w:rsidR="00D35F9E" w:rsidRPr="0030603E">
        <w:rPr>
          <w:sz w:val="22"/>
          <w:szCs w:val="22"/>
        </w:rPr>
        <w:t xml:space="preserve">Retrieved from </w:t>
      </w:r>
      <w:r w:rsidR="00CA3AF3" w:rsidRPr="0030603E">
        <w:rPr>
          <w:rFonts w:eastAsiaTheme="minorEastAsia"/>
          <w:sz w:val="22"/>
          <w:szCs w:val="22"/>
        </w:rPr>
        <w:t>http://bigthink.com/ideafeed/joking-about-ocd-on-twitter-wont-gain-you-any-followers</w:t>
      </w:r>
    </w:p>
    <w:p w14:paraId="55EA679E" w14:textId="77777777" w:rsidR="00CA3AF3" w:rsidRPr="0030603E" w:rsidRDefault="00CA3AF3" w:rsidP="005F566F">
      <w:pPr>
        <w:rPr>
          <w:sz w:val="22"/>
          <w:szCs w:val="22"/>
        </w:rPr>
      </w:pPr>
    </w:p>
    <w:p w14:paraId="2E002B4F" w14:textId="5AC8C894" w:rsidR="0007195D" w:rsidRPr="0030603E" w:rsidRDefault="00CF3A99" w:rsidP="00CF3A99">
      <w:pPr>
        <w:ind w:left="720" w:hanging="720"/>
        <w:rPr>
          <w:bCs/>
          <w:sz w:val="22"/>
          <w:szCs w:val="22"/>
        </w:rPr>
      </w:pPr>
      <w:r w:rsidRPr="0030603E">
        <w:rPr>
          <w:bCs/>
          <w:sz w:val="22"/>
          <w:szCs w:val="22"/>
        </w:rPr>
        <w:t xml:space="preserve">Tatter, G., Siverston, A., &amp; Johnson, B. B. (Co-hosts). (2024, June 27). This is Not a Pyramid Scheme. [Audio podcast episode]. In </w:t>
      </w:r>
      <w:r w:rsidRPr="0030603E">
        <w:rPr>
          <w:bCs/>
          <w:i/>
          <w:iCs/>
          <w:sz w:val="22"/>
          <w:szCs w:val="22"/>
        </w:rPr>
        <w:t>Endless thread.</w:t>
      </w:r>
      <w:r w:rsidRPr="0030603E">
        <w:rPr>
          <w:bCs/>
          <w:sz w:val="22"/>
          <w:szCs w:val="22"/>
        </w:rPr>
        <w:t xml:space="preserve"> WBUR. </w:t>
      </w:r>
    </w:p>
    <w:p w14:paraId="390FF5B5" w14:textId="77777777" w:rsidR="00CF3A99" w:rsidRPr="0030603E" w:rsidRDefault="00CF3A99" w:rsidP="005F566F">
      <w:pPr>
        <w:rPr>
          <w:b/>
          <w:sz w:val="22"/>
          <w:szCs w:val="22"/>
        </w:rPr>
      </w:pPr>
    </w:p>
    <w:p w14:paraId="5C76A421" w14:textId="77777777" w:rsidR="005F566F" w:rsidRPr="0030603E" w:rsidRDefault="005F566F" w:rsidP="005F566F">
      <w:pPr>
        <w:rPr>
          <w:b/>
          <w:sz w:val="22"/>
          <w:szCs w:val="22"/>
        </w:rPr>
      </w:pPr>
      <w:r w:rsidRPr="0030603E">
        <w:rPr>
          <w:b/>
          <w:sz w:val="22"/>
          <w:szCs w:val="22"/>
        </w:rPr>
        <w:t>AFFILIATIONS</w:t>
      </w:r>
    </w:p>
    <w:p w14:paraId="4E835FC0" w14:textId="77777777" w:rsidR="005F566F" w:rsidRPr="0030603E" w:rsidRDefault="005F566F" w:rsidP="005F566F">
      <w:pPr>
        <w:rPr>
          <w:b/>
          <w:sz w:val="22"/>
          <w:szCs w:val="22"/>
        </w:rPr>
      </w:pPr>
    </w:p>
    <w:p w14:paraId="20FD39D2" w14:textId="77777777" w:rsidR="005F566F" w:rsidRPr="0030603E" w:rsidRDefault="005F566F" w:rsidP="005F566F">
      <w:pPr>
        <w:numPr>
          <w:ilvl w:val="0"/>
          <w:numId w:val="1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Member, Association for Education in Journalism and Mass Communication </w:t>
      </w:r>
    </w:p>
    <w:p w14:paraId="2D9FE470" w14:textId="77777777" w:rsidR="005F566F" w:rsidRPr="0030603E" w:rsidRDefault="005F566F" w:rsidP="005F566F">
      <w:pPr>
        <w:numPr>
          <w:ilvl w:val="0"/>
          <w:numId w:val="2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Member, International Communication Association </w:t>
      </w:r>
    </w:p>
    <w:p w14:paraId="250417B0" w14:textId="43CCD141" w:rsidR="006D2B8C" w:rsidRPr="0030603E" w:rsidRDefault="003C0767" w:rsidP="005F566F">
      <w:pPr>
        <w:numPr>
          <w:ilvl w:val="0"/>
          <w:numId w:val="2"/>
        </w:numPr>
        <w:rPr>
          <w:sz w:val="22"/>
          <w:szCs w:val="22"/>
        </w:rPr>
      </w:pPr>
      <w:r w:rsidRPr="0030603E">
        <w:rPr>
          <w:sz w:val="22"/>
          <w:szCs w:val="22"/>
        </w:rPr>
        <w:t>Member, National Alliance on Mental Illness</w:t>
      </w:r>
    </w:p>
    <w:p w14:paraId="2384711F" w14:textId="62D72068" w:rsidR="002D130E" w:rsidRPr="0030603E" w:rsidRDefault="002D130E" w:rsidP="005F566F">
      <w:pPr>
        <w:numPr>
          <w:ilvl w:val="0"/>
          <w:numId w:val="2"/>
        </w:numPr>
        <w:rPr>
          <w:sz w:val="22"/>
          <w:szCs w:val="22"/>
        </w:rPr>
      </w:pPr>
      <w:r w:rsidRPr="0030603E">
        <w:rPr>
          <w:sz w:val="22"/>
          <w:szCs w:val="22"/>
        </w:rPr>
        <w:t>Member, Public Relations Society of America</w:t>
      </w:r>
    </w:p>
    <w:p w14:paraId="4D975238" w14:textId="6AB98BBC" w:rsidR="00686BA9" w:rsidRPr="0030603E" w:rsidRDefault="00702C19" w:rsidP="005F566F">
      <w:pPr>
        <w:numPr>
          <w:ilvl w:val="0"/>
          <w:numId w:val="2"/>
        </w:numPr>
        <w:rPr>
          <w:sz w:val="22"/>
          <w:szCs w:val="22"/>
        </w:rPr>
      </w:pPr>
      <w:r w:rsidRPr="0030603E">
        <w:rPr>
          <w:sz w:val="22"/>
          <w:szCs w:val="22"/>
        </w:rPr>
        <w:t xml:space="preserve">Board </w:t>
      </w:r>
      <w:r w:rsidR="00686BA9" w:rsidRPr="0030603E">
        <w:rPr>
          <w:sz w:val="22"/>
          <w:szCs w:val="22"/>
        </w:rPr>
        <w:t>Member, Central PA Chapter of PRSA</w:t>
      </w:r>
    </w:p>
    <w:sectPr w:rsidR="00686BA9" w:rsidRPr="0030603E" w:rsidSect="00C20072">
      <w:type w:val="continuous"/>
      <w:pgSz w:w="12240" w:h="15840"/>
      <w:pgMar w:top="1440" w:right="1440" w:bottom="1296" w:left="1440" w:header="720" w:footer="720" w:gutter="0"/>
      <w:pgNumType w:start="1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A2256E" w14:textId="77777777" w:rsidR="00CD0498" w:rsidRDefault="00CD0498">
      <w:r>
        <w:separator/>
      </w:r>
    </w:p>
  </w:endnote>
  <w:endnote w:type="continuationSeparator" w:id="0">
    <w:p w14:paraId="2A7333C0" w14:textId="77777777" w:rsidR="00CD0498" w:rsidRDefault="00CD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CC9D33" w14:textId="77777777" w:rsidR="00C77265" w:rsidRDefault="00C77265" w:rsidP="007A27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B7A004" w14:textId="77777777" w:rsidR="00C77265" w:rsidRDefault="00C77265" w:rsidP="004468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0BFB77" w14:textId="77777777" w:rsidR="00C77265" w:rsidRDefault="00C77265" w:rsidP="00C772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3BBD">
      <w:rPr>
        <w:rStyle w:val="PageNumber"/>
        <w:noProof/>
      </w:rPr>
      <w:t>4</w:t>
    </w:r>
    <w:r>
      <w:rPr>
        <w:rStyle w:val="PageNumber"/>
      </w:rPr>
      <w:fldChar w:fldCharType="end"/>
    </w:r>
  </w:p>
  <w:p w14:paraId="49116325" w14:textId="77777777" w:rsidR="00C77265" w:rsidRPr="00A94DB5" w:rsidRDefault="00C77265" w:rsidP="00446847">
    <w:pPr>
      <w:pStyle w:val="Footer"/>
      <w:ind w:right="360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539A2F" w14:textId="77777777" w:rsidR="00635A63" w:rsidRDefault="00635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F73005" w14:textId="77777777" w:rsidR="00CD0498" w:rsidRDefault="00CD0498">
      <w:r>
        <w:separator/>
      </w:r>
    </w:p>
  </w:footnote>
  <w:footnote w:type="continuationSeparator" w:id="0">
    <w:p w14:paraId="40BB7369" w14:textId="77777777" w:rsidR="00CD0498" w:rsidRDefault="00CD0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E20CE8" w14:textId="77777777" w:rsidR="00635A63" w:rsidRDefault="00635A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1BB4BE" w14:textId="77777777" w:rsidR="00C77265" w:rsidRPr="00D718E9" w:rsidRDefault="00C77265" w:rsidP="00AE05A5">
    <w:pPr>
      <w:pStyle w:val="Header"/>
      <w:jc w:val="right"/>
      <w:rPr>
        <w:rStyle w:val="PageNumber"/>
        <w:rFonts w:ascii="Cambria Math" w:hAnsi="Cambria Math"/>
      </w:rPr>
    </w:pPr>
    <w:r w:rsidRPr="00D718E9">
      <w:rPr>
        <w:rFonts w:ascii="Cambria Math" w:hAnsi="Cambria Math"/>
        <w:sz w:val="20"/>
      </w:rPr>
      <w:t>Pavelko CV</w:t>
    </w:r>
  </w:p>
  <w:p w14:paraId="19F1AEC6" w14:textId="7035D3B1" w:rsidR="00C77265" w:rsidRPr="00D718E9" w:rsidRDefault="00635A63" w:rsidP="00CC1442">
    <w:pPr>
      <w:pStyle w:val="Header"/>
      <w:jc w:val="right"/>
      <w:rPr>
        <w:rFonts w:ascii="Cambria Math" w:hAnsi="Cambria Math"/>
        <w:sz w:val="20"/>
      </w:rPr>
    </w:pPr>
    <w:r>
      <w:rPr>
        <w:rStyle w:val="PageNumber"/>
        <w:rFonts w:ascii="Cambria Math" w:hAnsi="Cambria Math"/>
        <w:sz w:val="20"/>
      </w:rPr>
      <w:t>July 20</w:t>
    </w:r>
    <w:r w:rsidR="00245808">
      <w:rPr>
        <w:rStyle w:val="PageNumber"/>
        <w:rFonts w:ascii="Cambria Math" w:hAnsi="Cambria Math"/>
        <w:sz w:val="20"/>
      </w:rPr>
      <w:t>,</w:t>
    </w:r>
    <w:r w:rsidR="00B57502">
      <w:rPr>
        <w:rStyle w:val="PageNumber"/>
        <w:rFonts w:ascii="Cambria Math" w:hAnsi="Cambria Math"/>
        <w:sz w:val="20"/>
      </w:rPr>
      <w:t xml:space="preserve"> </w:t>
    </w:r>
    <w:r w:rsidR="00D03435">
      <w:rPr>
        <w:rStyle w:val="PageNumber"/>
        <w:rFonts w:ascii="Cambria Math" w:hAnsi="Cambria Math"/>
        <w:sz w:val="20"/>
      </w:rPr>
      <w:t>202</w:t>
    </w:r>
    <w:r>
      <w:rPr>
        <w:rStyle w:val="PageNumber"/>
        <w:rFonts w:ascii="Cambria Math" w:hAnsi="Cambria Math"/>
        <w:sz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66F36" w14:textId="77777777" w:rsidR="00635A63" w:rsidRDefault="00635A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F"/>
    <w:multiLevelType w:val="singleLevel"/>
    <w:tmpl w:val="A3C8DA5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2"/>
        <w:szCs w:val="22"/>
      </w:rPr>
    </w:lvl>
  </w:abstractNum>
  <w:abstractNum w:abstractNumId="1" w15:restartNumberingAfterBreak="0">
    <w:nsid w:val="00000010"/>
    <w:multiLevelType w:val="singleLevel"/>
    <w:tmpl w:val="70D6249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92220E7"/>
    <w:multiLevelType w:val="hybridMultilevel"/>
    <w:tmpl w:val="F60CB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16AE1"/>
    <w:multiLevelType w:val="hybridMultilevel"/>
    <w:tmpl w:val="1924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9533F"/>
    <w:multiLevelType w:val="hybridMultilevel"/>
    <w:tmpl w:val="B80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C2BD7"/>
    <w:multiLevelType w:val="hybridMultilevel"/>
    <w:tmpl w:val="28C69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C66FC"/>
    <w:multiLevelType w:val="hybridMultilevel"/>
    <w:tmpl w:val="94B0B1B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26A0F28"/>
    <w:multiLevelType w:val="hybridMultilevel"/>
    <w:tmpl w:val="3E42C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369A7"/>
    <w:multiLevelType w:val="hybridMultilevel"/>
    <w:tmpl w:val="E3A61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13DC"/>
    <w:multiLevelType w:val="hybridMultilevel"/>
    <w:tmpl w:val="67267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93CB5"/>
    <w:multiLevelType w:val="hybridMultilevel"/>
    <w:tmpl w:val="5406E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25916"/>
    <w:multiLevelType w:val="hybridMultilevel"/>
    <w:tmpl w:val="AEB83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30FBA"/>
    <w:multiLevelType w:val="hybridMultilevel"/>
    <w:tmpl w:val="B2C4BAA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74747F"/>
    <w:multiLevelType w:val="hybridMultilevel"/>
    <w:tmpl w:val="D4B49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B5E25"/>
    <w:multiLevelType w:val="hybridMultilevel"/>
    <w:tmpl w:val="05C22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C1C53"/>
    <w:multiLevelType w:val="hybridMultilevel"/>
    <w:tmpl w:val="515CC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064B76"/>
    <w:multiLevelType w:val="hybridMultilevel"/>
    <w:tmpl w:val="E2543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7257A4"/>
    <w:multiLevelType w:val="hybridMultilevel"/>
    <w:tmpl w:val="017C6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20631"/>
    <w:multiLevelType w:val="hybridMultilevel"/>
    <w:tmpl w:val="73028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B3ABE"/>
    <w:multiLevelType w:val="hybridMultilevel"/>
    <w:tmpl w:val="1DAE0DC4"/>
    <w:lvl w:ilvl="0" w:tplc="9594B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C84699"/>
    <w:multiLevelType w:val="hybridMultilevel"/>
    <w:tmpl w:val="2CF2C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A25332"/>
    <w:multiLevelType w:val="hybridMultilevel"/>
    <w:tmpl w:val="B1BE3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93BB1"/>
    <w:multiLevelType w:val="hybridMultilevel"/>
    <w:tmpl w:val="6A9AEE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BF23C4"/>
    <w:multiLevelType w:val="hybridMultilevel"/>
    <w:tmpl w:val="88CC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11718"/>
    <w:multiLevelType w:val="hybridMultilevel"/>
    <w:tmpl w:val="58C28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CF482B"/>
    <w:multiLevelType w:val="hybridMultilevel"/>
    <w:tmpl w:val="B9C66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26443"/>
    <w:multiLevelType w:val="hybridMultilevel"/>
    <w:tmpl w:val="FE14092E"/>
    <w:lvl w:ilvl="0" w:tplc="875A2D8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47636E6"/>
    <w:multiLevelType w:val="hybridMultilevel"/>
    <w:tmpl w:val="89085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4539B"/>
    <w:multiLevelType w:val="hybridMultilevel"/>
    <w:tmpl w:val="4D38C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2379A5"/>
    <w:multiLevelType w:val="hybridMultilevel"/>
    <w:tmpl w:val="EDAE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811AF"/>
    <w:multiLevelType w:val="hybridMultilevel"/>
    <w:tmpl w:val="4E883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96BE8"/>
    <w:multiLevelType w:val="hybridMultilevel"/>
    <w:tmpl w:val="D1CC1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758A9"/>
    <w:multiLevelType w:val="hybridMultilevel"/>
    <w:tmpl w:val="2ABE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424C6"/>
    <w:multiLevelType w:val="hybridMultilevel"/>
    <w:tmpl w:val="13282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2F93377"/>
    <w:multiLevelType w:val="hybridMultilevel"/>
    <w:tmpl w:val="B8004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A22A3"/>
    <w:multiLevelType w:val="multilevel"/>
    <w:tmpl w:val="F22A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4F3962"/>
    <w:multiLevelType w:val="hybridMultilevel"/>
    <w:tmpl w:val="96744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10DBE"/>
    <w:multiLevelType w:val="hybridMultilevel"/>
    <w:tmpl w:val="E870B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156C7"/>
    <w:multiLevelType w:val="hybridMultilevel"/>
    <w:tmpl w:val="AE86D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667B7"/>
    <w:multiLevelType w:val="multilevel"/>
    <w:tmpl w:val="3256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682EC7"/>
    <w:multiLevelType w:val="hybridMultilevel"/>
    <w:tmpl w:val="AECA3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E30C21"/>
    <w:multiLevelType w:val="hybridMultilevel"/>
    <w:tmpl w:val="FA8EA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DC58B6"/>
    <w:multiLevelType w:val="hybridMultilevel"/>
    <w:tmpl w:val="27A8AB9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77026BBF"/>
    <w:multiLevelType w:val="hybridMultilevel"/>
    <w:tmpl w:val="A9FC9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546698"/>
    <w:multiLevelType w:val="hybridMultilevel"/>
    <w:tmpl w:val="1082D142"/>
    <w:lvl w:ilvl="0" w:tplc="1E34FA1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5" w15:restartNumberingAfterBreak="0">
    <w:nsid w:val="7ABB3C92"/>
    <w:multiLevelType w:val="hybridMultilevel"/>
    <w:tmpl w:val="B7082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5E2ADF"/>
    <w:multiLevelType w:val="hybridMultilevel"/>
    <w:tmpl w:val="C2F25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7279A"/>
    <w:multiLevelType w:val="hybridMultilevel"/>
    <w:tmpl w:val="00DEB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0B4699"/>
    <w:multiLevelType w:val="hybridMultilevel"/>
    <w:tmpl w:val="52667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7887">
    <w:abstractNumId w:val="0"/>
  </w:num>
  <w:num w:numId="2" w16cid:durableId="22247702">
    <w:abstractNumId w:val="1"/>
  </w:num>
  <w:num w:numId="3" w16cid:durableId="1000425435">
    <w:abstractNumId w:val="44"/>
  </w:num>
  <w:num w:numId="4" w16cid:durableId="280233417">
    <w:abstractNumId w:val="26"/>
  </w:num>
  <w:num w:numId="5" w16cid:durableId="1604804992">
    <w:abstractNumId w:val="9"/>
  </w:num>
  <w:num w:numId="6" w16cid:durableId="714427227">
    <w:abstractNumId w:val="19"/>
  </w:num>
  <w:num w:numId="7" w16cid:durableId="1724595122">
    <w:abstractNumId w:val="28"/>
  </w:num>
  <w:num w:numId="8" w16cid:durableId="1314869282">
    <w:abstractNumId w:val="48"/>
  </w:num>
  <w:num w:numId="9" w16cid:durableId="810825096">
    <w:abstractNumId w:val="6"/>
  </w:num>
  <w:num w:numId="10" w16cid:durableId="927228806">
    <w:abstractNumId w:val="2"/>
  </w:num>
  <w:num w:numId="11" w16cid:durableId="536042341">
    <w:abstractNumId w:val="42"/>
  </w:num>
  <w:num w:numId="12" w16cid:durableId="1519150001">
    <w:abstractNumId w:val="35"/>
  </w:num>
  <w:num w:numId="13" w16cid:durableId="660545294">
    <w:abstractNumId w:val="7"/>
  </w:num>
  <w:num w:numId="14" w16cid:durableId="544410120">
    <w:abstractNumId w:val="22"/>
  </w:num>
  <w:num w:numId="15" w16cid:durableId="2024280669">
    <w:abstractNumId w:val="29"/>
  </w:num>
  <w:num w:numId="16" w16cid:durableId="221530069">
    <w:abstractNumId w:val="13"/>
  </w:num>
  <w:num w:numId="17" w16cid:durableId="1458521386">
    <w:abstractNumId w:val="31"/>
  </w:num>
  <w:num w:numId="18" w16cid:durableId="1738895539">
    <w:abstractNumId w:val="39"/>
  </w:num>
  <w:num w:numId="19" w16cid:durableId="673410861">
    <w:abstractNumId w:val="46"/>
  </w:num>
  <w:num w:numId="20" w16cid:durableId="884366778">
    <w:abstractNumId w:val="34"/>
  </w:num>
  <w:num w:numId="21" w16cid:durableId="1681078147">
    <w:abstractNumId w:val="20"/>
  </w:num>
  <w:num w:numId="22" w16cid:durableId="1585190192">
    <w:abstractNumId w:val="36"/>
  </w:num>
  <w:num w:numId="23" w16cid:durableId="1416130407">
    <w:abstractNumId w:val="11"/>
  </w:num>
  <w:num w:numId="24" w16cid:durableId="1935091241">
    <w:abstractNumId w:val="43"/>
  </w:num>
  <w:num w:numId="25" w16cid:durableId="132989401">
    <w:abstractNumId w:val="10"/>
  </w:num>
  <w:num w:numId="26" w16cid:durableId="527255974">
    <w:abstractNumId w:val="8"/>
  </w:num>
  <w:num w:numId="27" w16cid:durableId="322047663">
    <w:abstractNumId w:val="30"/>
  </w:num>
  <w:num w:numId="28" w16cid:durableId="1597129770">
    <w:abstractNumId w:val="37"/>
  </w:num>
  <w:num w:numId="29" w16cid:durableId="413866621">
    <w:abstractNumId w:val="16"/>
  </w:num>
  <w:num w:numId="30" w16cid:durableId="997611750">
    <w:abstractNumId w:val="47"/>
  </w:num>
  <w:num w:numId="31" w16cid:durableId="1355841360">
    <w:abstractNumId w:val="41"/>
  </w:num>
  <w:num w:numId="32" w16cid:durableId="1106584262">
    <w:abstractNumId w:val="33"/>
  </w:num>
  <w:num w:numId="33" w16cid:durableId="1818840491">
    <w:abstractNumId w:val="32"/>
  </w:num>
  <w:num w:numId="34" w16cid:durableId="1929969898">
    <w:abstractNumId w:val="27"/>
  </w:num>
  <w:num w:numId="35" w16cid:durableId="339545642">
    <w:abstractNumId w:val="5"/>
  </w:num>
  <w:num w:numId="36" w16cid:durableId="1543977547">
    <w:abstractNumId w:val="3"/>
  </w:num>
  <w:num w:numId="37" w16cid:durableId="963732131">
    <w:abstractNumId w:val="14"/>
  </w:num>
  <w:num w:numId="38" w16cid:durableId="1986544095">
    <w:abstractNumId w:val="24"/>
  </w:num>
  <w:num w:numId="39" w16cid:durableId="289674503">
    <w:abstractNumId w:val="40"/>
  </w:num>
  <w:num w:numId="40" w16cid:durableId="1292437832">
    <w:abstractNumId w:val="23"/>
  </w:num>
  <w:num w:numId="41" w16cid:durableId="1481539296">
    <w:abstractNumId w:val="12"/>
  </w:num>
  <w:num w:numId="42" w16cid:durableId="1126119875">
    <w:abstractNumId w:val="25"/>
  </w:num>
  <w:num w:numId="43" w16cid:durableId="1867448556">
    <w:abstractNumId w:val="45"/>
  </w:num>
  <w:num w:numId="44" w16cid:durableId="1974944349">
    <w:abstractNumId w:val="18"/>
  </w:num>
  <w:num w:numId="45" w16cid:durableId="459038612">
    <w:abstractNumId w:val="38"/>
  </w:num>
  <w:num w:numId="46" w16cid:durableId="553271750">
    <w:abstractNumId w:val="4"/>
  </w:num>
  <w:num w:numId="47" w16cid:durableId="1127434218">
    <w:abstractNumId w:val="17"/>
  </w:num>
  <w:num w:numId="48" w16cid:durableId="559050349">
    <w:abstractNumId w:val="15"/>
  </w:num>
  <w:num w:numId="49" w16cid:durableId="810489247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6B"/>
    <w:rsid w:val="000011F2"/>
    <w:rsid w:val="000021A0"/>
    <w:rsid w:val="000026B3"/>
    <w:rsid w:val="0000271C"/>
    <w:rsid w:val="00002828"/>
    <w:rsid w:val="000061B3"/>
    <w:rsid w:val="00006745"/>
    <w:rsid w:val="00006791"/>
    <w:rsid w:val="00017776"/>
    <w:rsid w:val="00020892"/>
    <w:rsid w:val="000208CB"/>
    <w:rsid w:val="000215A1"/>
    <w:rsid w:val="000222EE"/>
    <w:rsid w:val="00022F4E"/>
    <w:rsid w:val="00034C13"/>
    <w:rsid w:val="00036936"/>
    <w:rsid w:val="00042C88"/>
    <w:rsid w:val="00047688"/>
    <w:rsid w:val="00047E72"/>
    <w:rsid w:val="000529D3"/>
    <w:rsid w:val="00054B1F"/>
    <w:rsid w:val="00055465"/>
    <w:rsid w:val="000556EB"/>
    <w:rsid w:val="000643D3"/>
    <w:rsid w:val="00064C41"/>
    <w:rsid w:val="0007195D"/>
    <w:rsid w:val="00074ADA"/>
    <w:rsid w:val="000816C9"/>
    <w:rsid w:val="0008520D"/>
    <w:rsid w:val="000904BA"/>
    <w:rsid w:val="000965F2"/>
    <w:rsid w:val="000A269C"/>
    <w:rsid w:val="000A422D"/>
    <w:rsid w:val="000A47AD"/>
    <w:rsid w:val="000A488A"/>
    <w:rsid w:val="000A5C4C"/>
    <w:rsid w:val="000B26A2"/>
    <w:rsid w:val="000B2BD4"/>
    <w:rsid w:val="000B4F42"/>
    <w:rsid w:val="000B5CC6"/>
    <w:rsid w:val="000C36A6"/>
    <w:rsid w:val="000C4720"/>
    <w:rsid w:val="000C60A6"/>
    <w:rsid w:val="000D290C"/>
    <w:rsid w:val="000D35E3"/>
    <w:rsid w:val="000D4113"/>
    <w:rsid w:val="000E2C41"/>
    <w:rsid w:val="000E474C"/>
    <w:rsid w:val="000E6738"/>
    <w:rsid w:val="000F355A"/>
    <w:rsid w:val="000F380E"/>
    <w:rsid w:val="000F4AE4"/>
    <w:rsid w:val="000F4EFF"/>
    <w:rsid w:val="000F71FD"/>
    <w:rsid w:val="00100921"/>
    <w:rsid w:val="0010223B"/>
    <w:rsid w:val="00105F9C"/>
    <w:rsid w:val="00112AB3"/>
    <w:rsid w:val="00114E9C"/>
    <w:rsid w:val="00114EC2"/>
    <w:rsid w:val="00117ECD"/>
    <w:rsid w:val="00120351"/>
    <w:rsid w:val="00120A1E"/>
    <w:rsid w:val="00120A63"/>
    <w:rsid w:val="001229E9"/>
    <w:rsid w:val="00131181"/>
    <w:rsid w:val="00131361"/>
    <w:rsid w:val="0013541D"/>
    <w:rsid w:val="001359E7"/>
    <w:rsid w:val="00141B6B"/>
    <w:rsid w:val="00141EB0"/>
    <w:rsid w:val="00147A2D"/>
    <w:rsid w:val="00150644"/>
    <w:rsid w:val="00153998"/>
    <w:rsid w:val="00153A28"/>
    <w:rsid w:val="00155B3D"/>
    <w:rsid w:val="0015658D"/>
    <w:rsid w:val="001603EC"/>
    <w:rsid w:val="0016417E"/>
    <w:rsid w:val="0017255B"/>
    <w:rsid w:val="0017353D"/>
    <w:rsid w:val="001762EB"/>
    <w:rsid w:val="00181AFD"/>
    <w:rsid w:val="0018273E"/>
    <w:rsid w:val="00182AE5"/>
    <w:rsid w:val="00184318"/>
    <w:rsid w:val="00184C4B"/>
    <w:rsid w:val="0018720D"/>
    <w:rsid w:val="00187D91"/>
    <w:rsid w:val="001904E3"/>
    <w:rsid w:val="001929F0"/>
    <w:rsid w:val="00197172"/>
    <w:rsid w:val="001A3383"/>
    <w:rsid w:val="001A3896"/>
    <w:rsid w:val="001B1115"/>
    <w:rsid w:val="001B56A2"/>
    <w:rsid w:val="001C0FC2"/>
    <w:rsid w:val="001C64CE"/>
    <w:rsid w:val="001C7FB2"/>
    <w:rsid w:val="001C7FBF"/>
    <w:rsid w:val="001D0726"/>
    <w:rsid w:val="001E13B7"/>
    <w:rsid w:val="001E40F7"/>
    <w:rsid w:val="001E5C02"/>
    <w:rsid w:val="001E5CFF"/>
    <w:rsid w:val="001E7841"/>
    <w:rsid w:val="001F3C43"/>
    <w:rsid w:val="001F5757"/>
    <w:rsid w:val="00202E05"/>
    <w:rsid w:val="00202E10"/>
    <w:rsid w:val="00204F25"/>
    <w:rsid w:val="0020612A"/>
    <w:rsid w:val="0020634F"/>
    <w:rsid w:val="0020723B"/>
    <w:rsid w:val="002073FA"/>
    <w:rsid w:val="00215753"/>
    <w:rsid w:val="00217A40"/>
    <w:rsid w:val="00221802"/>
    <w:rsid w:val="00221CF0"/>
    <w:rsid w:val="00223D40"/>
    <w:rsid w:val="00225AB7"/>
    <w:rsid w:val="00226130"/>
    <w:rsid w:val="00231A5C"/>
    <w:rsid w:val="0023361C"/>
    <w:rsid w:val="00233D4E"/>
    <w:rsid w:val="00240B27"/>
    <w:rsid w:val="00245582"/>
    <w:rsid w:val="00245808"/>
    <w:rsid w:val="00245AC7"/>
    <w:rsid w:val="002502A7"/>
    <w:rsid w:val="00264B75"/>
    <w:rsid w:val="00267542"/>
    <w:rsid w:val="0028291E"/>
    <w:rsid w:val="00286184"/>
    <w:rsid w:val="00287275"/>
    <w:rsid w:val="002930E2"/>
    <w:rsid w:val="00295A81"/>
    <w:rsid w:val="002A02C7"/>
    <w:rsid w:val="002A0E23"/>
    <w:rsid w:val="002A55CE"/>
    <w:rsid w:val="002A6E5F"/>
    <w:rsid w:val="002B51BE"/>
    <w:rsid w:val="002B5C23"/>
    <w:rsid w:val="002B7BE2"/>
    <w:rsid w:val="002C50FB"/>
    <w:rsid w:val="002C5C65"/>
    <w:rsid w:val="002D130E"/>
    <w:rsid w:val="002D2D38"/>
    <w:rsid w:val="002D2E7A"/>
    <w:rsid w:val="002D7DDD"/>
    <w:rsid w:val="002E1049"/>
    <w:rsid w:val="002E1983"/>
    <w:rsid w:val="002F32CA"/>
    <w:rsid w:val="002F5644"/>
    <w:rsid w:val="002F6426"/>
    <w:rsid w:val="003032AD"/>
    <w:rsid w:val="00304B45"/>
    <w:rsid w:val="00304D5D"/>
    <w:rsid w:val="0030603E"/>
    <w:rsid w:val="003068CE"/>
    <w:rsid w:val="0031221B"/>
    <w:rsid w:val="00312DE4"/>
    <w:rsid w:val="003276FB"/>
    <w:rsid w:val="00331C0C"/>
    <w:rsid w:val="0033369F"/>
    <w:rsid w:val="003341DC"/>
    <w:rsid w:val="003349F8"/>
    <w:rsid w:val="00337C57"/>
    <w:rsid w:val="00340141"/>
    <w:rsid w:val="00340282"/>
    <w:rsid w:val="00342F5C"/>
    <w:rsid w:val="003439AF"/>
    <w:rsid w:val="00343EA0"/>
    <w:rsid w:val="0035053F"/>
    <w:rsid w:val="00350EF1"/>
    <w:rsid w:val="00351041"/>
    <w:rsid w:val="003565A3"/>
    <w:rsid w:val="003630EC"/>
    <w:rsid w:val="00365008"/>
    <w:rsid w:val="003658BF"/>
    <w:rsid w:val="00376848"/>
    <w:rsid w:val="00386671"/>
    <w:rsid w:val="00386DAA"/>
    <w:rsid w:val="00387086"/>
    <w:rsid w:val="00387596"/>
    <w:rsid w:val="00390AF2"/>
    <w:rsid w:val="0039578F"/>
    <w:rsid w:val="00395F63"/>
    <w:rsid w:val="003A2F82"/>
    <w:rsid w:val="003A4CFC"/>
    <w:rsid w:val="003A564C"/>
    <w:rsid w:val="003A6DC1"/>
    <w:rsid w:val="003B1B20"/>
    <w:rsid w:val="003B1D84"/>
    <w:rsid w:val="003B4AC4"/>
    <w:rsid w:val="003B7B3A"/>
    <w:rsid w:val="003B7FB8"/>
    <w:rsid w:val="003C0767"/>
    <w:rsid w:val="003C3CA7"/>
    <w:rsid w:val="003C609A"/>
    <w:rsid w:val="003D2B29"/>
    <w:rsid w:val="003D379B"/>
    <w:rsid w:val="003D4D26"/>
    <w:rsid w:val="003D673F"/>
    <w:rsid w:val="003E4370"/>
    <w:rsid w:val="003F04E2"/>
    <w:rsid w:val="003F50B7"/>
    <w:rsid w:val="00403888"/>
    <w:rsid w:val="00404C53"/>
    <w:rsid w:val="00407D73"/>
    <w:rsid w:val="00410C97"/>
    <w:rsid w:val="00412419"/>
    <w:rsid w:val="00416E39"/>
    <w:rsid w:val="004205AA"/>
    <w:rsid w:val="004222E2"/>
    <w:rsid w:val="004226C9"/>
    <w:rsid w:val="00424B1B"/>
    <w:rsid w:val="0042620F"/>
    <w:rsid w:val="00435E91"/>
    <w:rsid w:val="00446427"/>
    <w:rsid w:val="00446847"/>
    <w:rsid w:val="0044721B"/>
    <w:rsid w:val="00447BD8"/>
    <w:rsid w:val="00450E52"/>
    <w:rsid w:val="0045172B"/>
    <w:rsid w:val="00452813"/>
    <w:rsid w:val="004546FE"/>
    <w:rsid w:val="00457E04"/>
    <w:rsid w:val="00461F5D"/>
    <w:rsid w:val="004677B0"/>
    <w:rsid w:val="00470C99"/>
    <w:rsid w:val="00473041"/>
    <w:rsid w:val="00474CE4"/>
    <w:rsid w:val="0047717D"/>
    <w:rsid w:val="00477F79"/>
    <w:rsid w:val="00487904"/>
    <w:rsid w:val="00495E50"/>
    <w:rsid w:val="00496A1A"/>
    <w:rsid w:val="004975E0"/>
    <w:rsid w:val="004A6452"/>
    <w:rsid w:val="004B0A8A"/>
    <w:rsid w:val="004B0B34"/>
    <w:rsid w:val="004B2E12"/>
    <w:rsid w:val="004B737F"/>
    <w:rsid w:val="004C2A49"/>
    <w:rsid w:val="004C379A"/>
    <w:rsid w:val="004C5EFA"/>
    <w:rsid w:val="004C7107"/>
    <w:rsid w:val="004D0AE8"/>
    <w:rsid w:val="004D2B0B"/>
    <w:rsid w:val="004D3BBD"/>
    <w:rsid w:val="004D728A"/>
    <w:rsid w:val="004D79C9"/>
    <w:rsid w:val="004E133B"/>
    <w:rsid w:val="004E1EFD"/>
    <w:rsid w:val="004E33F7"/>
    <w:rsid w:val="004E38DC"/>
    <w:rsid w:val="004E5057"/>
    <w:rsid w:val="004F01A7"/>
    <w:rsid w:val="004F0926"/>
    <w:rsid w:val="004F7C91"/>
    <w:rsid w:val="004F7F07"/>
    <w:rsid w:val="00501669"/>
    <w:rsid w:val="00504F35"/>
    <w:rsid w:val="005054CE"/>
    <w:rsid w:val="0050595E"/>
    <w:rsid w:val="005105EB"/>
    <w:rsid w:val="005154C3"/>
    <w:rsid w:val="00525AC7"/>
    <w:rsid w:val="00527B09"/>
    <w:rsid w:val="005311A7"/>
    <w:rsid w:val="00532AD0"/>
    <w:rsid w:val="0053669D"/>
    <w:rsid w:val="00540F43"/>
    <w:rsid w:val="00550744"/>
    <w:rsid w:val="00550A66"/>
    <w:rsid w:val="00550BD1"/>
    <w:rsid w:val="0055250B"/>
    <w:rsid w:val="00567057"/>
    <w:rsid w:val="00570752"/>
    <w:rsid w:val="0057141E"/>
    <w:rsid w:val="00572498"/>
    <w:rsid w:val="00577080"/>
    <w:rsid w:val="00580AA4"/>
    <w:rsid w:val="00586DF0"/>
    <w:rsid w:val="005875BD"/>
    <w:rsid w:val="005916F8"/>
    <w:rsid w:val="00591D77"/>
    <w:rsid w:val="00592B54"/>
    <w:rsid w:val="00594631"/>
    <w:rsid w:val="00595356"/>
    <w:rsid w:val="005957E0"/>
    <w:rsid w:val="00596A14"/>
    <w:rsid w:val="005A01C6"/>
    <w:rsid w:val="005A0251"/>
    <w:rsid w:val="005A03BD"/>
    <w:rsid w:val="005A12D0"/>
    <w:rsid w:val="005A2C7F"/>
    <w:rsid w:val="005B1045"/>
    <w:rsid w:val="005B15AE"/>
    <w:rsid w:val="005B2998"/>
    <w:rsid w:val="005B2E5A"/>
    <w:rsid w:val="005C2706"/>
    <w:rsid w:val="005C29C3"/>
    <w:rsid w:val="005C3C6E"/>
    <w:rsid w:val="005C3F7A"/>
    <w:rsid w:val="005C43C5"/>
    <w:rsid w:val="005C4A8B"/>
    <w:rsid w:val="005C6B67"/>
    <w:rsid w:val="005D04A7"/>
    <w:rsid w:val="005D1F50"/>
    <w:rsid w:val="005D7413"/>
    <w:rsid w:val="005E3ACE"/>
    <w:rsid w:val="005F27C1"/>
    <w:rsid w:val="005F566F"/>
    <w:rsid w:val="005F6DD4"/>
    <w:rsid w:val="00605862"/>
    <w:rsid w:val="00607132"/>
    <w:rsid w:val="006078FB"/>
    <w:rsid w:val="00613EF2"/>
    <w:rsid w:val="00614872"/>
    <w:rsid w:val="006157E0"/>
    <w:rsid w:val="006207B7"/>
    <w:rsid w:val="006215B9"/>
    <w:rsid w:val="006239F0"/>
    <w:rsid w:val="00623AEC"/>
    <w:rsid w:val="00626808"/>
    <w:rsid w:val="006304AB"/>
    <w:rsid w:val="00632CA8"/>
    <w:rsid w:val="00633975"/>
    <w:rsid w:val="00635A63"/>
    <w:rsid w:val="00640355"/>
    <w:rsid w:val="00641AA1"/>
    <w:rsid w:val="00642DE0"/>
    <w:rsid w:val="00654BCF"/>
    <w:rsid w:val="006550CC"/>
    <w:rsid w:val="00665B1A"/>
    <w:rsid w:val="006702B2"/>
    <w:rsid w:val="00681B2A"/>
    <w:rsid w:val="006868E4"/>
    <w:rsid w:val="00686BA9"/>
    <w:rsid w:val="006871D8"/>
    <w:rsid w:val="0069147A"/>
    <w:rsid w:val="00692DF5"/>
    <w:rsid w:val="006965D3"/>
    <w:rsid w:val="006A1785"/>
    <w:rsid w:val="006A6674"/>
    <w:rsid w:val="006A7BD0"/>
    <w:rsid w:val="006B08C7"/>
    <w:rsid w:val="006B210E"/>
    <w:rsid w:val="006B59A7"/>
    <w:rsid w:val="006B72CE"/>
    <w:rsid w:val="006C3B9E"/>
    <w:rsid w:val="006C5CC6"/>
    <w:rsid w:val="006D01DA"/>
    <w:rsid w:val="006D2B8C"/>
    <w:rsid w:val="006D31C5"/>
    <w:rsid w:val="006E16ED"/>
    <w:rsid w:val="006E4564"/>
    <w:rsid w:val="006E5693"/>
    <w:rsid w:val="006E5BB4"/>
    <w:rsid w:val="006E76BC"/>
    <w:rsid w:val="006F0467"/>
    <w:rsid w:val="006F10D4"/>
    <w:rsid w:val="006F24AE"/>
    <w:rsid w:val="006F2C38"/>
    <w:rsid w:val="006F4760"/>
    <w:rsid w:val="006F611A"/>
    <w:rsid w:val="006F6875"/>
    <w:rsid w:val="007029C9"/>
    <w:rsid w:val="00702C19"/>
    <w:rsid w:val="00703171"/>
    <w:rsid w:val="0070318E"/>
    <w:rsid w:val="00705262"/>
    <w:rsid w:val="0070538F"/>
    <w:rsid w:val="0070616D"/>
    <w:rsid w:val="00710E3B"/>
    <w:rsid w:val="0071301F"/>
    <w:rsid w:val="00721536"/>
    <w:rsid w:val="00723770"/>
    <w:rsid w:val="00723E73"/>
    <w:rsid w:val="00724E1A"/>
    <w:rsid w:val="00725EA4"/>
    <w:rsid w:val="00735749"/>
    <w:rsid w:val="00740F55"/>
    <w:rsid w:val="00741E59"/>
    <w:rsid w:val="00743C7E"/>
    <w:rsid w:val="00744767"/>
    <w:rsid w:val="007515EB"/>
    <w:rsid w:val="00756A57"/>
    <w:rsid w:val="007612A3"/>
    <w:rsid w:val="007621C8"/>
    <w:rsid w:val="00764534"/>
    <w:rsid w:val="00764926"/>
    <w:rsid w:val="00766DEC"/>
    <w:rsid w:val="0076758D"/>
    <w:rsid w:val="00771854"/>
    <w:rsid w:val="00773479"/>
    <w:rsid w:val="00774BC9"/>
    <w:rsid w:val="00775400"/>
    <w:rsid w:val="007817BA"/>
    <w:rsid w:val="00782E16"/>
    <w:rsid w:val="0078469B"/>
    <w:rsid w:val="007902F8"/>
    <w:rsid w:val="007931F6"/>
    <w:rsid w:val="007A2736"/>
    <w:rsid w:val="007A40DC"/>
    <w:rsid w:val="007A6474"/>
    <w:rsid w:val="007A6909"/>
    <w:rsid w:val="007C0128"/>
    <w:rsid w:val="007C3BE7"/>
    <w:rsid w:val="007C4F87"/>
    <w:rsid w:val="007C76F8"/>
    <w:rsid w:val="007C7D2B"/>
    <w:rsid w:val="007D4D67"/>
    <w:rsid w:val="007D524E"/>
    <w:rsid w:val="007E05F5"/>
    <w:rsid w:val="007E3445"/>
    <w:rsid w:val="007E523D"/>
    <w:rsid w:val="007E6980"/>
    <w:rsid w:val="007F5EB2"/>
    <w:rsid w:val="007F7D39"/>
    <w:rsid w:val="00800EDF"/>
    <w:rsid w:val="00802322"/>
    <w:rsid w:val="00805FB3"/>
    <w:rsid w:val="00807C85"/>
    <w:rsid w:val="00810B8D"/>
    <w:rsid w:val="0081268A"/>
    <w:rsid w:val="00815434"/>
    <w:rsid w:val="00815F6B"/>
    <w:rsid w:val="00822635"/>
    <w:rsid w:val="00827D47"/>
    <w:rsid w:val="0083385A"/>
    <w:rsid w:val="008420F9"/>
    <w:rsid w:val="00845C83"/>
    <w:rsid w:val="0084733F"/>
    <w:rsid w:val="00854584"/>
    <w:rsid w:val="00855ADE"/>
    <w:rsid w:val="0085736B"/>
    <w:rsid w:val="00857C50"/>
    <w:rsid w:val="008704A1"/>
    <w:rsid w:val="008721A6"/>
    <w:rsid w:val="00883201"/>
    <w:rsid w:val="00884D23"/>
    <w:rsid w:val="008927A1"/>
    <w:rsid w:val="00895150"/>
    <w:rsid w:val="008955A5"/>
    <w:rsid w:val="0089619F"/>
    <w:rsid w:val="00896505"/>
    <w:rsid w:val="00897698"/>
    <w:rsid w:val="008A04CA"/>
    <w:rsid w:val="008A316C"/>
    <w:rsid w:val="008A31C4"/>
    <w:rsid w:val="008A35E7"/>
    <w:rsid w:val="008A7797"/>
    <w:rsid w:val="008B2D78"/>
    <w:rsid w:val="008B38F0"/>
    <w:rsid w:val="008C21B8"/>
    <w:rsid w:val="008D2427"/>
    <w:rsid w:val="008F4207"/>
    <w:rsid w:val="008F597E"/>
    <w:rsid w:val="008F6DEE"/>
    <w:rsid w:val="00901048"/>
    <w:rsid w:val="0090188A"/>
    <w:rsid w:val="009022E3"/>
    <w:rsid w:val="0090355F"/>
    <w:rsid w:val="009043FF"/>
    <w:rsid w:val="00911D2A"/>
    <w:rsid w:val="0091256D"/>
    <w:rsid w:val="00912DDF"/>
    <w:rsid w:val="009150E0"/>
    <w:rsid w:val="00916148"/>
    <w:rsid w:val="00917CFB"/>
    <w:rsid w:val="00922BB6"/>
    <w:rsid w:val="00927496"/>
    <w:rsid w:val="00934D22"/>
    <w:rsid w:val="00934FD5"/>
    <w:rsid w:val="009403B5"/>
    <w:rsid w:val="00940A50"/>
    <w:rsid w:val="00940B38"/>
    <w:rsid w:val="00941AF9"/>
    <w:rsid w:val="009433EB"/>
    <w:rsid w:val="00944F8F"/>
    <w:rsid w:val="0094737C"/>
    <w:rsid w:val="00947B2D"/>
    <w:rsid w:val="0095160E"/>
    <w:rsid w:val="00954599"/>
    <w:rsid w:val="00960F1F"/>
    <w:rsid w:val="00961459"/>
    <w:rsid w:val="0096180F"/>
    <w:rsid w:val="00966308"/>
    <w:rsid w:val="00966F56"/>
    <w:rsid w:val="009729B0"/>
    <w:rsid w:val="00977E7C"/>
    <w:rsid w:val="009800FA"/>
    <w:rsid w:val="009842D3"/>
    <w:rsid w:val="00984DA7"/>
    <w:rsid w:val="00992339"/>
    <w:rsid w:val="00994374"/>
    <w:rsid w:val="0099596D"/>
    <w:rsid w:val="0099797E"/>
    <w:rsid w:val="009A63D4"/>
    <w:rsid w:val="009B3054"/>
    <w:rsid w:val="009B3E40"/>
    <w:rsid w:val="009B4925"/>
    <w:rsid w:val="009C1BFF"/>
    <w:rsid w:val="009C363E"/>
    <w:rsid w:val="009C6FF8"/>
    <w:rsid w:val="009D0379"/>
    <w:rsid w:val="009D0609"/>
    <w:rsid w:val="009D0B8A"/>
    <w:rsid w:val="009D6ECD"/>
    <w:rsid w:val="009E1660"/>
    <w:rsid w:val="009E204A"/>
    <w:rsid w:val="009E3FAA"/>
    <w:rsid w:val="009E4482"/>
    <w:rsid w:val="009E4C1B"/>
    <w:rsid w:val="009E6454"/>
    <w:rsid w:val="009E722E"/>
    <w:rsid w:val="009F0E64"/>
    <w:rsid w:val="009F2BCC"/>
    <w:rsid w:val="009F32ED"/>
    <w:rsid w:val="00A05E60"/>
    <w:rsid w:val="00A069E2"/>
    <w:rsid w:val="00A06DDC"/>
    <w:rsid w:val="00A12820"/>
    <w:rsid w:val="00A14DCA"/>
    <w:rsid w:val="00A207BA"/>
    <w:rsid w:val="00A20FB2"/>
    <w:rsid w:val="00A2337B"/>
    <w:rsid w:val="00A31C18"/>
    <w:rsid w:val="00A344E8"/>
    <w:rsid w:val="00A363D3"/>
    <w:rsid w:val="00A3743D"/>
    <w:rsid w:val="00A447DA"/>
    <w:rsid w:val="00A50F4C"/>
    <w:rsid w:val="00A55317"/>
    <w:rsid w:val="00A55B31"/>
    <w:rsid w:val="00A576ED"/>
    <w:rsid w:val="00A67710"/>
    <w:rsid w:val="00A70748"/>
    <w:rsid w:val="00A74704"/>
    <w:rsid w:val="00A75921"/>
    <w:rsid w:val="00A843CF"/>
    <w:rsid w:val="00A84E9C"/>
    <w:rsid w:val="00A873CB"/>
    <w:rsid w:val="00A91280"/>
    <w:rsid w:val="00A91D65"/>
    <w:rsid w:val="00A93EF5"/>
    <w:rsid w:val="00A94DB5"/>
    <w:rsid w:val="00A95E91"/>
    <w:rsid w:val="00AA0DF9"/>
    <w:rsid w:val="00AA238D"/>
    <w:rsid w:val="00AA3006"/>
    <w:rsid w:val="00AA4D21"/>
    <w:rsid w:val="00AA7AA0"/>
    <w:rsid w:val="00AB3415"/>
    <w:rsid w:val="00AB5117"/>
    <w:rsid w:val="00AC1002"/>
    <w:rsid w:val="00AC2994"/>
    <w:rsid w:val="00AD099A"/>
    <w:rsid w:val="00AD2973"/>
    <w:rsid w:val="00AD42CD"/>
    <w:rsid w:val="00AD7172"/>
    <w:rsid w:val="00AE05A5"/>
    <w:rsid w:val="00AE5B5D"/>
    <w:rsid w:val="00AE6A34"/>
    <w:rsid w:val="00AE7354"/>
    <w:rsid w:val="00AE7CD1"/>
    <w:rsid w:val="00AF4EC3"/>
    <w:rsid w:val="00B01B77"/>
    <w:rsid w:val="00B02F39"/>
    <w:rsid w:val="00B03B75"/>
    <w:rsid w:val="00B04227"/>
    <w:rsid w:val="00B06C21"/>
    <w:rsid w:val="00B10674"/>
    <w:rsid w:val="00B13618"/>
    <w:rsid w:val="00B13E8D"/>
    <w:rsid w:val="00B146C5"/>
    <w:rsid w:val="00B25EDD"/>
    <w:rsid w:val="00B32F71"/>
    <w:rsid w:val="00B41924"/>
    <w:rsid w:val="00B42F50"/>
    <w:rsid w:val="00B454CB"/>
    <w:rsid w:val="00B543E5"/>
    <w:rsid w:val="00B5517D"/>
    <w:rsid w:val="00B56607"/>
    <w:rsid w:val="00B57502"/>
    <w:rsid w:val="00B625C8"/>
    <w:rsid w:val="00B667FF"/>
    <w:rsid w:val="00B72FAF"/>
    <w:rsid w:val="00B7477C"/>
    <w:rsid w:val="00B76FB3"/>
    <w:rsid w:val="00B81141"/>
    <w:rsid w:val="00B826B1"/>
    <w:rsid w:val="00B90A2F"/>
    <w:rsid w:val="00B91109"/>
    <w:rsid w:val="00B925F3"/>
    <w:rsid w:val="00B94054"/>
    <w:rsid w:val="00B94063"/>
    <w:rsid w:val="00B968B4"/>
    <w:rsid w:val="00B97A80"/>
    <w:rsid w:val="00BA1C23"/>
    <w:rsid w:val="00BA2F09"/>
    <w:rsid w:val="00BA4839"/>
    <w:rsid w:val="00BA6F96"/>
    <w:rsid w:val="00BB0DC7"/>
    <w:rsid w:val="00BB4A61"/>
    <w:rsid w:val="00BB567D"/>
    <w:rsid w:val="00BB5F4D"/>
    <w:rsid w:val="00BC2424"/>
    <w:rsid w:val="00BC4181"/>
    <w:rsid w:val="00BC6633"/>
    <w:rsid w:val="00BD0893"/>
    <w:rsid w:val="00BD468C"/>
    <w:rsid w:val="00BD7A4F"/>
    <w:rsid w:val="00BE05D0"/>
    <w:rsid w:val="00BE5EBC"/>
    <w:rsid w:val="00BE6332"/>
    <w:rsid w:val="00BF5B35"/>
    <w:rsid w:val="00BF7767"/>
    <w:rsid w:val="00C02610"/>
    <w:rsid w:val="00C0477C"/>
    <w:rsid w:val="00C05463"/>
    <w:rsid w:val="00C05F41"/>
    <w:rsid w:val="00C1488F"/>
    <w:rsid w:val="00C20072"/>
    <w:rsid w:val="00C20AE4"/>
    <w:rsid w:val="00C21786"/>
    <w:rsid w:val="00C220B3"/>
    <w:rsid w:val="00C2359B"/>
    <w:rsid w:val="00C31083"/>
    <w:rsid w:val="00C370FF"/>
    <w:rsid w:val="00C4166E"/>
    <w:rsid w:val="00C42153"/>
    <w:rsid w:val="00C42512"/>
    <w:rsid w:val="00C54153"/>
    <w:rsid w:val="00C5479C"/>
    <w:rsid w:val="00C63D0F"/>
    <w:rsid w:val="00C65DB7"/>
    <w:rsid w:val="00C72335"/>
    <w:rsid w:val="00C72D4F"/>
    <w:rsid w:val="00C76081"/>
    <w:rsid w:val="00C77265"/>
    <w:rsid w:val="00C82DD0"/>
    <w:rsid w:val="00C8372E"/>
    <w:rsid w:val="00C84850"/>
    <w:rsid w:val="00C85217"/>
    <w:rsid w:val="00C92421"/>
    <w:rsid w:val="00C93F00"/>
    <w:rsid w:val="00CA1C16"/>
    <w:rsid w:val="00CA1E99"/>
    <w:rsid w:val="00CA3AF3"/>
    <w:rsid w:val="00CA6EDD"/>
    <w:rsid w:val="00CC1442"/>
    <w:rsid w:val="00CC32F5"/>
    <w:rsid w:val="00CC6588"/>
    <w:rsid w:val="00CC6A04"/>
    <w:rsid w:val="00CD0498"/>
    <w:rsid w:val="00CD1EF4"/>
    <w:rsid w:val="00CD3DC9"/>
    <w:rsid w:val="00CD407C"/>
    <w:rsid w:val="00CD4C78"/>
    <w:rsid w:val="00CD7C24"/>
    <w:rsid w:val="00CE46B9"/>
    <w:rsid w:val="00CF34F9"/>
    <w:rsid w:val="00CF3A99"/>
    <w:rsid w:val="00CF530F"/>
    <w:rsid w:val="00CF5D05"/>
    <w:rsid w:val="00D00F87"/>
    <w:rsid w:val="00D01F1E"/>
    <w:rsid w:val="00D03435"/>
    <w:rsid w:val="00D04389"/>
    <w:rsid w:val="00D069B2"/>
    <w:rsid w:val="00D06A19"/>
    <w:rsid w:val="00D13D25"/>
    <w:rsid w:val="00D23283"/>
    <w:rsid w:val="00D24009"/>
    <w:rsid w:val="00D2465C"/>
    <w:rsid w:val="00D2487A"/>
    <w:rsid w:val="00D25AA0"/>
    <w:rsid w:val="00D303C9"/>
    <w:rsid w:val="00D3364F"/>
    <w:rsid w:val="00D345E6"/>
    <w:rsid w:val="00D35F9E"/>
    <w:rsid w:val="00D363FD"/>
    <w:rsid w:val="00D40718"/>
    <w:rsid w:val="00D47AA7"/>
    <w:rsid w:val="00D502AE"/>
    <w:rsid w:val="00D52AD7"/>
    <w:rsid w:val="00D530DE"/>
    <w:rsid w:val="00D53E64"/>
    <w:rsid w:val="00D623C0"/>
    <w:rsid w:val="00D62570"/>
    <w:rsid w:val="00D63622"/>
    <w:rsid w:val="00D657DC"/>
    <w:rsid w:val="00D65CB9"/>
    <w:rsid w:val="00D664CF"/>
    <w:rsid w:val="00D718E9"/>
    <w:rsid w:val="00D73782"/>
    <w:rsid w:val="00D74650"/>
    <w:rsid w:val="00D77B60"/>
    <w:rsid w:val="00D83A0C"/>
    <w:rsid w:val="00D83B5A"/>
    <w:rsid w:val="00D83E3F"/>
    <w:rsid w:val="00D849E3"/>
    <w:rsid w:val="00D86608"/>
    <w:rsid w:val="00D86E2E"/>
    <w:rsid w:val="00D90EE0"/>
    <w:rsid w:val="00D93990"/>
    <w:rsid w:val="00D94E85"/>
    <w:rsid w:val="00DB3C89"/>
    <w:rsid w:val="00DB79DF"/>
    <w:rsid w:val="00DC1302"/>
    <w:rsid w:val="00DC2783"/>
    <w:rsid w:val="00DC3FC5"/>
    <w:rsid w:val="00DC65DE"/>
    <w:rsid w:val="00DD0A3A"/>
    <w:rsid w:val="00DD0D9E"/>
    <w:rsid w:val="00DD0F0A"/>
    <w:rsid w:val="00DD1613"/>
    <w:rsid w:val="00DD2CE2"/>
    <w:rsid w:val="00DD71A6"/>
    <w:rsid w:val="00DE3226"/>
    <w:rsid w:val="00DE3ACA"/>
    <w:rsid w:val="00DE424A"/>
    <w:rsid w:val="00DE4AF4"/>
    <w:rsid w:val="00DE637C"/>
    <w:rsid w:val="00DF15F3"/>
    <w:rsid w:val="00DF2542"/>
    <w:rsid w:val="00DF5BCD"/>
    <w:rsid w:val="00DF66BA"/>
    <w:rsid w:val="00E01854"/>
    <w:rsid w:val="00E02829"/>
    <w:rsid w:val="00E1120E"/>
    <w:rsid w:val="00E14D64"/>
    <w:rsid w:val="00E16976"/>
    <w:rsid w:val="00E17755"/>
    <w:rsid w:val="00E2408D"/>
    <w:rsid w:val="00E24687"/>
    <w:rsid w:val="00E25094"/>
    <w:rsid w:val="00E25F0B"/>
    <w:rsid w:val="00E274A6"/>
    <w:rsid w:val="00E30D62"/>
    <w:rsid w:val="00E31DA5"/>
    <w:rsid w:val="00E323B6"/>
    <w:rsid w:val="00E336FC"/>
    <w:rsid w:val="00E3435D"/>
    <w:rsid w:val="00E349E9"/>
    <w:rsid w:val="00E416A9"/>
    <w:rsid w:val="00E419BC"/>
    <w:rsid w:val="00E41E98"/>
    <w:rsid w:val="00E42E01"/>
    <w:rsid w:val="00E45FA0"/>
    <w:rsid w:val="00E46578"/>
    <w:rsid w:val="00E50E0F"/>
    <w:rsid w:val="00E525D5"/>
    <w:rsid w:val="00E533E5"/>
    <w:rsid w:val="00E55B51"/>
    <w:rsid w:val="00E65A14"/>
    <w:rsid w:val="00E80803"/>
    <w:rsid w:val="00E812F5"/>
    <w:rsid w:val="00E81A39"/>
    <w:rsid w:val="00E82801"/>
    <w:rsid w:val="00E82835"/>
    <w:rsid w:val="00E86B3D"/>
    <w:rsid w:val="00E93904"/>
    <w:rsid w:val="00E963BB"/>
    <w:rsid w:val="00EA4071"/>
    <w:rsid w:val="00EB25D9"/>
    <w:rsid w:val="00EB294A"/>
    <w:rsid w:val="00EB5522"/>
    <w:rsid w:val="00EC0A34"/>
    <w:rsid w:val="00EC17E6"/>
    <w:rsid w:val="00EC2373"/>
    <w:rsid w:val="00EC2F77"/>
    <w:rsid w:val="00EC40C9"/>
    <w:rsid w:val="00ED116E"/>
    <w:rsid w:val="00ED538D"/>
    <w:rsid w:val="00ED58CB"/>
    <w:rsid w:val="00EE088D"/>
    <w:rsid w:val="00EE6488"/>
    <w:rsid w:val="00EE7AA7"/>
    <w:rsid w:val="00EF03A9"/>
    <w:rsid w:val="00EF0502"/>
    <w:rsid w:val="00EF45A3"/>
    <w:rsid w:val="00EF5681"/>
    <w:rsid w:val="00F006C0"/>
    <w:rsid w:val="00F010CD"/>
    <w:rsid w:val="00F029D5"/>
    <w:rsid w:val="00F03EEE"/>
    <w:rsid w:val="00F056EF"/>
    <w:rsid w:val="00F14ED2"/>
    <w:rsid w:val="00F2156E"/>
    <w:rsid w:val="00F33084"/>
    <w:rsid w:val="00F37FC4"/>
    <w:rsid w:val="00F4269E"/>
    <w:rsid w:val="00F614F2"/>
    <w:rsid w:val="00F67798"/>
    <w:rsid w:val="00F67CB7"/>
    <w:rsid w:val="00F733BE"/>
    <w:rsid w:val="00F737BD"/>
    <w:rsid w:val="00F74CEC"/>
    <w:rsid w:val="00F76F1E"/>
    <w:rsid w:val="00F9015B"/>
    <w:rsid w:val="00F9136D"/>
    <w:rsid w:val="00F96332"/>
    <w:rsid w:val="00F97F24"/>
    <w:rsid w:val="00FA061E"/>
    <w:rsid w:val="00FB1828"/>
    <w:rsid w:val="00FB5684"/>
    <w:rsid w:val="00FB66BD"/>
    <w:rsid w:val="00FB682B"/>
    <w:rsid w:val="00FB6A0E"/>
    <w:rsid w:val="00FC1C90"/>
    <w:rsid w:val="00FC2876"/>
    <w:rsid w:val="00FC4305"/>
    <w:rsid w:val="00FC5933"/>
    <w:rsid w:val="00FD35C4"/>
    <w:rsid w:val="00FD36F3"/>
    <w:rsid w:val="00FD4466"/>
    <w:rsid w:val="00FD6115"/>
    <w:rsid w:val="00FD67D7"/>
    <w:rsid w:val="00FE365B"/>
    <w:rsid w:val="00FF231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985D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7FB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rsid w:val="004205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D2B8C"/>
    <w:pPr>
      <w:spacing w:before="200" w:after="480"/>
      <w:outlineLvl w:val="1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odystyle">
    <w:name w:val="a body style"/>
    <w:basedOn w:val="Normal"/>
    <w:rsid w:val="0085736B"/>
    <w:pPr>
      <w:ind w:left="720" w:hanging="720"/>
    </w:pPr>
    <w:rPr>
      <w:rFonts w:ascii="Palatino" w:hAnsi="Palatino"/>
      <w:sz w:val="22"/>
    </w:rPr>
  </w:style>
  <w:style w:type="paragraph" w:customStyle="1" w:styleId="heading">
    <w:name w:val="heading"/>
    <w:basedOn w:val="abodystyle"/>
    <w:rsid w:val="0085736B"/>
    <w:pPr>
      <w:jc w:val="center"/>
    </w:pPr>
    <w:rPr>
      <w:b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8573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ambria" w:hAnsi="Courier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5736B"/>
    <w:rPr>
      <w:rFonts w:ascii="Courier" w:eastAsia="Cambria" w:hAnsi="Courier" w:cs="Times New Roman"/>
      <w:sz w:val="20"/>
      <w:szCs w:val="20"/>
    </w:rPr>
  </w:style>
  <w:style w:type="paragraph" w:styleId="ListParagraph">
    <w:name w:val="List Paragraph"/>
    <w:basedOn w:val="Normal"/>
    <w:qFormat/>
    <w:rsid w:val="0085736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573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8573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736B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rsid w:val="008573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736B"/>
    <w:rPr>
      <w:rFonts w:ascii="Times" w:eastAsia="Times" w:hAnsi="Times" w:cs="Times New Roman"/>
      <w:szCs w:val="20"/>
    </w:rPr>
  </w:style>
  <w:style w:type="character" w:styleId="PageNumber">
    <w:name w:val="page number"/>
    <w:basedOn w:val="DefaultParagraphFont"/>
    <w:rsid w:val="0085736B"/>
  </w:style>
  <w:style w:type="paragraph" w:styleId="BalloonText">
    <w:name w:val="Balloon Text"/>
    <w:basedOn w:val="Normal"/>
    <w:link w:val="BalloonTextChar"/>
    <w:uiPriority w:val="99"/>
    <w:semiHidden/>
    <w:unhideWhenUsed/>
    <w:rsid w:val="007846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69B"/>
    <w:rPr>
      <w:rFonts w:ascii="Lucida Grande" w:eastAsia="Times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446427"/>
  </w:style>
  <w:style w:type="character" w:styleId="Emphasis">
    <w:name w:val="Emphasis"/>
    <w:basedOn w:val="DefaultParagraphFont"/>
    <w:uiPriority w:val="20"/>
    <w:qFormat/>
    <w:rsid w:val="00446427"/>
    <w:rPr>
      <w:i/>
      <w:iCs/>
    </w:rPr>
  </w:style>
  <w:style w:type="character" w:customStyle="1" w:styleId="cit-auth">
    <w:name w:val="cit-auth"/>
    <w:basedOn w:val="DefaultParagraphFont"/>
    <w:rsid w:val="003D4D26"/>
  </w:style>
  <w:style w:type="character" w:customStyle="1" w:styleId="cit-sep">
    <w:name w:val="cit-sep"/>
    <w:basedOn w:val="DefaultParagraphFont"/>
    <w:rsid w:val="003D4D26"/>
  </w:style>
  <w:style w:type="character" w:customStyle="1" w:styleId="cit-title">
    <w:name w:val="cit-title"/>
    <w:basedOn w:val="DefaultParagraphFont"/>
    <w:rsid w:val="003D4D26"/>
  </w:style>
  <w:style w:type="character" w:customStyle="1" w:styleId="site-title">
    <w:name w:val="site-title"/>
    <w:basedOn w:val="DefaultParagraphFont"/>
    <w:rsid w:val="003D4D26"/>
  </w:style>
  <w:style w:type="character" w:customStyle="1" w:styleId="cit-elocation">
    <w:name w:val="cit-elocation"/>
    <w:basedOn w:val="DefaultParagraphFont"/>
    <w:rsid w:val="003D4D26"/>
  </w:style>
  <w:style w:type="character" w:customStyle="1" w:styleId="cit-ahead-of-print-date">
    <w:name w:val="cit-ahead-of-print-date"/>
    <w:basedOn w:val="DefaultParagraphFont"/>
    <w:rsid w:val="003D4D26"/>
  </w:style>
  <w:style w:type="character" w:customStyle="1" w:styleId="cit-doi">
    <w:name w:val="cit-doi"/>
    <w:basedOn w:val="DefaultParagraphFont"/>
    <w:rsid w:val="003D4D26"/>
  </w:style>
  <w:style w:type="character" w:styleId="CommentReference">
    <w:name w:val="annotation reference"/>
    <w:basedOn w:val="DefaultParagraphFont"/>
    <w:rsid w:val="003349F8"/>
    <w:rPr>
      <w:sz w:val="18"/>
      <w:szCs w:val="18"/>
    </w:rPr>
  </w:style>
  <w:style w:type="paragraph" w:styleId="CommentText">
    <w:name w:val="annotation text"/>
    <w:basedOn w:val="Normal"/>
    <w:link w:val="CommentTextChar"/>
    <w:rsid w:val="003349F8"/>
  </w:style>
  <w:style w:type="character" w:customStyle="1" w:styleId="CommentTextChar">
    <w:name w:val="Comment Text Char"/>
    <w:basedOn w:val="DefaultParagraphFont"/>
    <w:link w:val="CommentText"/>
    <w:rsid w:val="003349F8"/>
    <w:rPr>
      <w:rFonts w:ascii="Times" w:eastAsia="Times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3349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3349F8"/>
    <w:rPr>
      <w:rFonts w:ascii="Times" w:eastAsia="Times" w:hAnsi="Times" w:cs="Times New Roman"/>
      <w:b/>
      <w:bCs/>
      <w:sz w:val="20"/>
      <w:szCs w:val="20"/>
    </w:rPr>
  </w:style>
  <w:style w:type="paragraph" w:customStyle="1" w:styleId="Normal1">
    <w:name w:val="Normal1"/>
    <w:rsid w:val="00D83A0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6D2B8C"/>
    <w:rPr>
      <w:rFonts w:eastAsia="Times New Roman" w:cs="Times New Roman"/>
      <w:sz w:val="22"/>
    </w:rPr>
  </w:style>
  <w:style w:type="character" w:styleId="UnresolvedMention">
    <w:name w:val="Unresolved Mention"/>
    <w:basedOn w:val="DefaultParagraphFont"/>
    <w:rsid w:val="0048790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205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9A6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3D72F0-73E6-8E41-97D9-835E1469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3677</Words>
  <Characters>20962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Myrick</dc:creator>
  <cp:keywords/>
  <dc:description/>
  <cp:lastModifiedBy>Pavelko, Rachelle Liane</cp:lastModifiedBy>
  <cp:revision>33</cp:revision>
  <cp:lastPrinted>2016-04-23T14:03:00Z</cp:lastPrinted>
  <dcterms:created xsi:type="dcterms:W3CDTF">2023-10-01T20:00:00Z</dcterms:created>
  <dcterms:modified xsi:type="dcterms:W3CDTF">2026-07-22T17:13:00Z</dcterms:modified>
</cp:coreProperties>
</file>